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DE" w:rsidRDefault="004942C2" w:rsidP="004942C2">
      <w:pPr>
        <w:jc w:val="center"/>
        <w:rPr>
          <w:b/>
        </w:rPr>
      </w:pPr>
      <w:r w:rsidRPr="004942C2">
        <w:rPr>
          <w:b/>
        </w:rPr>
        <w:t>Software</w:t>
      </w:r>
    </w:p>
    <w:p w:rsidR="004942C2" w:rsidRDefault="004942C2" w:rsidP="004942C2">
      <w:pPr>
        <w:jc w:val="center"/>
        <w:rPr>
          <w:b/>
        </w:rPr>
      </w:pPr>
    </w:p>
    <w:p w:rsidR="004942C2" w:rsidRPr="004942C2" w:rsidRDefault="004942C2" w:rsidP="004942C2">
      <w:pPr>
        <w:rPr>
          <w:b/>
          <w:sz w:val="28"/>
          <w:szCs w:val="28"/>
          <w:u w:val="single"/>
        </w:rPr>
      </w:pPr>
      <w:r w:rsidRPr="004942C2">
        <w:rPr>
          <w:b/>
          <w:sz w:val="28"/>
          <w:szCs w:val="28"/>
          <w:u w:val="single"/>
        </w:rPr>
        <w:t>O que é:</w:t>
      </w:r>
    </w:p>
    <w:p w:rsidR="004942C2" w:rsidRDefault="004942C2" w:rsidP="004942C2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942C2">
        <w:rPr>
          <w:rFonts w:ascii="Arial" w:hAnsi="Arial" w:cs="Arial"/>
          <w:color w:val="202124"/>
          <w:sz w:val="24"/>
          <w:szCs w:val="24"/>
          <w:shd w:val="clear" w:color="auto" w:fill="FFFFFF"/>
        </w:rPr>
        <w:t>Software </w:t>
      </w:r>
      <w:r w:rsidRPr="004942C2">
        <w:rPr>
          <w:rFonts w:ascii="Arial" w:hAnsi="Arial" w:cs="Arial"/>
          <w:color w:val="040C28"/>
          <w:sz w:val="24"/>
          <w:szCs w:val="24"/>
        </w:rPr>
        <w:t>é uma sequência de instruções escritas para serem interpretadas por um computador para executar tarefas específicas</w:t>
      </w:r>
      <w:r w:rsidRPr="004942C2">
        <w:rPr>
          <w:rFonts w:ascii="Arial" w:hAnsi="Arial" w:cs="Arial"/>
          <w:color w:val="202124"/>
          <w:sz w:val="24"/>
          <w:szCs w:val="24"/>
          <w:shd w:val="clear" w:color="auto" w:fill="FFFFFF"/>
        </w:rPr>
        <w:t>. Também pode ser definido como os programas, dados e instruções que comandam o funcionamento de um computador, smartphone, tablet e outros dispositivos eletrônicos.</w:t>
      </w:r>
    </w:p>
    <w:p w:rsidR="00695074" w:rsidRPr="004942C2" w:rsidRDefault="00695074" w:rsidP="0069507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sz w:val="28"/>
          <w:szCs w:val="28"/>
          <w:u w:val="single"/>
          <w:lang w:eastAsia="pt-BR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Todo programa em seu computador, celular, tablet,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smart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TV, console de videogame, set-top box e etc.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é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software</w:t>
      </w:r>
      <w:r>
        <w:rPr>
          <w:rFonts w:ascii="Arial" w:hAnsi="Arial" w:cs="Arial"/>
          <w:color w:val="202124"/>
          <w:shd w:val="clear" w:color="auto" w:fill="FFFFFF"/>
        </w:rPr>
        <w:t>, seja ele um editor de textos, um navegador, um editor de áudio ou vídeo, um jogo, um app de streaming e por aí vai.</w:t>
      </w:r>
    </w:p>
    <w:p w:rsidR="00695074" w:rsidRDefault="00695074" w:rsidP="004942C2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4942C2" w:rsidRDefault="004942C2" w:rsidP="004942C2">
      <w:pPr>
        <w:jc w:val="center"/>
        <w:rPr>
          <w:b/>
          <w:sz w:val="24"/>
          <w:szCs w:val="24"/>
        </w:rPr>
      </w:pPr>
    </w:p>
    <w:p w:rsidR="004942C2" w:rsidRDefault="004942C2" w:rsidP="004942C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sz w:val="28"/>
          <w:szCs w:val="28"/>
          <w:u w:val="single"/>
          <w:lang w:eastAsia="pt-BR"/>
        </w:rPr>
      </w:pPr>
      <w:r w:rsidRPr="004942C2">
        <w:rPr>
          <w:rFonts w:ascii="Helvetica" w:eastAsia="Times New Roman" w:hAnsi="Helvetica" w:cs="Helvetica"/>
          <w:b/>
          <w:sz w:val="28"/>
          <w:szCs w:val="28"/>
          <w:u w:val="single"/>
          <w:lang w:eastAsia="pt-BR"/>
        </w:rPr>
        <w:t>Tipos de Software</w:t>
      </w:r>
      <w:r>
        <w:rPr>
          <w:rFonts w:ascii="Helvetica" w:eastAsia="Times New Roman" w:hAnsi="Helvetica" w:cs="Helvetica"/>
          <w:b/>
          <w:sz w:val="28"/>
          <w:szCs w:val="28"/>
          <w:u w:val="single"/>
          <w:lang w:eastAsia="pt-BR"/>
        </w:rPr>
        <w:t>:</w:t>
      </w:r>
    </w:p>
    <w:p w:rsidR="004942C2" w:rsidRDefault="004942C2" w:rsidP="004942C2">
      <w:pPr>
        <w:pStyle w:val="Ttulo3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Software de Sistema</w:t>
      </w:r>
    </w:p>
    <w:p w:rsidR="004942C2" w:rsidRDefault="004942C2" w:rsidP="004942C2">
      <w:pPr>
        <w:pStyle w:val="Ttulo3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Software de Programação</w:t>
      </w:r>
    </w:p>
    <w:p w:rsidR="004942C2" w:rsidRDefault="004942C2" w:rsidP="004942C2">
      <w:pPr>
        <w:pStyle w:val="Ttulo3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Software Aplicativo</w:t>
      </w:r>
    </w:p>
    <w:p w:rsidR="004942C2" w:rsidRPr="00360508" w:rsidRDefault="004942C2" w:rsidP="004942C2">
      <w:pPr>
        <w:shd w:val="clear" w:color="auto" w:fill="FFFFFF"/>
        <w:spacing w:after="0" w:line="240" w:lineRule="auto"/>
        <w:outlineLvl w:val="1"/>
        <w:rPr>
          <w:rStyle w:val="Forte"/>
          <w:rFonts w:ascii="Helvetica" w:hAnsi="Helvetica" w:cs="Helvetica"/>
          <w:color w:val="333333"/>
          <w:shd w:val="clear" w:color="auto" w:fill="FFFFFF"/>
        </w:rPr>
      </w:pPr>
      <w:r w:rsidRPr="00360508">
        <w:rPr>
          <w:rStyle w:val="nfase"/>
          <w:rFonts w:ascii="Helvetica" w:hAnsi="Helvetica" w:cs="Helvetica"/>
          <w:bCs/>
          <w:color w:val="333333"/>
          <w:shd w:val="clear" w:color="auto" w:fill="FFFFFF"/>
        </w:rPr>
        <w:t>Softwares </w:t>
      </w:r>
      <w:r w:rsidRPr="00360508">
        <w:rPr>
          <w:rStyle w:val="Forte"/>
          <w:rFonts w:ascii="Helvetica" w:hAnsi="Helvetica" w:cs="Helvetica"/>
          <w:color w:val="333333"/>
          <w:shd w:val="clear" w:color="auto" w:fill="FFFFFF"/>
        </w:rPr>
        <w:t>de jogos</w:t>
      </w:r>
    </w:p>
    <w:p w:rsidR="004942C2" w:rsidRPr="00360508" w:rsidRDefault="004942C2" w:rsidP="004942C2">
      <w:pPr>
        <w:shd w:val="clear" w:color="auto" w:fill="FFFFFF"/>
        <w:spacing w:after="0" w:line="240" w:lineRule="auto"/>
        <w:outlineLvl w:val="1"/>
        <w:rPr>
          <w:rStyle w:val="Forte"/>
          <w:rFonts w:ascii="Helvetica" w:hAnsi="Helvetica" w:cs="Helvetica"/>
          <w:color w:val="333333"/>
          <w:shd w:val="clear" w:color="auto" w:fill="FFFFFF"/>
        </w:rPr>
      </w:pPr>
      <w:r w:rsidRPr="00360508">
        <w:rPr>
          <w:rStyle w:val="nfase"/>
          <w:rFonts w:ascii="Helvetica" w:hAnsi="Helvetica" w:cs="Helvetica"/>
          <w:bCs/>
          <w:color w:val="333333"/>
          <w:shd w:val="clear" w:color="auto" w:fill="FFFFFF"/>
        </w:rPr>
        <w:t>Softwares </w:t>
      </w:r>
      <w:r w:rsidRPr="00360508">
        <w:rPr>
          <w:rStyle w:val="Forte"/>
          <w:rFonts w:ascii="Helvetica" w:hAnsi="Helvetica" w:cs="Helvetica"/>
          <w:color w:val="333333"/>
          <w:shd w:val="clear" w:color="auto" w:fill="FFFFFF"/>
        </w:rPr>
        <w:t>de comunicação</w:t>
      </w:r>
    </w:p>
    <w:p w:rsidR="00977101" w:rsidRDefault="00977101" w:rsidP="004942C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sz w:val="28"/>
          <w:szCs w:val="28"/>
          <w:u w:val="single"/>
          <w:lang w:eastAsia="pt-BR"/>
        </w:rPr>
      </w:pPr>
    </w:p>
    <w:p w:rsidR="00695074" w:rsidRDefault="00695074" w:rsidP="004942C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sz w:val="28"/>
          <w:szCs w:val="28"/>
          <w:u w:val="single"/>
          <w:lang w:eastAsia="pt-BR"/>
        </w:rPr>
      </w:pPr>
    </w:p>
    <w:p w:rsidR="00695074" w:rsidRDefault="00695074" w:rsidP="004942C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sz w:val="28"/>
          <w:szCs w:val="28"/>
          <w:u w:val="single"/>
          <w:lang w:eastAsia="pt-BR"/>
        </w:rPr>
      </w:pPr>
      <w:r>
        <w:rPr>
          <w:rFonts w:ascii="Helvetica" w:eastAsia="Times New Roman" w:hAnsi="Helvetica" w:cs="Helvetica"/>
          <w:b/>
          <w:sz w:val="28"/>
          <w:szCs w:val="28"/>
          <w:u w:val="single"/>
          <w:lang w:eastAsia="pt-BR"/>
        </w:rPr>
        <w:t>Desenvolvimento de Software</w:t>
      </w:r>
    </w:p>
    <w:p w:rsidR="00695074" w:rsidRDefault="00695074" w:rsidP="004942C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sz w:val="28"/>
          <w:szCs w:val="28"/>
          <w:u w:val="single"/>
          <w:lang w:eastAsia="pt-BR"/>
        </w:rPr>
      </w:pPr>
    </w:p>
    <w:p w:rsidR="00695074" w:rsidRDefault="00695074" w:rsidP="0069507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Na computação, os softwares são criados a partir de linguagens de programação. Hoje em dia, há centenas de linguagens de programação que permitem criar diferentes tipos de softwares, como aplicativos, inteligência artificial, </w:t>
      </w:r>
      <w:proofErr w:type="spellStart"/>
      <w:r>
        <w:rPr>
          <w:rFonts w:ascii="Arial" w:hAnsi="Arial" w:cs="Arial"/>
          <w:color w:val="000000"/>
        </w:rPr>
        <w:t>databases</w:t>
      </w:r>
      <w:proofErr w:type="spellEnd"/>
      <w:r>
        <w:rPr>
          <w:rFonts w:ascii="Arial" w:hAnsi="Arial" w:cs="Arial"/>
          <w:color w:val="000000"/>
        </w:rPr>
        <w:t xml:space="preserve"> de dados, jogos, páginas na Web e drivers para hardware.</w:t>
      </w:r>
    </w:p>
    <w:p w:rsidR="00695074" w:rsidRDefault="00695074" w:rsidP="0069507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Os profissionais que atuam no desenvolvimento de software são os programadores, que muitas vezes estudam Ciência da Computação. Entre as linguagens mais comuns atualmente estão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Python, Java, </w:t>
      </w:r>
      <w:proofErr w:type="spellStart"/>
      <w:r>
        <w:rPr>
          <w:rFonts w:ascii="Arial" w:hAnsi="Arial" w:cs="Arial"/>
          <w:color w:val="000000"/>
        </w:rPr>
        <w:t>TypeScript</w:t>
      </w:r>
      <w:proofErr w:type="spellEnd"/>
      <w:r>
        <w:rPr>
          <w:rFonts w:ascii="Arial" w:hAnsi="Arial" w:cs="Arial"/>
          <w:color w:val="000000"/>
        </w:rPr>
        <w:t>, C#, PHP, C++, C, Shell e Ruby. Esse ranking leva em consideração a preferência de usuários do GitHub, uma plataforma em que programadores podem armazenar, gerenciar e compartilhar códigos abertos de softwares.</w:t>
      </w:r>
    </w:p>
    <w:p w:rsidR="00695074" w:rsidRDefault="00695074" w:rsidP="00695074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a evolução do desenvolvimento de softwares foi possível criar buscadores inteligentes, como o Google, plataformas de comércio eletrônico, como o próprio Zoom, aplicativos essenciais para smartphones e jogos com gráficos realistas.</w:t>
      </w:r>
    </w:p>
    <w:p w:rsidR="00695074" w:rsidRDefault="00695074" w:rsidP="004942C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sz w:val="28"/>
          <w:szCs w:val="28"/>
          <w:u w:val="single"/>
          <w:lang w:eastAsia="pt-BR"/>
        </w:rPr>
      </w:pPr>
    </w:p>
    <w:p w:rsidR="00977101" w:rsidRDefault="00977101" w:rsidP="004942C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sz w:val="28"/>
          <w:szCs w:val="28"/>
          <w:u w:val="single"/>
          <w:lang w:eastAsia="pt-BR"/>
        </w:rPr>
      </w:pPr>
    </w:p>
    <w:p w:rsidR="000C610F" w:rsidRDefault="000C610F" w:rsidP="004942C2">
      <w:pPr>
        <w:jc w:val="center"/>
        <w:rPr>
          <w:b/>
          <w:sz w:val="24"/>
          <w:szCs w:val="24"/>
        </w:rPr>
      </w:pPr>
    </w:p>
    <w:p w:rsidR="000C610F" w:rsidRDefault="000C610F" w:rsidP="004942C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Hardware</w:t>
      </w:r>
    </w:p>
    <w:p w:rsidR="000C610F" w:rsidRDefault="000C610F" w:rsidP="004942C2">
      <w:pPr>
        <w:jc w:val="center"/>
        <w:rPr>
          <w:b/>
          <w:sz w:val="24"/>
          <w:szCs w:val="24"/>
        </w:rPr>
      </w:pPr>
    </w:p>
    <w:p w:rsidR="000C610F" w:rsidRDefault="000C610F" w:rsidP="004942C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 que é:</w:t>
      </w:r>
    </w:p>
    <w:p w:rsidR="000C610F" w:rsidRDefault="000C610F" w:rsidP="004942C2">
      <w:pPr>
        <w:jc w:val="center"/>
        <w:rPr>
          <w:rFonts w:ascii="Source Sans Pro" w:hAnsi="Source Sans Pro"/>
          <w:color w:val="212529"/>
          <w:sz w:val="29"/>
          <w:szCs w:val="29"/>
          <w:shd w:val="clear" w:color="auto" w:fill="FFFFFF"/>
        </w:rPr>
      </w:pPr>
      <w:r>
        <w:rPr>
          <w:rFonts w:ascii="Source Sans Pro" w:hAnsi="Source Sans Pro"/>
          <w:color w:val="212529"/>
          <w:sz w:val="29"/>
          <w:szCs w:val="29"/>
          <w:shd w:val="clear" w:color="auto" w:fill="FFFFFF"/>
        </w:rPr>
        <w:t>Hardware é a parte física do computador, ou seja, o conjunto de aparatos eletrônicos, peças e equipamentos que fazem o computador funcionar. A palavra hardware pode se referir também como o conjunto de equipamentos acoplados em produtos que precisam de algum tipo de processamento computacional.</w:t>
      </w:r>
    </w:p>
    <w:p w:rsidR="00C51924" w:rsidRDefault="00C51924" w:rsidP="004942C2">
      <w:pPr>
        <w:jc w:val="center"/>
        <w:rPr>
          <w:b/>
          <w:sz w:val="24"/>
          <w:szCs w:val="24"/>
        </w:rPr>
      </w:pPr>
    </w:p>
    <w:p w:rsidR="00C51924" w:rsidRDefault="00C51924" w:rsidP="00C51924">
      <w:pPr>
        <w:rPr>
          <w:b/>
          <w:sz w:val="24"/>
          <w:szCs w:val="24"/>
        </w:rPr>
      </w:pPr>
    </w:p>
    <w:p w:rsidR="00C51924" w:rsidRDefault="00C51924" w:rsidP="00C51924">
      <w:pPr>
        <w:pStyle w:val="Ttulo2"/>
        <w:shd w:val="clear" w:color="auto" w:fill="FFFFFF"/>
        <w:spacing w:before="0" w:beforeAutospacing="0" w:after="0" w:afterAutospacing="0" w:line="506" w:lineRule="atLeast"/>
        <w:rPr>
          <w:rFonts w:ascii="Segoe UI" w:hAnsi="Segoe UI" w:cs="Segoe UI"/>
          <w:sz w:val="38"/>
          <w:szCs w:val="38"/>
        </w:rPr>
      </w:pPr>
      <w:r>
        <w:rPr>
          <w:rFonts w:ascii="Segoe UI" w:hAnsi="Segoe UI" w:cs="Segoe UI"/>
          <w:sz w:val="38"/>
          <w:szCs w:val="38"/>
        </w:rPr>
        <w:t>1</w:t>
      </w:r>
      <w:r>
        <w:rPr>
          <w:rFonts w:ascii="Segoe UI" w:hAnsi="Segoe UI" w:cs="Segoe UI"/>
          <w:sz w:val="38"/>
          <w:szCs w:val="38"/>
        </w:rPr>
        <w:t>. Hardware externo</w:t>
      </w:r>
    </w:p>
    <w:p w:rsidR="00C51924" w:rsidRDefault="00C51924" w:rsidP="00C51924">
      <w:pPr>
        <w:pStyle w:val="NormalWeb"/>
        <w:shd w:val="clear" w:color="auto" w:fill="FFFFFF"/>
        <w:rPr>
          <w:rFonts w:ascii="var(--font-family-base)" w:hAnsi="var(--font-family-base)"/>
          <w:color w:val="212121"/>
        </w:rPr>
      </w:pPr>
      <w:r>
        <w:rPr>
          <w:rFonts w:ascii="var(--font-family-base)" w:hAnsi="var(--font-family-base)"/>
          <w:color w:val="212121"/>
        </w:rPr>
        <w:t xml:space="preserve">Esta categoria contém todos os componentes visíveis e que são acessados diretamente pelo usuário. Entram aqui monitor, teclado, mouse, controle remoto, controle de videogame, cabos externos, fones de ouvido, microfone, câmera de vídeo, impressora, projetor, scanner, alto-falantes, unidades de armazenamento externas (HDs e </w:t>
      </w:r>
      <w:proofErr w:type="spellStart"/>
      <w:r>
        <w:rPr>
          <w:rFonts w:ascii="var(--font-family-base)" w:hAnsi="var(--font-family-base)"/>
          <w:color w:val="212121"/>
        </w:rPr>
        <w:t>SSDs</w:t>
      </w:r>
      <w:proofErr w:type="spellEnd"/>
      <w:r>
        <w:rPr>
          <w:rFonts w:ascii="var(--font-family-base)" w:hAnsi="var(--font-family-base)"/>
          <w:color w:val="212121"/>
        </w:rPr>
        <w:t xml:space="preserve"> externos, </w:t>
      </w:r>
      <w:proofErr w:type="spellStart"/>
      <w:r>
        <w:rPr>
          <w:rFonts w:ascii="var(--font-family-base)" w:hAnsi="var(--font-family-base)"/>
          <w:color w:val="212121"/>
        </w:rPr>
        <w:t>pendrives</w:t>
      </w:r>
      <w:proofErr w:type="spellEnd"/>
      <w:r>
        <w:rPr>
          <w:rFonts w:ascii="var(--font-family-base)" w:hAnsi="var(--font-family-base)"/>
          <w:color w:val="212121"/>
        </w:rPr>
        <w:t>) e etc.</w:t>
      </w:r>
    </w:p>
    <w:p w:rsidR="00C51924" w:rsidRDefault="00C51924" w:rsidP="00C51924">
      <w:pPr>
        <w:pStyle w:val="NormalWeb"/>
        <w:shd w:val="clear" w:color="auto" w:fill="FFFFFF"/>
        <w:rPr>
          <w:rFonts w:ascii="var(--font-family-base)" w:hAnsi="var(--font-family-base)"/>
          <w:color w:val="212121"/>
        </w:rPr>
      </w:pPr>
    </w:p>
    <w:p w:rsidR="00C51924" w:rsidRDefault="00C51924" w:rsidP="00C51924">
      <w:pPr>
        <w:pStyle w:val="Ttulo2"/>
        <w:shd w:val="clear" w:color="auto" w:fill="FFFFFF"/>
        <w:spacing w:before="0" w:beforeAutospacing="0" w:after="0" w:afterAutospacing="0" w:line="506" w:lineRule="atLeast"/>
        <w:rPr>
          <w:rFonts w:ascii="Segoe UI" w:hAnsi="Segoe UI" w:cs="Segoe UI"/>
          <w:sz w:val="38"/>
          <w:szCs w:val="38"/>
        </w:rPr>
      </w:pPr>
      <w:r>
        <w:rPr>
          <w:rFonts w:ascii="Segoe UI" w:hAnsi="Segoe UI" w:cs="Segoe UI"/>
          <w:sz w:val="38"/>
          <w:szCs w:val="38"/>
        </w:rPr>
        <w:t>2</w:t>
      </w:r>
      <w:r>
        <w:rPr>
          <w:rFonts w:ascii="Segoe UI" w:hAnsi="Segoe UI" w:cs="Segoe UI"/>
          <w:sz w:val="38"/>
          <w:szCs w:val="38"/>
        </w:rPr>
        <w:t>. Hardware interno</w:t>
      </w:r>
    </w:p>
    <w:p w:rsidR="00C51924" w:rsidRDefault="00C51924" w:rsidP="00C51924">
      <w:pPr>
        <w:rPr>
          <w:rFonts w:ascii="Segoe UI" w:hAnsi="Segoe UI" w:cs="Segoe UI"/>
          <w:color w:val="21212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 xml:space="preserve">É todo aquele que não está visível e integra as partes internas de seu dispositivo. Em Ciência da Computação, entende-se como hardware interno componentes como processador, </w:t>
      </w:r>
      <w:proofErr w:type="spellStart"/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placa-mãe</w:t>
      </w:r>
      <w:proofErr w:type="spellEnd"/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, memória RAM, placa de vídeo, coolers e ventoinhas, cabos internos, fonte, HD, SSD, unidades ópticas (drives de CD/DVD/Blu-ray), etc.</w:t>
      </w:r>
    </w:p>
    <w:p w:rsidR="00C51924" w:rsidRDefault="00C51924" w:rsidP="00C51924">
      <w:pPr>
        <w:rPr>
          <w:rFonts w:ascii="Segoe UI" w:hAnsi="Segoe UI" w:cs="Segoe UI"/>
          <w:color w:val="212121"/>
          <w:sz w:val="26"/>
          <w:szCs w:val="26"/>
          <w:shd w:val="clear" w:color="auto" w:fill="FFFFFF"/>
        </w:rPr>
      </w:pPr>
    </w:p>
    <w:p w:rsidR="00C51924" w:rsidRPr="00C51924" w:rsidRDefault="00C51924" w:rsidP="00C51924">
      <w:pPr>
        <w:rPr>
          <w:rFonts w:ascii="Segoe UI" w:hAnsi="Segoe UI" w:cs="Segoe UI"/>
          <w:color w:val="212121"/>
          <w:sz w:val="36"/>
          <w:szCs w:val="36"/>
          <w:shd w:val="clear" w:color="auto" w:fill="FFFFFF"/>
        </w:rPr>
      </w:pPr>
    </w:p>
    <w:p w:rsidR="00C51924" w:rsidRDefault="00C51924" w:rsidP="00C51924">
      <w:pP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</w:pPr>
      <w:bookmarkStart w:id="0" w:name="_GoBack"/>
      <w:r w:rsidRPr="00C51924"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  <w:t>Placa-mãe</w:t>
      </w:r>
    </w:p>
    <w:bookmarkEnd w:id="0"/>
    <w:p w:rsidR="00C51924" w:rsidRPr="00360508" w:rsidRDefault="00C51924" w:rsidP="00C51924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360508">
        <w:rPr>
          <w:rFonts w:ascii="Arial" w:hAnsi="Arial" w:cs="Arial"/>
          <w:i/>
          <w:iCs/>
          <w:color w:val="212121"/>
          <w:sz w:val="24"/>
          <w:szCs w:val="24"/>
          <w:shd w:val="clear" w:color="auto" w:fill="FFFFFF"/>
        </w:rPr>
        <w:t>É a parte do computador responsável por </w:t>
      </w:r>
      <w:r w:rsidRPr="00360508">
        <w:rPr>
          <w:rFonts w:ascii="Arial" w:hAnsi="Arial" w:cs="Arial"/>
          <w:bCs/>
          <w:i/>
          <w:iCs/>
          <w:color w:val="212121"/>
          <w:sz w:val="24"/>
          <w:szCs w:val="24"/>
          <w:shd w:val="clear" w:color="auto" w:fill="FFFFFF"/>
        </w:rPr>
        <w:t>conectar e interligar todos os componentes do computador</w:t>
      </w:r>
      <w:r w:rsidRPr="00360508">
        <w:rPr>
          <w:rFonts w:ascii="Arial" w:hAnsi="Arial" w:cs="Arial"/>
          <w:i/>
          <w:iCs/>
          <w:color w:val="212121"/>
          <w:sz w:val="24"/>
          <w:szCs w:val="24"/>
          <w:shd w:val="clear" w:color="auto" w:fill="FFFFFF"/>
        </w:rPr>
        <w:t>, ou seja, processador com memória RAM, disco rígido, placa gráfica, entre outros.</w:t>
      </w:r>
    </w:p>
    <w:p w:rsidR="00C51924" w:rsidRDefault="00C51924" w:rsidP="00C51924">
      <w:pP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</w:pPr>
    </w:p>
    <w:p w:rsidR="00360508" w:rsidRPr="00C51924" w:rsidRDefault="00360508" w:rsidP="00C51924">
      <w:pP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212121"/>
          <w:sz w:val="36"/>
          <w:szCs w:val="36"/>
          <w:shd w:val="clear" w:color="auto" w:fill="FFFFFF"/>
        </w:rPr>
        <w:t>,</w:t>
      </w:r>
    </w:p>
    <w:p w:rsidR="00C51924" w:rsidRDefault="00C51924" w:rsidP="00C51924">
      <w:pPr>
        <w:pStyle w:val="NormalWeb"/>
        <w:shd w:val="clear" w:color="auto" w:fill="FFFFFF"/>
        <w:rPr>
          <w:rFonts w:ascii="var(--font-family-base)" w:hAnsi="var(--font-family-base)"/>
          <w:color w:val="212121"/>
        </w:rPr>
      </w:pPr>
    </w:p>
    <w:p w:rsidR="00C51924" w:rsidRDefault="00C51924" w:rsidP="00C51924">
      <w:pPr>
        <w:pStyle w:val="NormalWeb"/>
        <w:shd w:val="clear" w:color="auto" w:fill="FFFFFF"/>
        <w:rPr>
          <w:rFonts w:ascii="var(--font-family-base)" w:hAnsi="var(--font-family-base)"/>
          <w:color w:val="212121"/>
        </w:rPr>
      </w:pPr>
    </w:p>
    <w:p w:rsidR="00C51924" w:rsidRDefault="00C51924" w:rsidP="00C51924">
      <w:pPr>
        <w:pStyle w:val="NormalWeb"/>
        <w:shd w:val="clear" w:color="auto" w:fill="FFFFFF"/>
        <w:rPr>
          <w:rFonts w:ascii="var(--font-family-base)" w:hAnsi="var(--font-family-base)"/>
          <w:color w:val="212121"/>
        </w:rPr>
      </w:pPr>
    </w:p>
    <w:p w:rsidR="00C51924" w:rsidRDefault="00C51924" w:rsidP="00C51924">
      <w:pPr>
        <w:pStyle w:val="NormalWeb"/>
        <w:shd w:val="clear" w:color="auto" w:fill="FFFFFF"/>
        <w:rPr>
          <w:rFonts w:ascii="var(--font-family-base)" w:hAnsi="var(--font-family-base)"/>
          <w:color w:val="212121"/>
        </w:rPr>
      </w:pPr>
    </w:p>
    <w:p w:rsidR="00C51924" w:rsidRDefault="00C51924" w:rsidP="00C51924">
      <w:pPr>
        <w:rPr>
          <w:b/>
          <w:sz w:val="24"/>
          <w:szCs w:val="24"/>
        </w:rPr>
      </w:pPr>
    </w:p>
    <w:p w:rsidR="00C51924" w:rsidRDefault="00C51924" w:rsidP="00C51924">
      <w:pPr>
        <w:rPr>
          <w:b/>
          <w:sz w:val="24"/>
          <w:szCs w:val="24"/>
        </w:rPr>
      </w:pPr>
    </w:p>
    <w:p w:rsidR="00C51924" w:rsidRDefault="00C51924" w:rsidP="00C51924">
      <w:pPr>
        <w:rPr>
          <w:b/>
          <w:sz w:val="24"/>
          <w:szCs w:val="24"/>
        </w:rPr>
      </w:pPr>
    </w:p>
    <w:p w:rsidR="00C51924" w:rsidRDefault="00C51924" w:rsidP="00C51924">
      <w:pPr>
        <w:rPr>
          <w:b/>
          <w:sz w:val="24"/>
          <w:szCs w:val="24"/>
        </w:rPr>
      </w:pPr>
    </w:p>
    <w:p w:rsidR="00C51924" w:rsidRDefault="00C51924" w:rsidP="00C51924">
      <w:pPr>
        <w:rPr>
          <w:b/>
          <w:sz w:val="24"/>
          <w:szCs w:val="24"/>
        </w:rPr>
      </w:pPr>
    </w:p>
    <w:p w:rsidR="00C51924" w:rsidRDefault="00C51924" w:rsidP="00C51924">
      <w:pPr>
        <w:rPr>
          <w:b/>
          <w:sz w:val="24"/>
          <w:szCs w:val="24"/>
        </w:rPr>
      </w:pPr>
      <w:r w:rsidRPr="00C51924">
        <w:rPr>
          <w:b/>
          <w:sz w:val="24"/>
          <w:szCs w:val="24"/>
        </w:rPr>
        <w:t>https://www.significados.com.br/software/#:~:text=O%20que%20%C3%A9%20o%20software,tablet%20e%20outros%20dispositivos%20eletr%C3%B4nicos.</w:t>
      </w:r>
    </w:p>
    <w:p w:rsidR="00C51924" w:rsidRDefault="00C51924" w:rsidP="00C51924">
      <w:pPr>
        <w:rPr>
          <w:b/>
          <w:sz w:val="24"/>
          <w:szCs w:val="24"/>
        </w:rPr>
      </w:pPr>
    </w:p>
    <w:p w:rsidR="00C51924" w:rsidRDefault="00C51924" w:rsidP="00C51924">
      <w:pPr>
        <w:rPr>
          <w:b/>
          <w:sz w:val="24"/>
          <w:szCs w:val="24"/>
        </w:rPr>
      </w:pPr>
      <w:r w:rsidRPr="00C51924">
        <w:rPr>
          <w:b/>
          <w:sz w:val="24"/>
          <w:szCs w:val="24"/>
        </w:rPr>
        <w:t>https://conceito.de/hardware</w:t>
      </w:r>
    </w:p>
    <w:p w:rsidR="00C51924" w:rsidRDefault="00C51924" w:rsidP="00C51924">
      <w:pPr>
        <w:rPr>
          <w:b/>
          <w:sz w:val="24"/>
          <w:szCs w:val="24"/>
        </w:rPr>
      </w:pPr>
    </w:p>
    <w:p w:rsidR="00C51924" w:rsidRPr="004942C2" w:rsidRDefault="00C51924" w:rsidP="00C51924">
      <w:pPr>
        <w:rPr>
          <w:b/>
          <w:sz w:val="24"/>
          <w:szCs w:val="24"/>
        </w:rPr>
      </w:pPr>
      <w:r w:rsidRPr="00C51924">
        <w:rPr>
          <w:b/>
          <w:sz w:val="24"/>
          <w:szCs w:val="24"/>
        </w:rPr>
        <w:t>https://tecnoblog.net/responde/o-que-e-hardware/</w:t>
      </w:r>
    </w:p>
    <w:sectPr w:rsidR="00C51924" w:rsidRPr="00494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bas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C2"/>
    <w:rsid w:val="00087B2B"/>
    <w:rsid w:val="000C610F"/>
    <w:rsid w:val="00360508"/>
    <w:rsid w:val="004942C2"/>
    <w:rsid w:val="00695074"/>
    <w:rsid w:val="00977101"/>
    <w:rsid w:val="00A74C81"/>
    <w:rsid w:val="00B162C9"/>
    <w:rsid w:val="00C51924"/>
    <w:rsid w:val="00EA2847"/>
    <w:rsid w:val="00EB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399C"/>
  <w15:chartTrackingRefBased/>
  <w15:docId w15:val="{DEA50F2D-DB78-4CFA-A8E9-5D910F36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94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42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942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42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4942C2"/>
    <w:rPr>
      <w:b/>
      <w:bCs/>
    </w:rPr>
  </w:style>
  <w:style w:type="character" w:styleId="nfase">
    <w:name w:val="Emphasis"/>
    <w:basedOn w:val="Fontepargpadro"/>
    <w:uiPriority w:val="20"/>
    <w:qFormat/>
    <w:rsid w:val="004942C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9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485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5</cp:revision>
  <dcterms:created xsi:type="dcterms:W3CDTF">2023-03-13T11:33:00Z</dcterms:created>
  <dcterms:modified xsi:type="dcterms:W3CDTF">2023-03-13T14:29:00Z</dcterms:modified>
</cp:coreProperties>
</file>