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62BD" w14:textId="77777777" w:rsid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b/>
          <w:bCs/>
          <w:sz w:val="28"/>
          <w:szCs w:val="28"/>
        </w:rPr>
      </w:pPr>
      <w:bookmarkStart w:id="0" w:name="_GoBack"/>
      <w:bookmarkEnd w:id="0"/>
    </w:p>
    <w:p w14:paraId="4F256F65" w14:textId="307E8C50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48"/>
          <w:szCs w:val="48"/>
        </w:rPr>
      </w:pP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Pr="00C6572A">
        <w:rPr>
          <w:sz w:val="48"/>
          <w:szCs w:val="48"/>
        </w:rPr>
        <w:t xml:space="preserve"> </w:t>
      </w:r>
      <w:r w:rsidRPr="00C6572A">
        <w:rPr>
          <w:b/>
          <w:bCs/>
          <w:sz w:val="48"/>
          <w:szCs w:val="48"/>
        </w:rPr>
        <w:t xml:space="preserve">Cartão Fidelidade </w:t>
      </w: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</w:p>
    <w:p w14:paraId="416E9D3F" w14:textId="64360FB9" w:rsidR="00C6572A" w:rsidRDefault="00996A53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rPr>
          <w:b/>
          <w:bCs/>
          <w:sz w:val="28"/>
          <w:szCs w:val="28"/>
        </w:rP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B1"/>
          </mc:Choice>
          <mc:Fallback>
            <w:t>🦱</w:t>
          </mc:Fallback>
        </mc:AlternateContent>
      </w:r>
      <w:r>
        <w:rPr>
          <w:b/>
          <w:bCs/>
          <w:sz w:val="28"/>
          <w:szCs w:val="28"/>
        </w:rPr>
        <w:t xml:space="preserve">  </w:t>
      </w:r>
      <w:r w:rsidR="002C7962">
        <w:rPr>
          <w:b/>
          <w:bCs/>
          <w:sz w:val="28"/>
          <w:szCs w:val="28"/>
        </w:rPr>
        <w:t>Fernanda Rocha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2C7962">
        <w:rPr>
          <w:b/>
          <w:bCs/>
          <w:sz w:val="28"/>
          <w:szCs w:val="28"/>
        </w:rPr>
        <w:t>654987321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2C7962">
        <w:rPr>
          <w:b/>
          <w:bCs/>
          <w:sz w:val="28"/>
          <w:szCs w:val="28"/>
        </w:rPr>
        <w:t>1200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2C7962">
        <w:rPr>
          <w:b/>
          <w:bCs/>
          <w:sz w:val="28"/>
          <w:szCs w:val="28"/>
        </w:rPr>
        <w:t>Ouro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</w:p>
    <w:p w14:paraId="6E84124A" w14:textId="77777777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sz w:val="28"/>
          <w:szCs w:val="28"/>
        </w:rPr>
      </w:pPr>
    </w:p>
    <w:p w14:paraId="7C79B484" w14:textId="77777777" w:rsidR="00C6572A" w:rsidRDefault="00C6572A"/>
    <w:sectPr w:rsidR="00C65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A"/>
    <w:rsid w:val="002C7962"/>
    <w:rsid w:val="0052412E"/>
    <w:rsid w:val="00860DAC"/>
    <w:rsid w:val="00996A53"/>
    <w:rsid w:val="00C6572A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B3A2"/>
  <w15:chartTrackingRefBased/>
  <w15:docId w15:val="{EF8701A6-8DD4-47E2-85F3-27B0B9F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7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7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7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6FBA8-96E8-450C-8BFC-14D791D8B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76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