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B6" w:rsidRDefault="003B03B6" w:rsidP="003B03B6">
      <w:r>
        <w:t xml:space="preserve">305 </w:t>
      </w:r>
      <w:proofErr w:type="spellStart"/>
      <w:r>
        <w:t>kW.h</w:t>
      </w:r>
      <w:proofErr w:type="spellEnd"/>
      <w:r>
        <w:t>/m²/ano para um supermercado existente de médio</w:t>
      </w:r>
    </w:p>
    <w:p w:rsidR="003B03B6" w:rsidRDefault="003B03B6" w:rsidP="003B03B6">
      <w:proofErr w:type="gramStart"/>
      <w:r>
        <w:t>padrão</w:t>
      </w:r>
      <w:proofErr w:type="gramEnd"/>
      <w:r>
        <w:t>, com área de piso de 5.962 m².</w:t>
      </w:r>
    </w:p>
    <w:p w:rsidR="003B03B6" w:rsidRDefault="003B03B6" w:rsidP="003B03B6">
      <w:r>
        <w:t xml:space="preserve">Ficou estimado em 0,732 </w:t>
      </w:r>
      <w:proofErr w:type="spellStart"/>
      <w:r>
        <w:t>R$kW.h</w:t>
      </w:r>
      <w:proofErr w:type="spellEnd"/>
    </w:p>
    <w:p w:rsidR="003B03B6" w:rsidRDefault="003B03B6" w:rsidP="003B03B6">
      <w:r>
        <w:t>Com iluminação foi cerca de 31% de consumo</w:t>
      </w:r>
    </w:p>
    <w:p w:rsidR="003B03B6" w:rsidRDefault="003B03B6" w:rsidP="003B03B6">
      <w:proofErr w:type="gramStart"/>
      <w:r>
        <w:t>consumo</w:t>
      </w:r>
      <w:proofErr w:type="gramEnd"/>
      <w:r>
        <w:t xml:space="preserve"> com frio alimentar 49%</w:t>
      </w:r>
    </w:p>
    <w:p w:rsidR="003B03B6" w:rsidRDefault="003B03B6" w:rsidP="003B03B6">
      <w:r>
        <w:t>15% com AVAC</w:t>
      </w:r>
    </w:p>
    <w:p w:rsidR="003B03B6" w:rsidRDefault="003B03B6" w:rsidP="003B03B6">
      <w:r>
        <w:t>5% equipamentos</w:t>
      </w:r>
    </w:p>
    <w:p w:rsidR="003B03B6" w:rsidRDefault="003B03B6" w:rsidP="003B03B6">
      <w:r>
        <w:t xml:space="preserve">Simulações indicaram um potencial de economia de 110 </w:t>
      </w:r>
    </w:p>
    <w:p w:rsidR="003B03B6" w:rsidRDefault="003B03B6" w:rsidP="003B03B6">
      <w:proofErr w:type="gramStart"/>
      <w:r>
        <w:t>mil</w:t>
      </w:r>
      <w:proofErr w:type="gramEnd"/>
      <w:r>
        <w:t xml:space="preserve"> reais por ano, uma redução do uso da energia</w:t>
      </w:r>
    </w:p>
    <w:p w:rsidR="003B03B6" w:rsidRDefault="003B03B6" w:rsidP="003B03B6">
      <w:proofErr w:type="gramStart"/>
      <w:r>
        <w:t>para</w:t>
      </w:r>
      <w:proofErr w:type="gramEnd"/>
      <w:r>
        <w:t xml:space="preserve"> o patamar de 278 </w:t>
      </w:r>
      <w:proofErr w:type="spellStart"/>
      <w:r>
        <w:t>kW.h</w:t>
      </w:r>
      <w:proofErr w:type="spellEnd"/>
      <w:r>
        <w:t>/m²ano e retorno</w:t>
      </w:r>
    </w:p>
    <w:p w:rsidR="003B03B6" w:rsidRDefault="003B03B6" w:rsidP="003B03B6">
      <w:proofErr w:type="gramStart"/>
      <w:r>
        <w:t>do</w:t>
      </w:r>
      <w:proofErr w:type="gramEnd"/>
      <w:r>
        <w:t xml:space="preserve"> investimento em quatro anos e meio.</w:t>
      </w:r>
    </w:p>
    <w:p w:rsidR="003B03B6" w:rsidRDefault="003B03B6" w:rsidP="003B03B6"/>
    <w:p w:rsidR="003B03B6" w:rsidRDefault="003B03B6" w:rsidP="003B03B6">
      <w:r>
        <w:rPr>
          <w:noProof/>
          <w:lang w:eastAsia="pt-BR"/>
        </w:rPr>
        <w:drawing>
          <wp:inline distT="0" distB="0" distL="0" distR="0" wp14:anchorId="524D9696" wp14:editId="090FD450">
            <wp:extent cx="5400040" cy="2232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>
      <w:r>
        <w:rPr>
          <w:noProof/>
          <w:lang w:eastAsia="pt-BR"/>
        </w:rPr>
        <w:lastRenderedPageBreak/>
        <w:drawing>
          <wp:inline distT="0" distB="0" distL="0" distR="0" wp14:anchorId="50BE0B83" wp14:editId="33B84BC5">
            <wp:extent cx="5400040" cy="49479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/>
    <w:p w:rsidR="008B1EAE" w:rsidRDefault="008B1EAE" w:rsidP="003B03B6">
      <w:r>
        <w:rPr>
          <w:noProof/>
          <w:lang w:eastAsia="pt-BR"/>
        </w:rPr>
        <w:drawing>
          <wp:inline distT="0" distB="0" distL="0" distR="0" wp14:anchorId="7CF744E3" wp14:editId="6C8179D6">
            <wp:extent cx="4238625" cy="2562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/>
    <w:p w:rsidR="008B1EAE" w:rsidRDefault="008B1EAE" w:rsidP="003B03B6">
      <w:r>
        <w:rPr>
          <w:noProof/>
          <w:lang w:eastAsia="pt-BR"/>
        </w:rPr>
        <w:lastRenderedPageBreak/>
        <w:drawing>
          <wp:inline distT="0" distB="0" distL="0" distR="0" wp14:anchorId="4D4B2E14" wp14:editId="35D71110">
            <wp:extent cx="5400040" cy="4366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>
      <w:r>
        <w:rPr>
          <w:noProof/>
          <w:lang w:eastAsia="pt-BR"/>
        </w:rPr>
        <w:lastRenderedPageBreak/>
        <w:drawing>
          <wp:inline distT="0" distB="0" distL="0" distR="0" wp14:anchorId="40CE4456" wp14:editId="7F26D502">
            <wp:extent cx="5400040" cy="4738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>
      <w:r>
        <w:rPr>
          <w:noProof/>
          <w:lang w:eastAsia="pt-BR"/>
        </w:rPr>
        <w:lastRenderedPageBreak/>
        <w:drawing>
          <wp:inline distT="0" distB="0" distL="0" distR="0" wp14:anchorId="7B488370" wp14:editId="6990578B">
            <wp:extent cx="5400040" cy="4199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>
      <w:r>
        <w:rPr>
          <w:noProof/>
          <w:lang w:eastAsia="pt-BR"/>
        </w:rPr>
        <w:drawing>
          <wp:inline distT="0" distB="0" distL="0" distR="0" wp14:anchorId="1488729D" wp14:editId="2FDB242E">
            <wp:extent cx="5400040" cy="27654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/>
    <w:p w:rsidR="008B1EAE" w:rsidRPr="008B1EAE" w:rsidRDefault="008B1EAE" w:rsidP="003B03B6">
      <w:r>
        <w:rPr>
          <w:noProof/>
          <w:lang w:eastAsia="pt-BR"/>
        </w:rPr>
        <w:lastRenderedPageBreak/>
        <w:drawing>
          <wp:inline distT="0" distB="0" distL="0" distR="0" wp14:anchorId="43F2B9D9" wp14:editId="7D41FB81">
            <wp:extent cx="5400040" cy="25692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AE" w:rsidRDefault="008B1EAE" w:rsidP="003B03B6"/>
    <w:p w:rsidR="008B1EAE" w:rsidRDefault="008B1EAE" w:rsidP="003B03B6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C9E1BAB" wp14:editId="3023D529">
            <wp:extent cx="5400040" cy="43935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B6"/>
    <w:rsid w:val="003B03B6"/>
    <w:rsid w:val="00591675"/>
    <w:rsid w:val="008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9751"/>
  <w15:chartTrackingRefBased/>
  <w15:docId w15:val="{E8C50FFB-ADB1-4E7A-8BFD-436C6605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2020-03-05T19:52:00Z</dcterms:created>
  <dcterms:modified xsi:type="dcterms:W3CDTF">2020-03-05T20:40:00Z</dcterms:modified>
</cp:coreProperties>
</file>