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7B4C" w14:textId="77777777" w:rsidR="00E91375" w:rsidRPr="00E91375" w:rsidRDefault="00E91375" w:rsidP="00E91375">
      <w:pPr>
        <w:pStyle w:val="a7"/>
        <w:numPr>
          <w:ilvl w:val="0"/>
          <w:numId w:val="2"/>
        </w:numPr>
        <w:rPr>
          <w:rFonts w:ascii="Arial" w:hAnsi="Arial" w:cs="Arial"/>
          <w:b/>
          <w:bCs/>
        </w:rPr>
      </w:pPr>
      <w:r w:rsidRPr="00E91375">
        <w:rPr>
          <w:rFonts w:ascii="Arial" w:hAnsi="Arial" w:cs="Arial"/>
          <w:b/>
          <w:bCs/>
        </w:rPr>
        <w:t>Тема дипломного проекта для AI/CV</w:t>
      </w:r>
    </w:p>
    <w:p w14:paraId="5A7BD947" w14:textId="45A8F515" w:rsidR="00E91375" w:rsidRDefault="000C4335" w:rsidP="00E91375">
      <w:pPr>
        <w:rPr>
          <w:rFonts w:ascii="Arial" w:hAnsi="Arial" w:cs="Arial"/>
          <w:b/>
          <w:bCs/>
        </w:rPr>
      </w:pPr>
      <w:r w:rsidRPr="000C4335">
        <w:rPr>
          <w:rFonts w:ascii="Arial" w:hAnsi="Arial" w:cs="Arial"/>
          <w:b/>
          <w:bCs/>
        </w:rPr>
        <w:t>Распознавание засыпающего водителя</w:t>
      </w:r>
      <w:r w:rsidRPr="000C4335">
        <w:rPr>
          <w:rFonts w:ascii="Arial" w:hAnsi="Arial" w:cs="Arial"/>
        </w:rPr>
        <w:br/>
      </w:r>
      <w:r w:rsidRPr="000C4335">
        <w:rPr>
          <w:rFonts w:ascii="Arial" w:hAnsi="Arial" w:cs="Arial"/>
          <w:b/>
          <w:bCs/>
        </w:rPr>
        <w:t>Описание задачи:</w:t>
      </w:r>
      <w:r w:rsidRPr="000C4335">
        <w:rPr>
          <w:rFonts w:ascii="Arial" w:hAnsi="Arial" w:cs="Arial"/>
        </w:rPr>
        <w:br/>
        <w:t>Необходимо разработать нейросетевую систему, которая по видеопотоку будет распознавать закрыты глаза у водителя или нет.</w:t>
      </w:r>
    </w:p>
    <w:p w14:paraId="1F9B42E4" w14:textId="266A7EB5" w:rsidR="00E91375" w:rsidRPr="00E91375" w:rsidRDefault="00E91375" w:rsidP="00E91375">
      <w:pPr>
        <w:pStyle w:val="a7"/>
        <w:numPr>
          <w:ilvl w:val="0"/>
          <w:numId w:val="2"/>
        </w:numPr>
        <w:rPr>
          <w:rFonts w:ascii="Arial" w:hAnsi="Arial" w:cs="Arial"/>
          <w:b/>
          <w:bCs/>
        </w:rPr>
      </w:pPr>
      <w:r w:rsidRPr="00E91375">
        <w:rPr>
          <w:rFonts w:ascii="Arial" w:hAnsi="Arial" w:cs="Arial"/>
          <w:b/>
          <w:bCs/>
        </w:rPr>
        <w:t>Используемая база данных</w:t>
      </w:r>
    </w:p>
    <w:p w14:paraId="6755733D" w14:textId="77777777" w:rsidR="000C4335" w:rsidRPr="00246597" w:rsidRDefault="000C4335" w:rsidP="000C4335">
      <w:pPr>
        <w:pStyle w:val="ac"/>
        <w:ind w:left="142"/>
        <w:rPr>
          <w:rFonts w:ascii="Arial" w:hAnsi="Arial" w:cs="Arial"/>
        </w:rPr>
      </w:pPr>
      <w:r w:rsidRPr="00246597">
        <w:rPr>
          <w:rFonts w:ascii="Arial" w:hAnsi="Arial" w:cs="Arial"/>
        </w:rPr>
        <w:t>В качестве обучающей базы используется открытый датасет:</w:t>
      </w:r>
      <w:r w:rsidRPr="00246597">
        <w:rPr>
          <w:rFonts w:ascii="Arial" w:hAnsi="Arial" w:cs="Arial"/>
        </w:rPr>
        <w:br/>
      </w:r>
      <w:hyperlink r:id="rId5" w:tgtFrame="_new" w:history="1">
        <w:r w:rsidRPr="00246597">
          <w:rPr>
            <w:rStyle w:val="ad"/>
            <w:rFonts w:ascii="Arial" w:eastAsiaTheme="majorEastAsia" w:hAnsi="Arial" w:cs="Arial"/>
          </w:rPr>
          <w:t>Roboflow Drowsiness Detection</w:t>
        </w:r>
      </w:hyperlink>
    </w:p>
    <w:p w14:paraId="5432DBED" w14:textId="77777777" w:rsidR="000C4335" w:rsidRPr="00246597" w:rsidRDefault="000C4335" w:rsidP="000C4335">
      <w:pPr>
        <w:pStyle w:val="ac"/>
        <w:ind w:left="142"/>
        <w:rPr>
          <w:rFonts w:ascii="Arial" w:hAnsi="Arial" w:cs="Arial"/>
        </w:rPr>
      </w:pPr>
      <w:r w:rsidRPr="00246597">
        <w:rPr>
          <w:rFonts w:ascii="Arial" w:hAnsi="Arial" w:cs="Arial"/>
        </w:rPr>
        <w:t>Датасет содержит размеченные изображения лиц с различными состояниями глаз и подходит для задач детекции и классификации.</w:t>
      </w:r>
    </w:p>
    <w:p w14:paraId="78273AED" w14:textId="77777777" w:rsidR="00E91375" w:rsidRPr="00E91375" w:rsidRDefault="00E91375" w:rsidP="00E91375">
      <w:pPr>
        <w:rPr>
          <w:rFonts w:ascii="Arial" w:hAnsi="Arial" w:cs="Arial"/>
          <w:b/>
          <w:bCs/>
        </w:rPr>
      </w:pPr>
    </w:p>
    <w:p w14:paraId="3FD553EC" w14:textId="77777777" w:rsidR="00E91375" w:rsidRPr="00915ADF" w:rsidRDefault="00E91375" w:rsidP="00E91375">
      <w:pPr>
        <w:pStyle w:val="a7"/>
        <w:numPr>
          <w:ilvl w:val="0"/>
          <w:numId w:val="2"/>
        </w:numPr>
        <w:rPr>
          <w:rFonts w:ascii="Arial" w:hAnsi="Arial" w:cs="Arial"/>
          <w:b/>
          <w:bCs/>
        </w:rPr>
      </w:pPr>
      <w:r w:rsidRPr="00915ADF">
        <w:rPr>
          <w:rFonts w:ascii="Arial" w:hAnsi="Arial" w:cs="Arial"/>
          <w:b/>
          <w:bCs/>
        </w:rPr>
        <w:t>Архитектура нейросетевой системы распознавания сонливости водителя</w:t>
      </w:r>
    </w:p>
    <w:p w14:paraId="7E7B4CB9" w14:textId="77777777" w:rsidR="00246597" w:rsidRPr="00246597" w:rsidRDefault="00246597" w:rsidP="00246597">
      <w:pPr>
        <w:pStyle w:val="ac"/>
        <w:ind w:left="142"/>
        <w:rPr>
          <w:rFonts w:ascii="Arial" w:hAnsi="Arial" w:cs="Arial"/>
        </w:rPr>
      </w:pPr>
      <w:r w:rsidRPr="00246597">
        <w:rPr>
          <w:rFonts w:ascii="Arial" w:hAnsi="Arial" w:cs="Arial"/>
        </w:rPr>
        <w:t>Разрабатываемая система представляет собой многоэтапный пайплайн компьютерного зрения, предназначенный для анализа видеопотока в режиме, приближенном к реальному времени.</w:t>
      </w:r>
    </w:p>
    <w:p w14:paraId="5B3B4D3E" w14:textId="77777777" w:rsidR="00246597" w:rsidRPr="00246597" w:rsidRDefault="00246597" w:rsidP="00246597">
      <w:pPr>
        <w:pStyle w:val="ac"/>
        <w:ind w:left="142"/>
        <w:rPr>
          <w:rFonts w:ascii="Arial" w:hAnsi="Arial" w:cs="Arial"/>
        </w:rPr>
      </w:pPr>
      <w:r w:rsidRPr="00246597">
        <w:rPr>
          <w:rFonts w:ascii="Arial" w:hAnsi="Arial" w:cs="Arial"/>
        </w:rPr>
        <w:t>В основе системы лежит сверточная нейросеть, выполняющая классификацию состояния глаз водителя по каждому видеокадру, а также модуль временной агрегации, позволяющий учитывать динамику состояния глаз и отличать кратковременные моргания от признаков сонливости.</w:t>
      </w:r>
    </w:p>
    <w:p w14:paraId="390D4334" w14:textId="77777777" w:rsidR="00915ADF" w:rsidRPr="00915ADF" w:rsidRDefault="00915ADF" w:rsidP="00915ADF">
      <w:pPr>
        <w:rPr>
          <w:rFonts w:ascii="Arial" w:hAnsi="Arial" w:cs="Arial"/>
          <w:b/>
          <w:bCs/>
        </w:rPr>
      </w:pPr>
      <w:r w:rsidRPr="00915ADF">
        <w:rPr>
          <w:rFonts w:ascii="Arial" w:hAnsi="Arial" w:cs="Arial"/>
          <w:b/>
          <w:bCs/>
        </w:rPr>
        <w:t>Общая схема работы системы</w:t>
      </w:r>
    </w:p>
    <w:p w14:paraId="4CD7EBEB" w14:textId="77777777" w:rsidR="00915ADF" w:rsidRPr="00915ADF" w:rsidRDefault="00915ADF" w:rsidP="00915ADF">
      <w:pPr>
        <w:rPr>
          <w:rFonts w:ascii="Arial" w:hAnsi="Arial" w:cs="Arial"/>
        </w:rPr>
      </w:pPr>
      <w:r w:rsidRPr="00915ADF">
        <w:rPr>
          <w:rFonts w:ascii="Arial" w:hAnsi="Arial" w:cs="Arial"/>
        </w:rPr>
        <w:t>Работа системы состоит из следующих последовательных этапов:</w:t>
      </w:r>
    </w:p>
    <w:p w14:paraId="128281E5" w14:textId="62AAD5C4" w:rsidR="00915ADF" w:rsidRPr="00344026" w:rsidRDefault="00915ADF" w:rsidP="00344026">
      <w:pPr>
        <w:pStyle w:val="a7"/>
        <w:numPr>
          <w:ilvl w:val="0"/>
          <w:numId w:val="1"/>
        </w:numPr>
        <w:rPr>
          <w:rFonts w:ascii="Arial" w:hAnsi="Arial" w:cs="Arial"/>
        </w:rPr>
      </w:pPr>
      <w:r w:rsidRPr="00344026">
        <w:rPr>
          <w:rFonts w:ascii="Arial" w:hAnsi="Arial" w:cs="Arial"/>
          <w:b/>
          <w:bCs/>
        </w:rPr>
        <w:t>Получение видеопотока</w:t>
      </w:r>
      <w:r w:rsidRPr="00344026">
        <w:rPr>
          <w:rFonts w:ascii="Arial" w:hAnsi="Arial" w:cs="Arial"/>
        </w:rPr>
        <w:br/>
        <w:t>На вход системы подаётся видео с камеры, установленной в автомобиле (например, видеорегистратор или веб-камера). Видео представляет собой последовательность кадров с фиксированной частотой (FPS).</w:t>
      </w:r>
    </w:p>
    <w:p w14:paraId="33BDFAC5" w14:textId="77777777" w:rsidR="00915ADF" w:rsidRPr="00915ADF" w:rsidRDefault="00915ADF" w:rsidP="00915ADF">
      <w:pPr>
        <w:numPr>
          <w:ilvl w:val="0"/>
          <w:numId w:val="1"/>
        </w:numPr>
        <w:rPr>
          <w:rFonts w:ascii="Arial" w:hAnsi="Arial" w:cs="Arial"/>
        </w:rPr>
      </w:pPr>
      <w:r w:rsidRPr="00915ADF">
        <w:rPr>
          <w:rFonts w:ascii="Arial" w:hAnsi="Arial" w:cs="Arial"/>
          <w:b/>
          <w:bCs/>
        </w:rPr>
        <w:t>Разбиение видеопотока на кадры</w:t>
      </w:r>
      <w:r w:rsidRPr="00915ADF">
        <w:rPr>
          <w:rFonts w:ascii="Arial" w:hAnsi="Arial" w:cs="Arial"/>
        </w:rPr>
        <w:br/>
        <w:t>Видеопоток декомпозируется на отдельные изображения (кадры), которые последовательно обрабатываются системой. Каждый кадр масштабируется и нормализуется в соответствии с требованиями входного слоя нейросети.</w:t>
      </w:r>
    </w:p>
    <w:p w14:paraId="1A4A2379" w14:textId="77777777" w:rsidR="00915ADF" w:rsidRPr="00915ADF" w:rsidRDefault="00915ADF" w:rsidP="00915ADF">
      <w:pPr>
        <w:numPr>
          <w:ilvl w:val="0"/>
          <w:numId w:val="1"/>
        </w:numPr>
        <w:rPr>
          <w:rFonts w:ascii="Arial" w:hAnsi="Arial" w:cs="Arial"/>
        </w:rPr>
      </w:pPr>
      <w:r w:rsidRPr="00915ADF">
        <w:rPr>
          <w:rFonts w:ascii="Arial" w:hAnsi="Arial" w:cs="Arial"/>
          <w:b/>
          <w:bCs/>
        </w:rPr>
        <w:t>Классификация состояния глаз на уровне кадра</w:t>
      </w:r>
      <w:r w:rsidRPr="00915ADF">
        <w:rPr>
          <w:rFonts w:ascii="Arial" w:hAnsi="Arial" w:cs="Arial"/>
        </w:rPr>
        <w:br/>
        <w:t>Для каждого кадра применяется сверточная нейронная сеть MobileNetV2 с предобученными весами ImageNet и дообученной классификационной «головой» для бинарной классификации:</w:t>
      </w:r>
    </w:p>
    <w:p w14:paraId="293F8C82" w14:textId="77777777" w:rsidR="00915ADF" w:rsidRPr="00915ADF" w:rsidRDefault="00915ADF" w:rsidP="00915ADF">
      <w:pPr>
        <w:numPr>
          <w:ilvl w:val="1"/>
          <w:numId w:val="1"/>
        </w:numPr>
        <w:rPr>
          <w:rFonts w:ascii="Arial" w:hAnsi="Arial" w:cs="Arial"/>
        </w:rPr>
      </w:pPr>
      <w:r w:rsidRPr="00915ADF">
        <w:rPr>
          <w:rFonts w:ascii="Arial" w:hAnsi="Arial" w:cs="Arial"/>
        </w:rPr>
        <w:t>класс 0 — глаза открыты,</w:t>
      </w:r>
    </w:p>
    <w:p w14:paraId="05FE2FDF" w14:textId="77777777" w:rsidR="00915ADF" w:rsidRPr="00915ADF" w:rsidRDefault="00915ADF" w:rsidP="00915ADF">
      <w:pPr>
        <w:numPr>
          <w:ilvl w:val="1"/>
          <w:numId w:val="1"/>
        </w:numPr>
        <w:rPr>
          <w:rFonts w:ascii="Arial" w:hAnsi="Arial" w:cs="Arial"/>
        </w:rPr>
      </w:pPr>
      <w:r w:rsidRPr="00915ADF">
        <w:rPr>
          <w:rFonts w:ascii="Arial" w:hAnsi="Arial" w:cs="Arial"/>
        </w:rPr>
        <w:t>класс 1 — глаза закрыты.</w:t>
      </w:r>
    </w:p>
    <w:p w14:paraId="037F2CEC" w14:textId="7A1A1452" w:rsidR="00915ADF" w:rsidRDefault="00915ADF" w:rsidP="00E91375">
      <w:pPr>
        <w:ind w:left="708"/>
        <w:rPr>
          <w:rFonts w:ascii="Arial" w:hAnsi="Arial" w:cs="Arial"/>
        </w:rPr>
      </w:pPr>
      <w:r w:rsidRPr="00915ADF">
        <w:rPr>
          <w:rFonts w:ascii="Arial" w:hAnsi="Arial" w:cs="Arial"/>
        </w:rPr>
        <w:lastRenderedPageBreak/>
        <w:t>Выходом модели является вероятность закрытых глаз.</w:t>
      </w:r>
    </w:p>
    <w:p w14:paraId="25FC65AB" w14:textId="4872AF24" w:rsidR="00E91375" w:rsidRPr="00915ADF" w:rsidRDefault="00246597" w:rsidP="00246597">
      <w:pPr>
        <w:ind w:left="708"/>
        <w:rPr>
          <w:rFonts w:ascii="Arial" w:hAnsi="Arial" w:cs="Arial"/>
        </w:rPr>
      </w:pPr>
      <w:r w:rsidRPr="00246597">
        <w:rPr>
          <w:rFonts w:ascii="Arial" w:hAnsi="Arial" w:cs="Arial"/>
        </w:rPr>
        <w:t xml:space="preserve">Использование MobileNetV2 обусловлено балансом между точностью распознавания и вычислительной эффективностью, что критично для систем реального времени. </w:t>
      </w:r>
      <w:r w:rsidR="005078D8" w:rsidRPr="005078D8">
        <w:rPr>
          <w:rFonts w:ascii="Arial" w:hAnsi="Arial" w:cs="Arial"/>
        </w:rPr>
        <w:t xml:space="preserve">На текущем этапе классификация выполняется по изображению лица целиком; в будущем возможно улучшение через предварительную детекцию области глаз, однако для прототипа это не </w:t>
      </w:r>
      <w:r w:rsidR="005078D8">
        <w:rPr>
          <w:rFonts w:ascii="Arial" w:hAnsi="Arial" w:cs="Arial"/>
        </w:rPr>
        <w:t>потребовалось</w:t>
      </w:r>
      <w:r w:rsidR="005078D8" w:rsidRPr="005078D8">
        <w:rPr>
          <w:rFonts w:ascii="Arial" w:hAnsi="Arial" w:cs="Arial"/>
        </w:rPr>
        <w:t>.</w:t>
      </w:r>
    </w:p>
    <w:p w14:paraId="40EB01F9" w14:textId="2BFA625B" w:rsidR="00915ADF" w:rsidRPr="00915ADF" w:rsidRDefault="00915ADF" w:rsidP="00915ADF">
      <w:pPr>
        <w:numPr>
          <w:ilvl w:val="0"/>
          <w:numId w:val="1"/>
        </w:numPr>
        <w:rPr>
          <w:rFonts w:ascii="Arial" w:hAnsi="Arial" w:cs="Arial"/>
        </w:rPr>
      </w:pPr>
      <w:r w:rsidRPr="00915ADF">
        <w:rPr>
          <w:rFonts w:ascii="Arial" w:hAnsi="Arial" w:cs="Arial"/>
          <w:b/>
          <w:bCs/>
        </w:rPr>
        <w:t>Временная агрегация предсказаний</w:t>
      </w:r>
      <w:r w:rsidRPr="00915ADF">
        <w:rPr>
          <w:rFonts w:ascii="Arial" w:hAnsi="Arial" w:cs="Arial"/>
        </w:rPr>
        <w:br/>
      </w:r>
      <w:r w:rsidR="00246597" w:rsidRPr="00246597">
        <w:rPr>
          <w:rFonts w:ascii="Arial" w:hAnsi="Arial" w:cs="Arial"/>
        </w:rPr>
        <w:t>Так как кратковременное закрытие глаз (моргание) не является признаком сонливости, реализуется временной анализ последовательности предсказаний модели.</w:t>
      </w:r>
      <w:r w:rsidR="00246597" w:rsidRPr="00246597">
        <w:rPr>
          <w:rFonts w:ascii="Arial" w:hAnsi="Arial" w:cs="Arial"/>
        </w:rPr>
        <w:br/>
        <w:t>Для этого используется скользящее временное окно фиксированной длины, в рамках которого анализируется доля кадров с предсказанным состоянием «глаза закрыты».</w:t>
      </w:r>
    </w:p>
    <w:p w14:paraId="4881BDCE" w14:textId="4A2C3F6D" w:rsidR="00202E05" w:rsidRDefault="00915ADF" w:rsidP="00DF05B5">
      <w:pPr>
        <w:numPr>
          <w:ilvl w:val="0"/>
          <w:numId w:val="1"/>
        </w:numPr>
        <w:rPr>
          <w:rFonts w:ascii="Arial" w:hAnsi="Arial" w:cs="Arial"/>
        </w:rPr>
      </w:pPr>
      <w:r w:rsidRPr="00915ADF">
        <w:rPr>
          <w:rFonts w:ascii="Arial" w:hAnsi="Arial" w:cs="Arial"/>
          <w:b/>
          <w:bCs/>
        </w:rPr>
        <w:t>Принятие решения о состоянии водителя</w:t>
      </w:r>
      <w:r w:rsidRPr="00915ADF">
        <w:rPr>
          <w:rFonts w:ascii="Arial" w:hAnsi="Arial" w:cs="Arial"/>
        </w:rPr>
        <w:br/>
      </w:r>
    </w:p>
    <w:p w14:paraId="60ECBB03" w14:textId="77777777" w:rsidR="00DF05B5" w:rsidRPr="00DF05B5" w:rsidRDefault="00DF05B5" w:rsidP="00DF05B5">
      <w:pPr>
        <w:rPr>
          <w:rFonts w:ascii="Arial" w:hAnsi="Arial" w:cs="Arial"/>
        </w:rPr>
      </w:pPr>
      <w:r w:rsidRPr="00DF05B5">
        <w:rPr>
          <w:rFonts w:ascii="Arial" w:hAnsi="Arial" w:cs="Arial"/>
        </w:rPr>
        <w:t>На основе результатов временной агрегации формируется итоговое состояние водителя:</w:t>
      </w:r>
    </w:p>
    <w:p w14:paraId="74CF479D" w14:textId="77777777" w:rsidR="00DF05B5" w:rsidRPr="00DF05B5" w:rsidRDefault="00DF05B5" w:rsidP="00DF05B5">
      <w:pPr>
        <w:numPr>
          <w:ilvl w:val="0"/>
          <w:numId w:val="18"/>
        </w:numPr>
        <w:rPr>
          <w:rFonts w:ascii="Arial" w:hAnsi="Arial" w:cs="Arial"/>
        </w:rPr>
      </w:pPr>
      <w:r w:rsidRPr="00DF05B5">
        <w:rPr>
          <w:rFonts w:ascii="Arial" w:hAnsi="Arial" w:cs="Arial"/>
          <w:b/>
          <w:bCs/>
        </w:rPr>
        <w:t>AWAKE</w:t>
      </w:r>
      <w:r w:rsidRPr="00DF05B5">
        <w:rPr>
          <w:rFonts w:ascii="Arial" w:hAnsi="Arial" w:cs="Arial"/>
        </w:rPr>
        <w:t xml:space="preserve"> — нормальное состояние; глаза преимущественно открыты.</w:t>
      </w:r>
    </w:p>
    <w:p w14:paraId="4EFB56F5" w14:textId="77777777" w:rsidR="00DF05B5" w:rsidRPr="00DF05B5" w:rsidRDefault="00DF05B5" w:rsidP="00DF05B5">
      <w:pPr>
        <w:numPr>
          <w:ilvl w:val="0"/>
          <w:numId w:val="18"/>
        </w:numPr>
        <w:rPr>
          <w:rFonts w:ascii="Arial" w:hAnsi="Arial" w:cs="Arial"/>
        </w:rPr>
      </w:pPr>
      <w:r w:rsidRPr="00DF05B5">
        <w:rPr>
          <w:rFonts w:ascii="Arial" w:hAnsi="Arial" w:cs="Arial"/>
          <w:b/>
          <w:bCs/>
        </w:rPr>
        <w:t>DROWSY</w:t>
      </w:r>
      <w:r w:rsidRPr="00DF05B5">
        <w:rPr>
          <w:rFonts w:ascii="Arial" w:hAnsi="Arial" w:cs="Arial"/>
        </w:rPr>
        <w:t xml:space="preserve"> — повышенная сонливость; фиксируется, если в скользящем временном окне доля кадров с закрытыми глазами превышает заданный порог (например, 60 % в последних 15 кадрах), но подряд закрытые глаза ещё не достигают длительности сна.</w:t>
      </w:r>
    </w:p>
    <w:p w14:paraId="1B43D7D6" w14:textId="77777777" w:rsidR="00DF05B5" w:rsidRPr="00DF05B5" w:rsidRDefault="00DF05B5" w:rsidP="00DF05B5">
      <w:pPr>
        <w:numPr>
          <w:ilvl w:val="0"/>
          <w:numId w:val="18"/>
        </w:numPr>
        <w:rPr>
          <w:rFonts w:ascii="Arial" w:hAnsi="Arial" w:cs="Arial"/>
        </w:rPr>
      </w:pPr>
      <w:r w:rsidRPr="00DF05B5">
        <w:rPr>
          <w:rFonts w:ascii="Arial" w:hAnsi="Arial" w:cs="Arial"/>
          <w:b/>
          <w:bCs/>
        </w:rPr>
        <w:t>SLEEP</w:t>
      </w:r>
      <w:r w:rsidRPr="00DF05B5">
        <w:rPr>
          <w:rFonts w:ascii="Arial" w:hAnsi="Arial" w:cs="Arial"/>
        </w:rPr>
        <w:t xml:space="preserve"> — засыпание; фиксируется, если глаза остаются закрытыми непрерывно ≥1,5 секунды.</w:t>
      </w:r>
    </w:p>
    <w:p w14:paraId="14BBF6A0" w14:textId="77777777" w:rsidR="00DF05B5" w:rsidRPr="00DF05B5" w:rsidRDefault="00DF05B5" w:rsidP="00DF05B5">
      <w:pPr>
        <w:rPr>
          <w:rFonts w:ascii="Arial" w:hAnsi="Arial" w:cs="Arial"/>
        </w:rPr>
      </w:pPr>
      <w:r w:rsidRPr="00DF05B5">
        <w:rPr>
          <w:rFonts w:ascii="Arial" w:hAnsi="Arial" w:cs="Arial"/>
        </w:rPr>
        <w:t xml:space="preserve">Такой подход снижает количество ложных срабатываний, связанных с кратковременными морганиями, и повышает устойчивость системы. При превышении порога доли кадров с закрытыми глазами система фиксирует состояние </w:t>
      </w:r>
      <w:r w:rsidRPr="00DF05B5">
        <w:rPr>
          <w:rFonts w:ascii="Arial" w:hAnsi="Arial" w:cs="Arial"/>
          <w:b/>
          <w:bCs/>
        </w:rPr>
        <w:t>SLEEP</w:t>
      </w:r>
      <w:r w:rsidRPr="00DF05B5">
        <w:rPr>
          <w:rFonts w:ascii="Arial" w:hAnsi="Arial" w:cs="Arial"/>
        </w:rPr>
        <w:t xml:space="preserve"> и инициирует тревожный сигнал. В прототипе используется временной контроль и блокировка повторных сигналов.</w:t>
      </w:r>
    </w:p>
    <w:p w14:paraId="5C8CD998" w14:textId="77777777" w:rsidR="00DF05B5" w:rsidRPr="00246597" w:rsidRDefault="00DF05B5" w:rsidP="00DF05B5">
      <w:pPr>
        <w:rPr>
          <w:rFonts w:ascii="Arial" w:hAnsi="Arial" w:cs="Arial"/>
        </w:rPr>
      </w:pPr>
    </w:p>
    <w:p w14:paraId="08F05F95" w14:textId="678EB399" w:rsidR="00915ADF" w:rsidRPr="00915ADF" w:rsidRDefault="00915ADF" w:rsidP="00246597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915ADF">
        <w:rPr>
          <w:rFonts w:ascii="Arial" w:hAnsi="Arial" w:cs="Arial"/>
          <w:b/>
          <w:bCs/>
        </w:rPr>
        <w:t>Минимальный рабочий пайплайн (MVP)</w:t>
      </w:r>
      <w:r w:rsidR="00E91375">
        <w:rPr>
          <w:rFonts w:ascii="Arial" w:hAnsi="Arial" w:cs="Arial"/>
          <w:b/>
          <w:bCs/>
        </w:rPr>
        <w:t xml:space="preserve">, реализованный в </w:t>
      </w:r>
      <w:r w:rsidR="00246597" w:rsidRPr="00246597">
        <w:rPr>
          <w:rFonts w:ascii="Arial" w:hAnsi="Arial" w:cs="Arial"/>
          <w:b/>
          <w:bCs/>
        </w:rPr>
        <w:t>Jupyter/Colab</w:t>
      </w:r>
    </w:p>
    <w:p w14:paraId="3692B1E7" w14:textId="55EA31BC" w:rsidR="00246597" w:rsidRPr="00246597" w:rsidRDefault="00246597" w:rsidP="00202E05">
      <w:pPr>
        <w:pStyle w:val="ac"/>
        <w:numPr>
          <w:ilvl w:val="0"/>
          <w:numId w:val="16"/>
        </w:numPr>
        <w:spacing w:line="360" w:lineRule="auto"/>
        <w:ind w:left="1077" w:hanging="357"/>
        <w:rPr>
          <w:rFonts w:ascii="Arial" w:hAnsi="Arial" w:cs="Arial"/>
        </w:rPr>
      </w:pPr>
      <w:r w:rsidRPr="00246597">
        <w:rPr>
          <w:rFonts w:ascii="Arial" w:hAnsi="Arial" w:cs="Arial"/>
        </w:rPr>
        <w:t>Загрузка видео (</w:t>
      </w:r>
      <w:r w:rsidRPr="00246597">
        <w:rPr>
          <w:rStyle w:val="HTML"/>
          <w:rFonts w:ascii="Arial" w:eastAsiaTheme="majorEastAsia" w:hAnsi="Arial" w:cs="Arial"/>
          <w:sz w:val="24"/>
          <w:szCs w:val="24"/>
        </w:rPr>
        <w:t>cv2.VideoCapture</w:t>
      </w:r>
      <w:r w:rsidRPr="00246597">
        <w:rPr>
          <w:rFonts w:ascii="Arial" w:hAnsi="Arial" w:cs="Arial"/>
        </w:rPr>
        <w:t>)</w:t>
      </w:r>
    </w:p>
    <w:p w14:paraId="34BFBE04" w14:textId="7B587E1B" w:rsidR="00246597" w:rsidRPr="00246597" w:rsidRDefault="00246597" w:rsidP="00202E05">
      <w:pPr>
        <w:pStyle w:val="ac"/>
        <w:numPr>
          <w:ilvl w:val="0"/>
          <w:numId w:val="16"/>
        </w:numPr>
        <w:spacing w:line="360" w:lineRule="auto"/>
        <w:ind w:left="1077" w:hanging="357"/>
        <w:rPr>
          <w:rFonts w:ascii="Arial" w:hAnsi="Arial" w:cs="Arial"/>
        </w:rPr>
      </w:pPr>
      <w:r w:rsidRPr="00246597">
        <w:rPr>
          <w:rFonts w:ascii="Arial" w:hAnsi="Arial" w:cs="Arial"/>
        </w:rPr>
        <w:t>Чтение кадров в цикле</w:t>
      </w:r>
    </w:p>
    <w:p w14:paraId="3AE963CA" w14:textId="6D57AFB0" w:rsidR="00246597" w:rsidRPr="00246597" w:rsidRDefault="00246597" w:rsidP="00202E05">
      <w:pPr>
        <w:pStyle w:val="ac"/>
        <w:numPr>
          <w:ilvl w:val="0"/>
          <w:numId w:val="16"/>
        </w:numPr>
        <w:spacing w:line="360" w:lineRule="auto"/>
        <w:ind w:left="1077" w:hanging="357"/>
        <w:rPr>
          <w:rFonts w:ascii="Arial" w:hAnsi="Arial" w:cs="Arial"/>
        </w:rPr>
      </w:pPr>
      <w:r w:rsidRPr="00246597">
        <w:rPr>
          <w:rFonts w:ascii="Arial" w:hAnsi="Arial" w:cs="Arial"/>
        </w:rPr>
        <w:t xml:space="preserve">Предобработка кадра: </w:t>
      </w:r>
      <w:r w:rsidRPr="00246597">
        <w:rPr>
          <w:rStyle w:val="HTML"/>
          <w:rFonts w:ascii="Arial" w:eastAsiaTheme="majorEastAsia" w:hAnsi="Arial" w:cs="Arial"/>
          <w:sz w:val="24"/>
          <w:szCs w:val="24"/>
        </w:rPr>
        <w:t>resize → 224×224</w:t>
      </w:r>
      <w:r w:rsidRPr="00246597">
        <w:rPr>
          <w:rFonts w:ascii="Arial" w:hAnsi="Arial" w:cs="Arial"/>
        </w:rPr>
        <w:t xml:space="preserve"> и нормализация</w:t>
      </w:r>
    </w:p>
    <w:p w14:paraId="26A60909" w14:textId="525098F0" w:rsidR="00246597" w:rsidRPr="00246597" w:rsidRDefault="00246597" w:rsidP="00202E05">
      <w:pPr>
        <w:pStyle w:val="ac"/>
        <w:numPr>
          <w:ilvl w:val="0"/>
          <w:numId w:val="16"/>
        </w:numPr>
        <w:spacing w:line="360" w:lineRule="auto"/>
        <w:ind w:left="1077" w:hanging="357"/>
        <w:rPr>
          <w:rFonts w:ascii="Arial" w:hAnsi="Arial" w:cs="Arial"/>
        </w:rPr>
      </w:pPr>
      <w:r w:rsidRPr="00246597">
        <w:rPr>
          <w:rFonts w:ascii="Arial" w:hAnsi="Arial" w:cs="Arial"/>
        </w:rPr>
        <w:t>Предсказание модели (</w:t>
      </w:r>
      <w:r w:rsidRPr="00246597">
        <w:rPr>
          <w:rStyle w:val="HTML"/>
          <w:rFonts w:ascii="Arial" w:eastAsiaTheme="majorEastAsia" w:hAnsi="Arial" w:cs="Arial"/>
          <w:sz w:val="24"/>
          <w:szCs w:val="24"/>
        </w:rPr>
        <w:t>model.predict</w:t>
      </w:r>
      <w:r w:rsidRPr="00246597">
        <w:rPr>
          <w:rFonts w:ascii="Arial" w:hAnsi="Arial" w:cs="Arial"/>
        </w:rPr>
        <w:t>)</w:t>
      </w:r>
    </w:p>
    <w:p w14:paraId="4AB57124" w14:textId="26BC91F7" w:rsidR="00246597" w:rsidRPr="00246597" w:rsidRDefault="00246597" w:rsidP="00202E05">
      <w:pPr>
        <w:pStyle w:val="ac"/>
        <w:numPr>
          <w:ilvl w:val="0"/>
          <w:numId w:val="16"/>
        </w:numPr>
        <w:spacing w:line="360" w:lineRule="auto"/>
        <w:ind w:left="1077" w:hanging="357"/>
        <w:rPr>
          <w:rFonts w:ascii="Arial" w:hAnsi="Arial" w:cs="Arial"/>
        </w:rPr>
      </w:pPr>
      <w:r w:rsidRPr="00246597">
        <w:rPr>
          <w:rFonts w:ascii="Arial" w:hAnsi="Arial" w:cs="Arial"/>
        </w:rPr>
        <w:t>Буфер последних N кадров (скользящее окно)</w:t>
      </w:r>
    </w:p>
    <w:p w14:paraId="2DC247DF" w14:textId="6BE1374D" w:rsidR="00246597" w:rsidRPr="00246597" w:rsidRDefault="00246597" w:rsidP="00202E05">
      <w:pPr>
        <w:pStyle w:val="ac"/>
        <w:numPr>
          <w:ilvl w:val="0"/>
          <w:numId w:val="16"/>
        </w:numPr>
        <w:spacing w:line="360" w:lineRule="auto"/>
        <w:ind w:left="1077" w:hanging="357"/>
        <w:rPr>
          <w:rFonts w:ascii="Arial" w:hAnsi="Arial" w:cs="Arial"/>
        </w:rPr>
      </w:pPr>
      <w:r w:rsidRPr="00246597">
        <w:rPr>
          <w:rFonts w:ascii="Arial" w:hAnsi="Arial" w:cs="Arial"/>
        </w:rPr>
        <w:lastRenderedPageBreak/>
        <w:t>Подсчёт доли кадров с «глаза закрыты»</w:t>
      </w:r>
    </w:p>
    <w:p w14:paraId="114C0F08" w14:textId="2A8A7C00" w:rsidR="00246597" w:rsidRPr="00246597" w:rsidRDefault="00246597" w:rsidP="00202E05">
      <w:pPr>
        <w:pStyle w:val="ac"/>
        <w:numPr>
          <w:ilvl w:val="0"/>
          <w:numId w:val="16"/>
        </w:numPr>
        <w:spacing w:line="360" w:lineRule="auto"/>
        <w:ind w:left="1077" w:hanging="357"/>
        <w:rPr>
          <w:rFonts w:ascii="Arial" w:hAnsi="Arial" w:cs="Arial"/>
        </w:rPr>
      </w:pPr>
      <w:r w:rsidRPr="00246597">
        <w:rPr>
          <w:rFonts w:ascii="Arial" w:hAnsi="Arial" w:cs="Arial"/>
        </w:rPr>
        <w:t>Принятие решения о состоянии водителя (</w:t>
      </w:r>
      <w:r w:rsidRPr="00246597">
        <w:rPr>
          <w:rStyle w:val="HTML"/>
          <w:rFonts w:ascii="Arial" w:eastAsiaTheme="majorEastAsia" w:hAnsi="Arial" w:cs="Arial"/>
          <w:sz w:val="24"/>
          <w:szCs w:val="24"/>
        </w:rPr>
        <w:t>AWAKE / DROWSY / SLEEP</w:t>
      </w:r>
      <w:r w:rsidRPr="00246597">
        <w:rPr>
          <w:rFonts w:ascii="Arial" w:hAnsi="Arial" w:cs="Arial"/>
        </w:rPr>
        <w:t>)</w:t>
      </w:r>
    </w:p>
    <w:p w14:paraId="2DE9514B" w14:textId="27AC5E55" w:rsidR="00246597" w:rsidRPr="00246597" w:rsidRDefault="00246597" w:rsidP="00202E05">
      <w:pPr>
        <w:pStyle w:val="ac"/>
        <w:numPr>
          <w:ilvl w:val="0"/>
          <w:numId w:val="16"/>
        </w:numPr>
        <w:spacing w:line="360" w:lineRule="auto"/>
        <w:ind w:left="1077" w:hanging="357"/>
        <w:rPr>
          <w:rFonts w:ascii="Arial" w:hAnsi="Arial" w:cs="Arial"/>
        </w:rPr>
      </w:pPr>
      <w:r w:rsidRPr="00246597">
        <w:rPr>
          <w:rFonts w:ascii="Arial" w:hAnsi="Arial" w:cs="Arial"/>
        </w:rPr>
        <w:t>Визуализация состояния на кадре</w:t>
      </w:r>
    </w:p>
    <w:p w14:paraId="4FCBF71F" w14:textId="03A8EAF4" w:rsidR="00B0682F" w:rsidRPr="00915ADF" w:rsidRDefault="00B0682F" w:rsidP="00B0682F">
      <w:pPr>
        <w:pStyle w:val="a7"/>
        <w:numPr>
          <w:ilvl w:val="0"/>
          <w:numId w:val="2"/>
        </w:numPr>
        <w:rPr>
          <w:rFonts w:ascii="Arial" w:hAnsi="Arial" w:cs="Arial"/>
          <w:b/>
          <w:bCs/>
        </w:rPr>
      </w:pPr>
      <w:r w:rsidRPr="00B0682F">
        <w:rPr>
          <w:rFonts w:ascii="Arial" w:hAnsi="Arial" w:cs="Arial"/>
          <w:b/>
          <w:bCs/>
        </w:rPr>
        <w:t>Графическое подтверждение (графики обучения…)</w:t>
      </w:r>
    </w:p>
    <w:p w14:paraId="2EF65B1A" w14:textId="77777777" w:rsidR="00246597" w:rsidRPr="00246597" w:rsidRDefault="00246597" w:rsidP="00246597">
      <w:pPr>
        <w:ind w:left="142"/>
        <w:rPr>
          <w:rFonts w:ascii="Arial" w:hAnsi="Arial" w:cs="Arial"/>
        </w:rPr>
      </w:pPr>
      <w:r w:rsidRPr="00246597">
        <w:rPr>
          <w:rFonts w:ascii="Arial" w:hAnsi="Arial" w:cs="Arial"/>
        </w:rPr>
        <w:t>В качестве графического подтверждения работы модели представлены:</w:t>
      </w:r>
    </w:p>
    <w:p w14:paraId="3C11C85E" w14:textId="77777777" w:rsidR="00246597" w:rsidRPr="00246597" w:rsidRDefault="00246597" w:rsidP="00246597">
      <w:pPr>
        <w:pStyle w:val="a7"/>
        <w:numPr>
          <w:ilvl w:val="0"/>
          <w:numId w:val="15"/>
        </w:numPr>
        <w:rPr>
          <w:rFonts w:ascii="Arial" w:hAnsi="Arial" w:cs="Arial"/>
        </w:rPr>
      </w:pPr>
      <w:r w:rsidRPr="00246597">
        <w:rPr>
          <w:rFonts w:ascii="Arial" w:hAnsi="Arial" w:cs="Arial"/>
        </w:rPr>
        <w:t>Логи процесса обучения, отражающие динамику метрик accuracy и loss.</w:t>
      </w:r>
    </w:p>
    <w:p w14:paraId="11408269" w14:textId="77777777" w:rsidR="00246597" w:rsidRPr="00246597" w:rsidRDefault="00246597" w:rsidP="00246597">
      <w:pPr>
        <w:pStyle w:val="a7"/>
        <w:numPr>
          <w:ilvl w:val="0"/>
          <w:numId w:val="15"/>
        </w:numPr>
        <w:rPr>
          <w:rFonts w:ascii="Arial" w:hAnsi="Arial" w:cs="Arial"/>
        </w:rPr>
      </w:pPr>
      <w:r w:rsidRPr="00246597">
        <w:rPr>
          <w:rFonts w:ascii="Arial" w:hAnsi="Arial" w:cs="Arial"/>
        </w:rPr>
        <w:t>Визуальные примеры работы прототипа на видеопоследовательностях, с отображением текущего состояния водителя (AWAKE / DROWSY / SLEEP) и вероятности закрытых глаз.</w:t>
      </w:r>
    </w:p>
    <w:p w14:paraId="72D7BBD3" w14:textId="77777777" w:rsidR="00246597" w:rsidRPr="00246597" w:rsidRDefault="00246597" w:rsidP="00246597">
      <w:pPr>
        <w:ind w:left="142"/>
        <w:rPr>
          <w:rFonts w:ascii="Arial" w:hAnsi="Arial" w:cs="Arial"/>
        </w:rPr>
      </w:pPr>
      <w:r w:rsidRPr="00246597">
        <w:rPr>
          <w:rFonts w:ascii="Arial" w:hAnsi="Arial" w:cs="Arial"/>
        </w:rPr>
        <w:t>Данные материалы наглядно демонстрируют корректную работу обученной модели и всего пайплайна.</w:t>
      </w:r>
    </w:p>
    <w:p w14:paraId="5E04F4DB" w14:textId="351AFB3A" w:rsidR="00B0682F" w:rsidRDefault="00B0682F" w:rsidP="00B0682F">
      <w:pPr>
        <w:pStyle w:val="a7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Выводы</w:t>
      </w:r>
    </w:p>
    <w:p w14:paraId="18017C51" w14:textId="77777777" w:rsidR="00F42A05" w:rsidRPr="00915ADF" w:rsidRDefault="00F42A05" w:rsidP="00F42A05">
      <w:pPr>
        <w:pStyle w:val="a7"/>
        <w:ind w:left="502"/>
        <w:rPr>
          <w:rFonts w:ascii="Arial" w:hAnsi="Arial" w:cs="Arial"/>
          <w:b/>
          <w:bCs/>
        </w:rPr>
      </w:pPr>
    </w:p>
    <w:p w14:paraId="0BEA94AB" w14:textId="15D39880" w:rsidR="00F42A05" w:rsidRPr="00F42A05" w:rsidRDefault="00F42A05" w:rsidP="00F42A05">
      <w:pPr>
        <w:pStyle w:val="a7"/>
        <w:numPr>
          <w:ilvl w:val="0"/>
          <w:numId w:val="17"/>
        </w:numPr>
        <w:rPr>
          <w:rFonts w:ascii="Arial" w:hAnsi="Arial" w:cs="Arial"/>
        </w:rPr>
      </w:pPr>
      <w:r w:rsidRPr="00F42A05">
        <w:rPr>
          <w:rFonts w:ascii="Arial" w:hAnsi="Arial" w:cs="Arial"/>
        </w:rPr>
        <w:t>Модель корректно работает при условиях, близких к обучающему домену (кабина автомобиля).</w:t>
      </w:r>
    </w:p>
    <w:p w14:paraId="415626A8" w14:textId="7B25F9AC" w:rsidR="00F42A05" w:rsidRPr="00F42A05" w:rsidRDefault="00F42A05" w:rsidP="00F42A05">
      <w:pPr>
        <w:pStyle w:val="a7"/>
        <w:numPr>
          <w:ilvl w:val="0"/>
          <w:numId w:val="17"/>
        </w:numPr>
        <w:rPr>
          <w:rFonts w:ascii="Arial" w:hAnsi="Arial" w:cs="Arial"/>
        </w:rPr>
      </w:pPr>
      <w:r w:rsidRPr="00F42A05">
        <w:rPr>
          <w:rFonts w:ascii="Arial" w:hAnsi="Arial" w:cs="Arial"/>
        </w:rPr>
        <w:t>При переносе в другой домен (помещение) наблюдается деградация качества из-за смещения распределения данных (domain shift).</w:t>
      </w:r>
    </w:p>
    <w:p w14:paraId="2115E043" w14:textId="07DD14E6" w:rsidR="00F42A05" w:rsidRPr="00F42A05" w:rsidRDefault="00F42A05" w:rsidP="00F42A05">
      <w:pPr>
        <w:pStyle w:val="a7"/>
        <w:numPr>
          <w:ilvl w:val="0"/>
          <w:numId w:val="17"/>
        </w:numPr>
        <w:rPr>
          <w:rFonts w:ascii="Arial" w:hAnsi="Arial" w:cs="Arial"/>
        </w:rPr>
      </w:pPr>
      <w:r w:rsidRPr="00F42A05">
        <w:rPr>
          <w:rFonts w:ascii="Arial" w:hAnsi="Arial" w:cs="Arial"/>
        </w:rPr>
        <w:t xml:space="preserve">Звуковая сигнализация реализована как событийный триггер при переходе системы в состояние SLEEP. </w:t>
      </w:r>
      <w:r w:rsidR="005078D8">
        <w:rPr>
          <w:rFonts w:ascii="Arial" w:hAnsi="Arial" w:cs="Arial"/>
        </w:rPr>
        <w:t>В</w:t>
      </w:r>
      <w:r w:rsidR="005078D8" w:rsidRPr="005078D8">
        <w:rPr>
          <w:rFonts w:ascii="Arial" w:hAnsi="Arial" w:cs="Arial"/>
        </w:rPr>
        <w:t xml:space="preserve"> демонстрационном прототипе звук отображается, но не воспроизводится в Colab напрямую</w:t>
      </w:r>
      <w:r w:rsidR="005078D8">
        <w:rPr>
          <w:rFonts w:ascii="Arial" w:hAnsi="Arial" w:cs="Arial"/>
        </w:rPr>
        <w:t>.</w:t>
      </w:r>
    </w:p>
    <w:p w14:paraId="5F492D06" w14:textId="28473C48" w:rsidR="00F42A05" w:rsidRPr="00F42A05" w:rsidRDefault="00F42A05" w:rsidP="00F42A05">
      <w:pPr>
        <w:pStyle w:val="a7"/>
        <w:numPr>
          <w:ilvl w:val="0"/>
          <w:numId w:val="17"/>
        </w:numPr>
        <w:rPr>
          <w:rFonts w:ascii="Arial" w:hAnsi="Arial" w:cs="Arial"/>
        </w:rPr>
      </w:pPr>
      <w:r w:rsidRPr="00F42A05">
        <w:rPr>
          <w:rFonts w:ascii="Arial" w:hAnsi="Arial" w:cs="Arial"/>
        </w:rPr>
        <w:t>Прототип демонстрирует устойчивую работу скользящего временного окна для различения кратковременных морганий от признаков сонливости.</w:t>
      </w:r>
    </w:p>
    <w:p w14:paraId="12272533" w14:textId="77777777" w:rsidR="00B0682F" w:rsidRDefault="00B0682F" w:rsidP="00915ADF">
      <w:pPr>
        <w:rPr>
          <w:rFonts w:ascii="Arial" w:hAnsi="Arial" w:cs="Arial"/>
        </w:rPr>
      </w:pPr>
    </w:p>
    <w:p w14:paraId="5F8B2BF1" w14:textId="41B2F839" w:rsidR="00B0682F" w:rsidRPr="00915ADF" w:rsidRDefault="00B0682F" w:rsidP="00B0682F">
      <w:pPr>
        <w:pStyle w:val="a7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План дальнейшей работы</w:t>
      </w:r>
    </w:p>
    <w:p w14:paraId="1BF12416" w14:textId="2C9BA788" w:rsidR="00F42A05" w:rsidRPr="00B0682F" w:rsidRDefault="00DF05B5" w:rsidP="00DF05B5">
      <w:pPr>
        <w:spacing w:line="360" w:lineRule="auto"/>
        <w:rPr>
          <w:rFonts w:ascii="Arial" w:hAnsi="Arial" w:cs="Arial"/>
        </w:rPr>
      </w:pPr>
      <w:r w:rsidRPr="00DF05B5">
        <w:rPr>
          <w:rFonts w:ascii="Arial" w:hAnsi="Arial" w:cs="Arial"/>
        </w:rPr>
        <w:t xml:space="preserve">На следующем этапе необходимо оформить финальную версию модели для удобного использования. Все блоки кода (загрузка данных, предобработка, модель, предсказание, визуализация) должны быть </w:t>
      </w:r>
      <w:r>
        <w:rPr>
          <w:rFonts w:ascii="Arial" w:hAnsi="Arial" w:cs="Arial"/>
        </w:rPr>
        <w:t xml:space="preserve">более </w:t>
      </w:r>
      <w:r w:rsidRPr="00DF05B5">
        <w:rPr>
          <w:rFonts w:ascii="Arial" w:hAnsi="Arial" w:cs="Arial"/>
        </w:rPr>
        <w:t>структурированы в виде функций или классов с параметрами по умолчанию, обеспечивающими возможность запуска без ручной настройки. Модель уже обучена и протестирована, осталось организовать её функционально для воспроизводимого и наглядного применения на произвольных видео.</w:t>
      </w:r>
    </w:p>
    <w:sectPr w:rsidR="00F42A05" w:rsidRPr="00B06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46C"/>
    <w:multiLevelType w:val="multilevel"/>
    <w:tmpl w:val="B53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990"/>
    <w:multiLevelType w:val="hybridMultilevel"/>
    <w:tmpl w:val="900ED440"/>
    <w:lvl w:ilvl="0" w:tplc="FFFFFFFF">
      <w:start w:val="1"/>
      <w:numFmt w:val="decimal"/>
      <w:lvlText w:val="%1."/>
      <w:lvlJc w:val="left"/>
      <w:pPr>
        <w:ind w:left="1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6" w:hanging="360"/>
      </w:pPr>
    </w:lvl>
    <w:lvl w:ilvl="2" w:tplc="FFFFFFFF" w:tentative="1">
      <w:start w:val="1"/>
      <w:numFmt w:val="lowerRoman"/>
      <w:lvlText w:val="%3."/>
      <w:lvlJc w:val="right"/>
      <w:pPr>
        <w:ind w:left="2656" w:hanging="180"/>
      </w:pPr>
    </w:lvl>
    <w:lvl w:ilvl="3" w:tplc="FFFFFFFF" w:tentative="1">
      <w:start w:val="1"/>
      <w:numFmt w:val="decimal"/>
      <w:lvlText w:val="%4."/>
      <w:lvlJc w:val="left"/>
      <w:pPr>
        <w:ind w:left="3376" w:hanging="360"/>
      </w:pPr>
    </w:lvl>
    <w:lvl w:ilvl="4" w:tplc="FFFFFFFF" w:tentative="1">
      <w:start w:val="1"/>
      <w:numFmt w:val="lowerLetter"/>
      <w:lvlText w:val="%5."/>
      <w:lvlJc w:val="left"/>
      <w:pPr>
        <w:ind w:left="4096" w:hanging="360"/>
      </w:pPr>
    </w:lvl>
    <w:lvl w:ilvl="5" w:tplc="FFFFFFFF" w:tentative="1">
      <w:start w:val="1"/>
      <w:numFmt w:val="lowerRoman"/>
      <w:lvlText w:val="%6."/>
      <w:lvlJc w:val="right"/>
      <w:pPr>
        <w:ind w:left="4816" w:hanging="180"/>
      </w:pPr>
    </w:lvl>
    <w:lvl w:ilvl="6" w:tplc="FFFFFFFF" w:tentative="1">
      <w:start w:val="1"/>
      <w:numFmt w:val="decimal"/>
      <w:lvlText w:val="%7."/>
      <w:lvlJc w:val="left"/>
      <w:pPr>
        <w:ind w:left="5536" w:hanging="360"/>
      </w:pPr>
    </w:lvl>
    <w:lvl w:ilvl="7" w:tplc="FFFFFFFF" w:tentative="1">
      <w:start w:val="1"/>
      <w:numFmt w:val="lowerLetter"/>
      <w:lvlText w:val="%8."/>
      <w:lvlJc w:val="left"/>
      <w:pPr>
        <w:ind w:left="6256" w:hanging="360"/>
      </w:pPr>
    </w:lvl>
    <w:lvl w:ilvl="8" w:tplc="FFFFFFFF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2" w15:restartNumberingAfterBreak="0">
    <w:nsid w:val="0F266115"/>
    <w:multiLevelType w:val="multilevel"/>
    <w:tmpl w:val="0CF4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1FAD"/>
    <w:multiLevelType w:val="hybridMultilevel"/>
    <w:tmpl w:val="EA8C8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E38EE"/>
    <w:multiLevelType w:val="hybridMultilevel"/>
    <w:tmpl w:val="9720491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AB07F4B"/>
    <w:multiLevelType w:val="hybridMultilevel"/>
    <w:tmpl w:val="9720491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3715E5C"/>
    <w:multiLevelType w:val="multilevel"/>
    <w:tmpl w:val="A768C2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B41E1"/>
    <w:multiLevelType w:val="multilevel"/>
    <w:tmpl w:val="0CF4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85B53"/>
    <w:multiLevelType w:val="multilevel"/>
    <w:tmpl w:val="0CF4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F37CE"/>
    <w:multiLevelType w:val="hybridMultilevel"/>
    <w:tmpl w:val="1A825D6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2E3B1F"/>
    <w:multiLevelType w:val="multilevel"/>
    <w:tmpl w:val="B35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216BC"/>
    <w:multiLevelType w:val="hybridMultilevel"/>
    <w:tmpl w:val="9720491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274291D"/>
    <w:multiLevelType w:val="hybridMultilevel"/>
    <w:tmpl w:val="EC4CB0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C15609"/>
    <w:multiLevelType w:val="hybridMultilevel"/>
    <w:tmpl w:val="6FF22DE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238D4"/>
    <w:multiLevelType w:val="multilevel"/>
    <w:tmpl w:val="D124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E513F"/>
    <w:multiLevelType w:val="multilevel"/>
    <w:tmpl w:val="6E984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BA1245"/>
    <w:multiLevelType w:val="multilevel"/>
    <w:tmpl w:val="3534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11FC4"/>
    <w:multiLevelType w:val="hybridMultilevel"/>
    <w:tmpl w:val="D42E77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563667">
    <w:abstractNumId w:val="6"/>
  </w:num>
  <w:num w:numId="2" w16cid:durableId="1379741317">
    <w:abstractNumId w:val="5"/>
  </w:num>
  <w:num w:numId="3" w16cid:durableId="758797367">
    <w:abstractNumId w:val="16"/>
  </w:num>
  <w:num w:numId="4" w16cid:durableId="387609639">
    <w:abstractNumId w:val="0"/>
  </w:num>
  <w:num w:numId="5" w16cid:durableId="1952586388">
    <w:abstractNumId w:val="10"/>
  </w:num>
  <w:num w:numId="6" w16cid:durableId="1187215195">
    <w:abstractNumId w:val="14"/>
  </w:num>
  <w:num w:numId="7" w16cid:durableId="2126147152">
    <w:abstractNumId w:val="13"/>
  </w:num>
  <w:num w:numId="8" w16cid:durableId="787315039">
    <w:abstractNumId w:val="1"/>
  </w:num>
  <w:num w:numId="9" w16cid:durableId="1647509957">
    <w:abstractNumId w:val="11"/>
  </w:num>
  <w:num w:numId="10" w16cid:durableId="1180781636">
    <w:abstractNumId w:val="4"/>
  </w:num>
  <w:num w:numId="11" w16cid:durableId="1529370013">
    <w:abstractNumId w:val="15"/>
  </w:num>
  <w:num w:numId="12" w16cid:durableId="956256379">
    <w:abstractNumId w:val="8"/>
  </w:num>
  <w:num w:numId="13" w16cid:durableId="1983339310">
    <w:abstractNumId w:val="12"/>
  </w:num>
  <w:num w:numId="14" w16cid:durableId="450364690">
    <w:abstractNumId w:val="7"/>
  </w:num>
  <w:num w:numId="15" w16cid:durableId="1779907505">
    <w:abstractNumId w:val="9"/>
  </w:num>
  <w:num w:numId="16" w16cid:durableId="1422532626">
    <w:abstractNumId w:val="17"/>
  </w:num>
  <w:num w:numId="17" w16cid:durableId="1132209097">
    <w:abstractNumId w:val="3"/>
  </w:num>
  <w:num w:numId="18" w16cid:durableId="805776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DF"/>
    <w:rsid w:val="000C4335"/>
    <w:rsid w:val="001A098A"/>
    <w:rsid w:val="001C38CA"/>
    <w:rsid w:val="00202E05"/>
    <w:rsid w:val="00246597"/>
    <w:rsid w:val="002F4ED6"/>
    <w:rsid w:val="00344026"/>
    <w:rsid w:val="005078D8"/>
    <w:rsid w:val="00620BAA"/>
    <w:rsid w:val="00726516"/>
    <w:rsid w:val="00915ADF"/>
    <w:rsid w:val="009955FB"/>
    <w:rsid w:val="009A74FD"/>
    <w:rsid w:val="00B0682F"/>
    <w:rsid w:val="00CD3669"/>
    <w:rsid w:val="00D57078"/>
    <w:rsid w:val="00DF05B5"/>
    <w:rsid w:val="00E91375"/>
    <w:rsid w:val="00F4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42CD1"/>
  <w15:chartTrackingRefBased/>
  <w15:docId w15:val="{93AAEABD-B79E-429A-9B0D-4FAA2A06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15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15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A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A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A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A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A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A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A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5AD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15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15ADF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E9137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91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niverse.roboflow.com/buerp/drowsiness-detection-baty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3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Юрий</dc:creator>
  <cp:keywords/>
  <dc:description/>
  <cp:lastModifiedBy>Юрий Юрий</cp:lastModifiedBy>
  <cp:revision>6</cp:revision>
  <dcterms:created xsi:type="dcterms:W3CDTF">2026-01-17T17:57:00Z</dcterms:created>
  <dcterms:modified xsi:type="dcterms:W3CDTF">2026-01-18T17:34:00Z</dcterms:modified>
</cp:coreProperties>
</file>