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FD743" w14:textId="3444C700" w:rsidR="00121CC8" w:rsidRPr="000A3E61" w:rsidRDefault="000A3E61" w:rsidP="007F3F34">
      <w:pPr>
        <w:pStyle w:val="Ttulo2"/>
        <w:rPr>
          <w:lang w:val="en-US"/>
        </w:rPr>
      </w:pPr>
      <w:r>
        <w:rPr>
          <w:lang w:val="en-US"/>
        </w:rPr>
        <w:t>Bugs Founded:</w:t>
      </w:r>
      <w:r w:rsidR="00915124">
        <w:rPr>
          <w:lang w:val="en-US"/>
        </w:rPr>
        <w:t xml:space="preserve"> 4 </w:t>
      </w:r>
    </w:p>
    <w:p w14:paraId="6385691A" w14:textId="58888792" w:rsidR="000A3E61" w:rsidRPr="000A3E61" w:rsidRDefault="000A3E61" w:rsidP="000A3E61">
      <w:pPr>
        <w:rPr>
          <w:lang w:val="en-US"/>
        </w:rPr>
      </w:pPr>
      <w:r>
        <w:rPr>
          <w:lang w:val="en-US"/>
        </w:rPr>
        <w:t xml:space="preserve">TS: </w:t>
      </w:r>
      <w:r w:rsidRPr="000A3E61">
        <w:rPr>
          <w:lang w:val="en-US"/>
        </w:rPr>
        <w:t>Trying to make a purchase with no products in the cart</w:t>
      </w:r>
    </w:p>
    <w:p w14:paraId="101DEBDB" w14:textId="44F66F89" w:rsidR="000A3E61" w:rsidRDefault="000A3E61" w:rsidP="000A3E61">
      <w:pPr>
        <w:rPr>
          <w:lang w:val="en-US"/>
        </w:rPr>
      </w:pPr>
      <w:r w:rsidRPr="000A3E61">
        <w:rPr>
          <w:lang w:val="en-US"/>
        </w:rPr>
        <w:t>Since I don't have any products in my shopping cart</w:t>
      </w:r>
    </w:p>
    <w:p w14:paraId="3D21C026" w14:textId="2AD9ECD0" w:rsidR="000A3E61" w:rsidRDefault="000A3E61" w:rsidP="000A3E61">
      <w:pPr>
        <w:rPr>
          <w:lang w:val="en-US"/>
        </w:rPr>
      </w:pPr>
      <w:r>
        <w:rPr>
          <w:lang w:val="en-US"/>
        </w:rPr>
        <w:t>Scenario:</w:t>
      </w:r>
    </w:p>
    <w:p w14:paraId="3881BC21" w14:textId="039CD969" w:rsidR="000A3E61" w:rsidRPr="000A3E61" w:rsidRDefault="000A3E61" w:rsidP="000A3E61">
      <w:pPr>
        <w:rPr>
          <w:lang w:val="en-US"/>
        </w:rPr>
      </w:pPr>
      <w:r w:rsidRPr="00AE6ED8">
        <w:rPr>
          <w:color w:val="4AA8E6" w:themeColor="text2" w:themeTint="99"/>
          <w:lang w:val="en-US"/>
        </w:rPr>
        <w:t>GIVEN</w:t>
      </w:r>
      <w:r w:rsidRPr="00AE6ED8">
        <w:rPr>
          <w:color w:val="4AA8E6" w:themeColor="text2" w:themeTint="99"/>
          <w:lang w:val="en-US"/>
        </w:rPr>
        <w:t xml:space="preserve"> </w:t>
      </w:r>
      <w:r w:rsidRPr="000A3E61">
        <w:rPr>
          <w:lang w:val="en-US"/>
        </w:rPr>
        <w:t>I didn't select any product</w:t>
      </w:r>
    </w:p>
    <w:p w14:paraId="055EA169" w14:textId="51543256" w:rsidR="000A3E61" w:rsidRPr="000A3E61" w:rsidRDefault="00AE6ED8" w:rsidP="000A3E61">
      <w:pPr>
        <w:rPr>
          <w:lang w:val="en-US"/>
        </w:rPr>
      </w:pPr>
      <w:r w:rsidRPr="00AE6ED8">
        <w:rPr>
          <w:color w:val="4AA8E6" w:themeColor="text2" w:themeTint="99"/>
          <w:lang w:val="en-US"/>
        </w:rPr>
        <w:t>AND</w:t>
      </w:r>
      <w:r w:rsidR="000A3E61" w:rsidRPr="00AE6ED8">
        <w:rPr>
          <w:color w:val="4AA8E6" w:themeColor="text2" w:themeTint="99"/>
          <w:lang w:val="en-US"/>
        </w:rPr>
        <w:t xml:space="preserve"> </w:t>
      </w:r>
      <w:r w:rsidR="000A3E61" w:rsidRPr="000A3E61">
        <w:rPr>
          <w:lang w:val="en-US"/>
        </w:rPr>
        <w:t>I went to the carts tab</w:t>
      </w:r>
      <w:r w:rsidRPr="00AE6ED8">
        <w:rPr>
          <w:noProof/>
          <w:shd w:val="clear" w:color="auto" w:fill="00B0F0"/>
        </w:rPr>
        <w:drawing>
          <wp:inline distT="0" distB="0" distL="0" distR="0" wp14:anchorId="261BF060" wp14:editId="121DBB9A">
            <wp:extent cx="5400040" cy="2028825"/>
            <wp:effectExtent l="19050" t="19050" r="10160" b="285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44" b="27571"/>
                    <a:stretch/>
                  </pic:blipFill>
                  <pic:spPr bwMode="auto"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2F0B7" w14:textId="6F8DB9CF" w:rsidR="000A3E61" w:rsidRDefault="000A3E61" w:rsidP="000A3E61">
      <w:pPr>
        <w:rPr>
          <w:lang w:val="en-US"/>
        </w:rPr>
      </w:pPr>
      <w:r w:rsidRPr="00AE6ED8">
        <w:rPr>
          <w:color w:val="92D050"/>
          <w:lang w:val="en-US"/>
        </w:rPr>
        <w:t>WHEN</w:t>
      </w:r>
      <w:r w:rsidRPr="00AE6ED8">
        <w:rPr>
          <w:color w:val="92D050"/>
          <w:lang w:val="en-US"/>
        </w:rPr>
        <w:t xml:space="preserve"> </w:t>
      </w:r>
      <w:r w:rsidRPr="000A3E61">
        <w:rPr>
          <w:lang w:val="en-US"/>
        </w:rPr>
        <w:t>I click on the “place order” button:</w:t>
      </w:r>
      <w:r w:rsidR="00AE6ED8" w:rsidRPr="00AE6ED8">
        <w:rPr>
          <w:noProof/>
          <w:shd w:val="clear" w:color="auto" w:fill="C6EA93" w:themeFill="accent4" w:themeFillTint="66"/>
          <w:lang w:val="en-US"/>
        </w:rPr>
        <w:t xml:space="preserve"> </w:t>
      </w:r>
      <w:r w:rsidR="00AE6ED8" w:rsidRPr="00AE6ED8">
        <w:rPr>
          <w:noProof/>
          <w:shd w:val="clear" w:color="auto" w:fill="C6EA93" w:themeFill="accent4" w:themeFillTint="66"/>
        </w:rPr>
        <w:drawing>
          <wp:inline distT="0" distB="0" distL="0" distR="0" wp14:anchorId="05B68FB9" wp14:editId="09BDA1BF">
            <wp:extent cx="5400040" cy="2028825"/>
            <wp:effectExtent l="19050" t="19050" r="10160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44" b="27571"/>
                    <a:stretch/>
                  </pic:blipFill>
                  <pic:spPr bwMode="auto"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0CBB9" w14:textId="35FDB002" w:rsidR="00AE6ED8" w:rsidRDefault="000A3E61" w:rsidP="00AE6ED8">
      <w:pPr>
        <w:rPr>
          <w:lang w:val="en-US"/>
        </w:rPr>
      </w:pPr>
      <w:r w:rsidRPr="00AE6ED8">
        <w:rPr>
          <w:color w:val="FF0000"/>
          <w:lang w:val="en-US"/>
        </w:rPr>
        <w:lastRenderedPageBreak/>
        <w:t>THEN</w:t>
      </w:r>
      <w:r w:rsidR="00AE6ED8" w:rsidRPr="00AE6ED8">
        <w:rPr>
          <w:color w:val="FF0000"/>
          <w:lang w:val="en-US"/>
        </w:rPr>
        <w:t xml:space="preserve"> </w:t>
      </w:r>
      <w:r w:rsidR="00AE6ED8" w:rsidRPr="00AE6ED8">
        <w:rPr>
          <w:lang w:val="en-US"/>
        </w:rPr>
        <w:t>the application allows me to add the data and make the purchase</w:t>
      </w:r>
      <w:r w:rsidR="00AE6ED8" w:rsidRPr="00AE6ED8">
        <w:rPr>
          <w:noProof/>
          <w:shd w:val="clear" w:color="auto" w:fill="FF0000"/>
        </w:rPr>
        <w:drawing>
          <wp:inline distT="0" distB="0" distL="0" distR="0" wp14:anchorId="60560555" wp14:editId="27CF9336">
            <wp:extent cx="5400040" cy="2771775"/>
            <wp:effectExtent l="19050" t="19050" r="10160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56" b="2801"/>
                    <a:stretch/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06A2E" w14:textId="3BC8DCFF" w:rsidR="00121CC8" w:rsidRPr="00AE6ED8" w:rsidRDefault="00AE6ED8">
      <w:pPr>
        <w:rPr>
          <w:lang w:val="en-US"/>
        </w:rPr>
      </w:pPr>
      <w:r w:rsidRPr="00AE6ED8">
        <w:rPr>
          <w:color w:val="FF0000"/>
          <w:lang w:val="en-US"/>
        </w:rPr>
        <w:t xml:space="preserve">THEN </w:t>
      </w:r>
      <w:r w:rsidRPr="00AE6ED8">
        <w:rPr>
          <w:lang w:val="en-US"/>
        </w:rPr>
        <w:t>a $0 order number is generated:</w:t>
      </w:r>
    </w:p>
    <w:p w14:paraId="363845CD" w14:textId="2B2BD81E" w:rsidR="00121CC8" w:rsidRDefault="00AE6ED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0EBC22" wp14:editId="6EA49A85">
                <wp:simplePos x="0" y="0"/>
                <wp:positionH relativeFrom="column">
                  <wp:posOffset>2320290</wp:posOffset>
                </wp:positionH>
                <wp:positionV relativeFrom="paragraph">
                  <wp:posOffset>1313815</wp:posOffset>
                </wp:positionV>
                <wp:extent cx="714375" cy="476250"/>
                <wp:effectExtent l="0" t="0" r="28575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F348A" id="Retângulo 10" o:spid="_x0000_s1026" style="position:absolute;margin-left:182.7pt;margin-top:103.45pt;width:56.2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" filled="f" strokecolor="red" strokeweight="1.25pt">
                <v:stroke endcap="round"/>
              </v:rect>
            </w:pict>
          </mc:Fallback>
        </mc:AlternateContent>
      </w:r>
      <w:r w:rsidR="00121CC8">
        <w:rPr>
          <w:noProof/>
        </w:rPr>
        <w:drawing>
          <wp:inline distT="0" distB="0" distL="0" distR="0" wp14:anchorId="5B87A466" wp14:editId="6842C2CF">
            <wp:extent cx="5400040" cy="2771775"/>
            <wp:effectExtent l="19050" t="19050" r="10160" b="285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956" b="2801"/>
                    <a:stretch/>
                  </pic:blipFill>
                  <pic:spPr bwMode="auto"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67ABE" w14:textId="2DDFA444" w:rsidR="00121CC8" w:rsidRDefault="00121CC8"/>
    <w:p w14:paraId="6128EC8F" w14:textId="0B75751E" w:rsidR="00121CC8" w:rsidRPr="00AE6ED8" w:rsidRDefault="00AE6ED8" w:rsidP="00AE6ED8">
      <w:pPr>
        <w:rPr>
          <w:lang w:val="en-US"/>
        </w:rPr>
      </w:pPr>
      <w:r>
        <w:rPr>
          <w:lang w:val="en-US"/>
        </w:rPr>
        <w:t>TS</w:t>
      </w:r>
      <w:r w:rsidR="00121CC8" w:rsidRPr="00AE6ED8">
        <w:rPr>
          <w:lang w:val="en-US"/>
        </w:rPr>
        <w:t xml:space="preserve"> – </w:t>
      </w:r>
      <w:r w:rsidRPr="00AE6ED8">
        <w:rPr>
          <w:lang w:val="en-US"/>
        </w:rPr>
        <w:t>In the registration step, none of the fields have special character validation, invalid type or accents</w:t>
      </w:r>
      <w:r>
        <w:rPr>
          <w:lang w:val="en-US"/>
        </w:rPr>
        <w:t xml:space="preserve"> validations</w:t>
      </w:r>
    </w:p>
    <w:p w14:paraId="5A8DACE3" w14:textId="032A6AE7" w:rsidR="00121CC8" w:rsidRPr="00AE6ED8" w:rsidRDefault="00AE6ED8">
      <w:pPr>
        <w:rPr>
          <w:lang w:val="en-US"/>
        </w:rPr>
      </w:pPr>
      <w:r w:rsidRPr="00AE6ED8">
        <w:rPr>
          <w:color w:val="4AA8E6" w:themeColor="text2" w:themeTint="99"/>
          <w:lang w:val="en-US"/>
        </w:rPr>
        <w:t xml:space="preserve">GIVEN </w:t>
      </w:r>
      <w:r w:rsidRPr="00AE6ED8">
        <w:rPr>
          <w:lang w:val="en-US"/>
        </w:rPr>
        <w:t>I selected a product</w:t>
      </w:r>
    </w:p>
    <w:p w14:paraId="45F8CF32" w14:textId="3955E5F9" w:rsidR="00121CC8" w:rsidRPr="00AE6ED8" w:rsidRDefault="00AE6ED8">
      <w:pPr>
        <w:rPr>
          <w:lang w:val="en-US"/>
        </w:rPr>
      </w:pPr>
      <w:r w:rsidRPr="00AE6ED8">
        <w:rPr>
          <w:color w:val="4AA8E6" w:themeColor="text2" w:themeTint="99"/>
          <w:lang w:val="en-US"/>
        </w:rPr>
        <w:t>AND</w:t>
      </w:r>
      <w:r w:rsidR="00121CC8" w:rsidRPr="00AE6ED8">
        <w:rPr>
          <w:color w:val="4AA8E6" w:themeColor="text2" w:themeTint="99"/>
          <w:lang w:val="en-US"/>
        </w:rPr>
        <w:t xml:space="preserve"> </w:t>
      </w:r>
      <w:r w:rsidRPr="00AE6ED8">
        <w:rPr>
          <w:lang w:val="en-US"/>
        </w:rPr>
        <w:t>proceeded to the payment step</w:t>
      </w:r>
    </w:p>
    <w:p w14:paraId="05894071" w14:textId="60D62E28" w:rsidR="00121CC8" w:rsidRPr="00AE6ED8" w:rsidRDefault="00AE6ED8">
      <w:pPr>
        <w:rPr>
          <w:lang w:val="en-US"/>
        </w:rPr>
      </w:pPr>
      <w:r w:rsidRPr="00AE6ED8">
        <w:rPr>
          <w:color w:val="92D050"/>
          <w:lang w:val="en-US"/>
        </w:rPr>
        <w:t xml:space="preserve">WHEN </w:t>
      </w:r>
      <w:r w:rsidRPr="00AE6ED8">
        <w:rPr>
          <w:lang w:val="en-US"/>
        </w:rPr>
        <w:t>I add the incorrect registration data:</w:t>
      </w:r>
    </w:p>
    <w:p w14:paraId="77AD84FD" w14:textId="4573D09E" w:rsidR="00121CC8" w:rsidRPr="00C647F6" w:rsidRDefault="00AE6ED8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171A3D" wp14:editId="09E4E389">
                <wp:simplePos x="0" y="0"/>
                <wp:positionH relativeFrom="column">
                  <wp:posOffset>2036776</wp:posOffset>
                </wp:positionH>
                <wp:positionV relativeFrom="paragraph">
                  <wp:posOffset>117972</wp:posOffset>
                </wp:positionV>
                <wp:extent cx="492981" cy="1963972"/>
                <wp:effectExtent l="0" t="0" r="21590" b="1778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1963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A7E4A" id="Retângulo 11" o:spid="_x0000_s1026" style="position:absolute;margin-left:160.4pt;margin-top:9.3pt;width:38.8pt;height:15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" filled="f" strokecolor="red" strokeweight="1.25pt">
                <v:stroke endcap="round"/>
              </v:rect>
            </w:pict>
          </mc:Fallback>
        </mc:AlternateContent>
      </w:r>
      <w:r w:rsidR="00121CC8" w:rsidRPr="00AE6ED8">
        <w:rPr>
          <w:noProof/>
          <w:shd w:val="clear" w:color="auto" w:fill="C6EA93" w:themeFill="accent4" w:themeFillTint="66"/>
        </w:rPr>
        <w:drawing>
          <wp:inline distT="0" distB="0" distL="0" distR="0" wp14:anchorId="0EDAA6CD" wp14:editId="5D78F407">
            <wp:extent cx="5400040" cy="2705100"/>
            <wp:effectExtent l="19050" t="19050" r="10160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25" b="3429"/>
                    <a:stretch/>
                  </pic:blipFill>
                  <pic:spPr bwMode="auto"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1CC8" w:rsidRPr="00C647F6">
        <w:rPr>
          <w:lang w:val="en-US"/>
        </w:rPr>
        <w:t xml:space="preserve"> </w:t>
      </w:r>
    </w:p>
    <w:p w14:paraId="6E4A8663" w14:textId="367F7911" w:rsidR="00121CC8" w:rsidRPr="00C647F6" w:rsidRDefault="00AE6ED8">
      <w:pPr>
        <w:rPr>
          <w:lang w:val="en-US"/>
        </w:rPr>
      </w:pPr>
      <w:r w:rsidRPr="00C647F6">
        <w:rPr>
          <w:color w:val="FF0000"/>
          <w:lang w:val="en-US"/>
        </w:rPr>
        <w:t>THEN</w:t>
      </w:r>
      <w:r w:rsidR="00121CC8" w:rsidRPr="00C647F6">
        <w:rPr>
          <w:color w:val="FF0000"/>
          <w:lang w:val="en-US"/>
        </w:rPr>
        <w:t xml:space="preserve"> </w:t>
      </w:r>
      <w:r w:rsidR="00C647F6" w:rsidRPr="00C647F6">
        <w:rPr>
          <w:lang w:val="en-US"/>
        </w:rPr>
        <w:t>the application allows me to finalize the purchase with incorrect data filled in</w:t>
      </w:r>
    </w:p>
    <w:p w14:paraId="5ABA5CFD" w14:textId="2272EA4D" w:rsidR="00121CC8" w:rsidRDefault="00121CC8">
      <w:r>
        <w:rPr>
          <w:noProof/>
        </w:rPr>
        <w:drawing>
          <wp:inline distT="0" distB="0" distL="0" distR="0" wp14:anchorId="6A62C8A3" wp14:editId="7E17CCD3">
            <wp:extent cx="5400040" cy="3037840"/>
            <wp:effectExtent l="19050" t="19050" r="10160" b="101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34D89" w14:textId="07125824" w:rsidR="00C647F6" w:rsidRDefault="00C647F6"/>
    <w:p w14:paraId="65CC089C" w14:textId="2017958F" w:rsidR="00C647F6" w:rsidRDefault="00C647F6">
      <w:pPr>
        <w:rPr>
          <w:lang w:val="en-US"/>
        </w:rPr>
      </w:pPr>
      <w:r w:rsidRPr="00C647F6">
        <w:rPr>
          <w:lang w:val="en-US"/>
        </w:rPr>
        <w:t xml:space="preserve">TS: </w:t>
      </w:r>
      <w:r w:rsidRPr="00C647F6">
        <w:rPr>
          <w:lang w:val="en-US"/>
        </w:rPr>
        <w:t>It is allowed to carry out the registration step without filling in the address data</w:t>
      </w:r>
    </w:p>
    <w:p w14:paraId="43D14FFD" w14:textId="69A7FC50" w:rsidR="00C647F6" w:rsidRDefault="00C647F6">
      <w:pPr>
        <w:rPr>
          <w:lang w:val="en-US"/>
        </w:rPr>
      </w:pPr>
      <w:r w:rsidRPr="00C647F6">
        <w:rPr>
          <w:color w:val="AADF5D" w:themeColor="accent4" w:themeTint="99"/>
          <w:lang w:val="en-US"/>
        </w:rPr>
        <w:t xml:space="preserve">WHEN </w:t>
      </w:r>
      <w:r w:rsidR="00915124" w:rsidRPr="00C647F6">
        <w:rPr>
          <w:lang w:val="en-US"/>
        </w:rPr>
        <w:t>I</w:t>
      </w:r>
      <w:r w:rsidRPr="00C647F6">
        <w:rPr>
          <w:lang w:val="en-US"/>
        </w:rPr>
        <w:t xml:space="preserve"> am in the payment step</w:t>
      </w:r>
    </w:p>
    <w:p w14:paraId="28B10EC2" w14:textId="1B2F3457" w:rsidR="00C647F6" w:rsidRDefault="00C647F6">
      <w:pPr>
        <w:rPr>
          <w:lang w:val="en-US"/>
        </w:rPr>
      </w:pPr>
      <w:r w:rsidRPr="00C647F6">
        <w:rPr>
          <w:color w:val="AADF5D" w:themeColor="accent4" w:themeTint="99"/>
          <w:lang w:val="en-US"/>
        </w:rPr>
        <w:t xml:space="preserve">AND </w:t>
      </w:r>
      <w:r>
        <w:rPr>
          <w:lang w:val="en-US"/>
        </w:rPr>
        <w:t>I Don’t write my address information’s</w:t>
      </w:r>
    </w:p>
    <w:p w14:paraId="6C09CD57" w14:textId="2AFA3A97" w:rsidR="00C647F6" w:rsidRDefault="00915124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A687AC" wp14:editId="2CFC86BB">
                <wp:simplePos x="0" y="0"/>
                <wp:positionH relativeFrom="column">
                  <wp:posOffset>2020874</wp:posOffset>
                </wp:positionH>
                <wp:positionV relativeFrom="paragraph">
                  <wp:posOffset>929005</wp:posOffset>
                </wp:positionV>
                <wp:extent cx="1367624" cy="429370"/>
                <wp:effectExtent l="0" t="0" r="23495" b="2794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429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70B5D" id="Retângulo 15" o:spid="_x0000_s1026" style="position:absolute;margin-left:159.1pt;margin-top:73.15pt;width:107.7pt;height:33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" filled="f" strokecolor="red" strokeweight="1.25pt">
                <v:stroke endcap="round"/>
              </v:rect>
            </w:pict>
          </mc:Fallback>
        </mc:AlternateContent>
      </w:r>
      <w:r w:rsidR="00C647F6" w:rsidRPr="00C647F6">
        <w:rPr>
          <w:noProof/>
          <w:shd w:val="clear" w:color="auto" w:fill="C6EA93" w:themeFill="accent4" w:themeFillTint="66"/>
        </w:rPr>
        <w:drawing>
          <wp:inline distT="0" distB="0" distL="0" distR="0" wp14:anchorId="2103F312" wp14:editId="4ADCF7D5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D8D4" w14:textId="73B73BD1" w:rsidR="00C647F6" w:rsidRDefault="00C647F6">
      <w:pPr>
        <w:rPr>
          <w:lang w:val="en-US"/>
        </w:rPr>
      </w:pPr>
    </w:p>
    <w:p w14:paraId="3D13DEE7" w14:textId="54E688FC" w:rsidR="00C647F6" w:rsidRDefault="00C647F6">
      <w:pPr>
        <w:rPr>
          <w:lang w:val="en-US"/>
        </w:rPr>
      </w:pPr>
      <w:r w:rsidRPr="00915124">
        <w:rPr>
          <w:color w:val="FF0000"/>
          <w:lang w:val="en-US"/>
        </w:rPr>
        <w:t xml:space="preserve">THEN </w:t>
      </w:r>
      <w:r w:rsidR="00915124" w:rsidRPr="00915124">
        <w:rPr>
          <w:lang w:val="en-US"/>
        </w:rPr>
        <w:t>it is allowed to make the purchase</w:t>
      </w:r>
    </w:p>
    <w:p w14:paraId="2B2205FD" w14:textId="1052C5D0" w:rsidR="007F3F34" w:rsidRDefault="00915124">
      <w:pPr>
        <w:rPr>
          <w:lang w:val="en-US"/>
        </w:rPr>
      </w:pPr>
      <w:r>
        <w:rPr>
          <w:noProof/>
        </w:rPr>
        <w:drawing>
          <wp:inline distT="0" distB="0" distL="0" distR="0" wp14:anchorId="66EDF930" wp14:editId="42C27024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852" w14:textId="77777777" w:rsidR="007F3F34" w:rsidRDefault="007F3F34">
      <w:pPr>
        <w:rPr>
          <w:lang w:val="en-US"/>
        </w:rPr>
      </w:pPr>
      <w:r>
        <w:rPr>
          <w:lang w:val="en-US"/>
        </w:rPr>
        <w:br w:type="page"/>
      </w:r>
    </w:p>
    <w:p w14:paraId="2157C118" w14:textId="77777777" w:rsidR="007F3F34" w:rsidRDefault="007F3F34" w:rsidP="007F3F34">
      <w:pPr>
        <w:rPr>
          <w:lang w:val="en-US"/>
        </w:rPr>
      </w:pPr>
      <w:r>
        <w:rPr>
          <w:lang w:val="en-US"/>
        </w:rPr>
        <w:lastRenderedPageBreak/>
        <w:t xml:space="preserve">TS: </w:t>
      </w:r>
      <w:r>
        <w:rPr>
          <w:lang w:val="en-US"/>
        </w:rPr>
        <w:t xml:space="preserve">In the “About us” section, the play icon is founded in </w:t>
      </w:r>
      <w:r w:rsidRPr="00C82D9C">
        <w:rPr>
          <w:lang w:val="en-US"/>
        </w:rPr>
        <w:t>upper left corner</w:t>
      </w:r>
      <w:r>
        <w:rPr>
          <w:lang w:val="en-US"/>
        </w:rPr>
        <w:t>, instead of center</w:t>
      </w:r>
    </w:p>
    <w:p w14:paraId="3E977F4C" w14:textId="30AE3C83" w:rsidR="007F3F34" w:rsidRDefault="007F3F34" w:rsidP="007F3F34">
      <w:pPr>
        <w:rPr>
          <w:lang w:val="en-US"/>
        </w:rPr>
      </w:pPr>
      <w:r w:rsidRPr="007F3F34">
        <w:rPr>
          <w:color w:val="AADF5D" w:themeColor="accent4" w:themeTint="99"/>
          <w:lang w:val="en-US"/>
        </w:rPr>
        <w:t>WHEN</w:t>
      </w:r>
      <w:r>
        <w:rPr>
          <w:lang w:val="en-US"/>
        </w:rPr>
        <w:t xml:space="preserve"> I go to about us section</w:t>
      </w:r>
    </w:p>
    <w:p w14:paraId="5460CD4A" w14:textId="77777777" w:rsidR="007F3F34" w:rsidRDefault="007F3F34" w:rsidP="007F3F34">
      <w:pPr>
        <w:rPr>
          <w:lang w:val="en-US"/>
        </w:rPr>
      </w:pPr>
      <w:r w:rsidRPr="007F3F34">
        <w:rPr>
          <w:color w:val="FF0000"/>
          <w:lang w:val="en-US"/>
        </w:rPr>
        <w:t xml:space="preserve">THEN </w:t>
      </w:r>
      <w:r>
        <w:rPr>
          <w:lang w:val="en-US"/>
        </w:rPr>
        <w:t xml:space="preserve">the play icon is founded in </w:t>
      </w:r>
      <w:r w:rsidRPr="00C82D9C">
        <w:rPr>
          <w:lang w:val="en-US"/>
        </w:rPr>
        <w:t>upper left corner</w:t>
      </w:r>
      <w:r>
        <w:rPr>
          <w:lang w:val="en-US"/>
        </w:rPr>
        <w:t>, instead of center</w:t>
      </w:r>
    </w:p>
    <w:p w14:paraId="27543D64" w14:textId="20B077BC" w:rsidR="007F3F34" w:rsidRDefault="007F3F34" w:rsidP="007F3F34">
      <w:pPr>
        <w:rPr>
          <w:lang w:val="en-US"/>
        </w:rPr>
      </w:pPr>
    </w:p>
    <w:p w14:paraId="54FB6EAF" w14:textId="77777777" w:rsidR="007F3F34" w:rsidRDefault="007F3F34" w:rsidP="007F3F34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77C565" wp14:editId="37DC7C5F">
                <wp:simplePos x="0" y="0"/>
                <wp:positionH relativeFrom="column">
                  <wp:posOffset>1798237</wp:posOffset>
                </wp:positionH>
                <wp:positionV relativeFrom="paragraph">
                  <wp:posOffset>382739</wp:posOffset>
                </wp:positionV>
                <wp:extent cx="492981" cy="294199"/>
                <wp:effectExtent l="0" t="0" r="21590" b="1079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941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8EFFD" id="Retângulo 17" o:spid="_x0000_s1026" style="position:absolute;margin-left:141.6pt;margin-top:30.15pt;width:38.8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" filled="f" strokecolor="red" strokeweight="1.25pt">
                <v:stroke endcap="round"/>
              </v:rect>
            </w:pict>
          </mc:Fallback>
        </mc:AlternateContent>
      </w:r>
      <w:r w:rsidRPr="007F3F34">
        <w:rPr>
          <w:noProof/>
          <w:shd w:val="clear" w:color="auto" w:fill="FF0000"/>
        </w:rPr>
        <w:drawing>
          <wp:inline distT="0" distB="0" distL="0" distR="0" wp14:anchorId="209C29B2" wp14:editId="14E4FAF2">
            <wp:extent cx="2210463" cy="2236010"/>
            <wp:effectExtent l="19050" t="19050" r="18415" b="120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59" t="9162" r="36832" b="44249"/>
                    <a:stretch/>
                  </pic:blipFill>
                  <pic:spPr bwMode="auto">
                    <a:xfrm>
                      <a:off x="0" y="0"/>
                      <a:ext cx="2216907" cy="224252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391F2" w14:textId="4CD214E0" w:rsidR="00915124" w:rsidRPr="00C647F6" w:rsidRDefault="00915124">
      <w:pPr>
        <w:rPr>
          <w:lang w:val="en-US"/>
        </w:rPr>
      </w:pPr>
    </w:p>
    <w:p w14:paraId="6B638EA7" w14:textId="65648A36" w:rsidR="000A3E61" w:rsidRPr="00C647F6" w:rsidRDefault="000A3E61">
      <w:pPr>
        <w:rPr>
          <w:lang w:val="en-US"/>
        </w:rPr>
      </w:pPr>
    </w:p>
    <w:p w14:paraId="7A956D7A" w14:textId="77777777" w:rsidR="00915124" w:rsidRPr="007F3F34" w:rsidRDefault="00915124">
      <w:pPr>
        <w:rPr>
          <w:lang w:val="en-US"/>
        </w:rPr>
      </w:pPr>
      <w:r w:rsidRPr="007F3F34">
        <w:rPr>
          <w:lang w:val="en-US"/>
        </w:rPr>
        <w:br w:type="page"/>
      </w:r>
    </w:p>
    <w:p w14:paraId="5D172909" w14:textId="2A001390" w:rsidR="000A3E61" w:rsidRPr="00915124" w:rsidRDefault="000A3E61" w:rsidP="007F3F34">
      <w:pPr>
        <w:pStyle w:val="Ttulo2"/>
        <w:rPr>
          <w:lang w:val="en-US"/>
        </w:rPr>
      </w:pPr>
      <w:proofErr w:type="spellStart"/>
      <w:r w:rsidRPr="00915124">
        <w:rPr>
          <w:lang w:val="en-US"/>
        </w:rPr>
        <w:lastRenderedPageBreak/>
        <w:t>Recomendations</w:t>
      </w:r>
      <w:proofErr w:type="spellEnd"/>
      <w:r w:rsidRPr="00915124">
        <w:rPr>
          <w:lang w:val="en-US"/>
        </w:rPr>
        <w:t>:</w:t>
      </w:r>
      <w:r w:rsidR="007F3F34">
        <w:rPr>
          <w:lang w:val="en-US"/>
        </w:rPr>
        <w:t xml:space="preserve"> 2</w:t>
      </w:r>
    </w:p>
    <w:p w14:paraId="1B7E822E" w14:textId="595A62F2" w:rsidR="000A3E61" w:rsidRDefault="00915124">
      <w:pPr>
        <w:rPr>
          <w:lang w:val="en-US"/>
        </w:rPr>
      </w:pPr>
      <w:r w:rsidRPr="007F3F34">
        <w:rPr>
          <w:noProof/>
          <w:color w:val="00B0F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C4D0D" wp14:editId="67497611">
                <wp:simplePos x="0" y="0"/>
                <wp:positionH relativeFrom="column">
                  <wp:posOffset>-78271</wp:posOffset>
                </wp:positionH>
                <wp:positionV relativeFrom="paragraph">
                  <wp:posOffset>2399857</wp:posOffset>
                </wp:positionV>
                <wp:extent cx="5667375" cy="787179"/>
                <wp:effectExtent l="0" t="0" r="28575" b="1333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7871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14B52" id="Retângulo 7" o:spid="_x0000_s1026" style="position:absolute;margin-left:-6.15pt;margin-top:188.95pt;width:446.25pt;height:6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" filled="f" strokecolor="red" strokeweight="1.25pt">
                <v:stroke endcap="round"/>
              </v:rect>
            </w:pict>
          </mc:Fallback>
        </mc:AlternateContent>
      </w:r>
      <w:r w:rsidR="007F3F34" w:rsidRPr="007F3F34">
        <w:rPr>
          <w:color w:val="00B0F0"/>
          <w:lang w:val="en-US"/>
        </w:rPr>
        <w:t>1</w:t>
      </w:r>
      <w:r w:rsidR="007F3F34">
        <w:rPr>
          <w:lang w:val="en-US"/>
        </w:rPr>
        <w:t xml:space="preserve">. </w:t>
      </w:r>
      <w:r w:rsidRPr="00915124">
        <w:rPr>
          <w:lang w:val="en-US"/>
        </w:rPr>
        <w:t>The location of the footer on the details page of the selected products is not the last item in the page structure:</w:t>
      </w:r>
      <w:r w:rsidR="000A3E61" w:rsidRPr="000A3E61">
        <w:rPr>
          <w:shd w:val="clear" w:color="auto" w:fill="000000" w:themeFill="text1"/>
        </w:rPr>
        <w:drawing>
          <wp:inline distT="0" distB="0" distL="0" distR="0" wp14:anchorId="257FC72F" wp14:editId="61A2DA74">
            <wp:extent cx="5400040" cy="2714625"/>
            <wp:effectExtent l="19050" t="19050" r="10160" b="285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1611"/>
                    <a:stretch/>
                  </pic:blipFill>
                  <pic:spPr bwMode="auto"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3E61" w:rsidRPr="00915124">
        <w:rPr>
          <w:lang w:val="en-US"/>
        </w:rPr>
        <w:t xml:space="preserve"> </w:t>
      </w:r>
    </w:p>
    <w:p w14:paraId="6C6808D4" w14:textId="35067472" w:rsidR="00915124" w:rsidRDefault="00915124">
      <w:pPr>
        <w:rPr>
          <w:lang w:val="en-US"/>
        </w:rPr>
      </w:pPr>
      <w:r>
        <w:rPr>
          <w:lang w:val="en-US"/>
        </w:rPr>
        <w:t>Belo</w:t>
      </w:r>
      <w:r w:rsidR="007F3F34">
        <w:rPr>
          <w:lang w:val="en-US"/>
        </w:rPr>
        <w:t>w</w:t>
      </w:r>
      <w:r>
        <w:rPr>
          <w:lang w:val="en-US"/>
        </w:rPr>
        <w:t xml:space="preserve"> the footer, the application </w:t>
      </w:r>
      <w:r w:rsidR="003F1390">
        <w:rPr>
          <w:lang w:val="en-US"/>
        </w:rPr>
        <w:t>has</w:t>
      </w:r>
      <w:r>
        <w:rPr>
          <w:lang w:val="en-US"/>
        </w:rPr>
        <w:t xml:space="preserve"> a white and void space that can be used for more information’s and “special promotions”.</w:t>
      </w:r>
    </w:p>
    <w:p w14:paraId="70498198" w14:textId="4EFD99A1" w:rsidR="00C82D9C" w:rsidRDefault="00C82D9C" w:rsidP="007F3F34">
      <w:pPr>
        <w:rPr>
          <w:lang w:val="en-US"/>
        </w:rPr>
      </w:pPr>
    </w:p>
    <w:p w14:paraId="71FBA79A" w14:textId="188C5B28" w:rsidR="00C82D9C" w:rsidRPr="00915124" w:rsidRDefault="007F3F34" w:rsidP="00C82D9C">
      <w:pPr>
        <w:rPr>
          <w:lang w:val="en-US"/>
        </w:rPr>
      </w:pPr>
      <w:r w:rsidRPr="007F3F34">
        <w:rPr>
          <w:color w:val="00B0F0"/>
          <w:lang w:val="en-US"/>
        </w:rPr>
        <w:t>2</w:t>
      </w:r>
      <w:r>
        <w:rPr>
          <w:lang w:val="en-US"/>
        </w:rPr>
        <w:t xml:space="preserve">. </w:t>
      </w:r>
      <w:r w:rsidR="00C82D9C" w:rsidRPr="00C82D9C">
        <w:rPr>
          <w:lang w:val="en-US"/>
        </w:rPr>
        <w:t>the application does not have accessibility points</w:t>
      </w:r>
      <w:r w:rsidR="00C82D9C">
        <w:rPr>
          <w:lang w:val="en-US"/>
        </w:rPr>
        <w:t xml:space="preserve"> for people that need some assistance</w:t>
      </w:r>
      <w:r>
        <w:rPr>
          <w:lang w:val="en-US"/>
        </w:rPr>
        <w:t xml:space="preserve"> like shortcuts or configuration of contrasts</w:t>
      </w:r>
    </w:p>
    <w:sectPr w:rsidR="00C82D9C" w:rsidRPr="009151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C8"/>
    <w:rsid w:val="000A3E61"/>
    <w:rsid w:val="00121CC8"/>
    <w:rsid w:val="003F1390"/>
    <w:rsid w:val="007F3F34"/>
    <w:rsid w:val="00915124"/>
    <w:rsid w:val="00AE6ED8"/>
    <w:rsid w:val="00C647F6"/>
    <w:rsid w:val="00C82D9C"/>
    <w:rsid w:val="00F1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63AC9"/>
  <w15:chartTrackingRefBased/>
  <w15:docId w15:val="{DBAACFA8-9256-4539-8343-56D8608F3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F34"/>
  </w:style>
  <w:style w:type="paragraph" w:styleId="Ttulo1">
    <w:name w:val="heading 1"/>
    <w:basedOn w:val="Normal"/>
    <w:next w:val="Normal"/>
    <w:link w:val="Ttulo1Char"/>
    <w:uiPriority w:val="9"/>
    <w:qFormat/>
    <w:rsid w:val="000A3E6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3E6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3E6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3E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3E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3E6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3E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3E6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3E6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3E61"/>
    <w:rPr>
      <w:rFonts w:asciiTheme="majorHAnsi" w:eastAsiaTheme="majorEastAsia" w:hAnsiTheme="majorHAnsi" w:cstheme="majorBidi"/>
      <w:color w:val="021730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0A3E61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3E61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3E61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3E61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3E61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3E61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3E61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3E61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A3E61"/>
    <w:pPr>
      <w:spacing w:line="240" w:lineRule="auto"/>
    </w:pPr>
    <w:rPr>
      <w:b/>
      <w:bCs/>
      <w:smallCaps/>
      <w:color w:val="146194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0A3E6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0A3E61"/>
    <w:rPr>
      <w:rFonts w:asciiTheme="majorHAnsi" w:eastAsiaTheme="majorEastAsia" w:hAnsiTheme="majorHAnsi" w:cstheme="majorBidi"/>
      <w:caps/>
      <w:color w:val="146194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3E6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A3E61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0A3E61"/>
    <w:rPr>
      <w:b/>
      <w:bCs/>
    </w:rPr>
  </w:style>
  <w:style w:type="character" w:styleId="nfase">
    <w:name w:val="Emphasis"/>
    <w:basedOn w:val="Fontepargpadro"/>
    <w:uiPriority w:val="20"/>
    <w:qFormat/>
    <w:rsid w:val="000A3E61"/>
    <w:rPr>
      <w:i/>
      <w:iCs/>
    </w:rPr>
  </w:style>
  <w:style w:type="paragraph" w:styleId="SemEspaamento">
    <w:name w:val="No Spacing"/>
    <w:uiPriority w:val="1"/>
    <w:qFormat/>
    <w:rsid w:val="000A3E6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0A3E61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0A3E61"/>
    <w:rPr>
      <w:color w:val="146194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3E6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3E61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0A3E6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0A3E6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0A3E6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0A3E61"/>
    <w:rPr>
      <w:b/>
      <w:bCs/>
      <w:smallCaps/>
      <w:color w:val="146194" w:themeColor="text2"/>
      <w:u w:val="single"/>
    </w:rPr>
  </w:style>
  <w:style w:type="character" w:styleId="TtulodoLivro">
    <w:name w:val="Book Title"/>
    <w:basedOn w:val="Fontepargpadro"/>
    <w:uiPriority w:val="33"/>
    <w:qFormat/>
    <w:rsid w:val="000A3E61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A3E61"/>
    <w:pPr>
      <w:outlineLvl w:val="9"/>
    </w:pPr>
  </w:style>
  <w:style w:type="paragraph" w:styleId="PargrafodaLista">
    <w:name w:val="List Paragraph"/>
    <w:basedOn w:val="Normal"/>
    <w:uiPriority w:val="34"/>
    <w:qFormat/>
    <w:rsid w:val="007F3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5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8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2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2622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583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8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985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9779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1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73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7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18697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6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tia">
  <a:themeElements>
    <a:clrScheme name="Fatia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Fatia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tia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233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Ramalho Silva</dc:creator>
  <cp:keywords/>
  <dc:description/>
  <cp:lastModifiedBy>Yuri Ramalho Silva</cp:lastModifiedBy>
  <cp:revision>1</cp:revision>
  <dcterms:created xsi:type="dcterms:W3CDTF">2023-01-28T00:50:00Z</dcterms:created>
  <dcterms:modified xsi:type="dcterms:W3CDTF">2023-01-28T03:15:00Z</dcterms:modified>
</cp:coreProperties>
</file>