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pPr w:leftFromText="180" w:rightFromText="180" w:topFromText="180" w:bottomFromText="180" w:vertAnchor="text" w:horzAnchor="text" w:tblpX="5.999999999999659" w:tblpY="0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60"/>
        <w:gridCol w:w="4050"/>
        <w:tblGridChange w:id="0">
          <w:tblGrid>
            <w:gridCol w:w="6660"/>
            <w:gridCol w:w="405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Yuri Gonçalves</w:t>
            </w:r>
          </w:p>
          <w:p w:rsidR="00000000" w:rsidDel="00000000" w:rsidP="00000000" w:rsidRDefault="00000000" w:rsidRPr="00000000" w14:paraId="00000003">
            <w:pPr>
              <w:pStyle w:val="Subtitle"/>
              <w:rPr>
                <w:b w:val="1"/>
              </w:rPr>
            </w:pPr>
            <w:bookmarkStart w:colFirst="0" w:colLast="0" w:name="_yrhbbiuanvuw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PROGRAMADOR FRONTEND</w:t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Subtitle"/>
              <w:rPr/>
            </w:pPr>
            <w:bookmarkStart w:colFirst="0" w:colLast="0" w:name="_ymi089liagec" w:id="2"/>
            <w:bookmarkEnd w:id="2"/>
            <w:r w:rsidDel="00000000" w:rsidR="00000000" w:rsidRPr="00000000">
              <w:rPr>
                <w:rtl w:val="0"/>
              </w:rPr>
              <w:t xml:space="preserve">Desenvolvedor Front-End com experiência prática em HTML, CSS, JavaScript e Bootstrap. Meu foco é criar interfaces simples, rápidas e funcionais, sempre com a experiência do usuário em mente. Trabalho como freelancer, entregando soluções eficientes e de qualidade para cada projeto, com o objetivo de resolver problemas de forma prática e direta.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6">
            <w:pPr>
              <w:pStyle w:val="Heading1"/>
              <w:rPr>
                <w:rFonts w:ascii="Open Sans" w:cs="Open Sans" w:eastAsia="Open Sans" w:hAnsi="Open Sans"/>
                <w:b w:val="1"/>
                <w:color w:val="000000"/>
              </w:rPr>
            </w:pPr>
            <w:bookmarkStart w:colFirst="0" w:colLast="0" w:name="_nq4qj6e4qeo5" w:id="3"/>
            <w:bookmarkEnd w:id="3"/>
            <w:r w:rsidDel="00000000" w:rsidR="00000000" w:rsidRPr="00000000">
              <w:rPr>
                <w:rtl w:val="0"/>
              </w:rPr>
              <w:t xml:space="preserve">LINKS DE CONTATO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GitHub: </w:t>
            </w:r>
            <w:hyperlink r:id="rId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/YuriSabbath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Contato: 19 99648-1172</w:t>
            </w:r>
          </w:p>
          <w:p w:rsidR="00000000" w:rsidDel="00000000" w:rsidP="00000000" w:rsidRDefault="00000000" w:rsidRPr="00000000" w14:paraId="0000000A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Email: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14"/>
                <w:szCs w:val="14"/>
                <w:rtl w:val="0"/>
              </w:rPr>
              <w:t xml:space="preserve">yurifrancogoncalves@gmail.com</w:t>
            </w:r>
          </w:p>
        </w:tc>
      </w:tr>
      <w:tr>
        <w:trPr>
          <w:cantSplit w:val="0"/>
          <w:trHeight w:val="101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pStyle w:val="Heading1"/>
              <w:rPr/>
            </w:pPr>
            <w:bookmarkStart w:colFirst="0" w:colLast="0" w:name="_y7d3xdxnr44m" w:id="4"/>
            <w:bookmarkEnd w:id="4"/>
            <w:r w:rsidDel="00000000" w:rsidR="00000000" w:rsidRPr="00000000">
              <w:rPr>
                <w:rtl w:val="0"/>
              </w:rPr>
              <w:t xml:space="preserve">EXPERIÊNCIA</w:t>
            </w:r>
          </w:p>
          <w:p w:rsidR="00000000" w:rsidDel="00000000" w:rsidP="00000000" w:rsidRDefault="00000000" w:rsidRPr="00000000" w14:paraId="0000000C">
            <w:pPr>
              <w:pStyle w:val="Heading2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ANALISTA DE SUPORTE COMPUTACIONAL, ASERNET TELECOM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Socorro, SP | Jun 2023 - Abr 2024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Responsável pelo mapeamento da rede de fibra óptica, análise estratégica de dados para vendas e padronização de processos. Conquistei certificações em Fibra Óptica, IoT e Redes FTTH.</w:t>
            </w:r>
          </w:p>
          <w:p w:rsidR="00000000" w:rsidDel="00000000" w:rsidP="00000000" w:rsidRDefault="00000000" w:rsidRPr="00000000" w14:paraId="0000000F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7"/>
            <w:bookmarkEnd w:id="7"/>
            <w:r w:rsidDel="00000000" w:rsidR="00000000" w:rsidRPr="00000000">
              <w:rPr>
                <w:rtl w:val="0"/>
              </w:rPr>
              <w:t xml:space="preserve">Freelancer, São Paulo - Desenvolvedor Frontend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rPr/>
            </w:pPr>
            <w:bookmarkStart w:colFirst="0" w:colLast="0" w:name="_n64fgzu3lwuy" w:id="8"/>
            <w:bookmarkEnd w:id="8"/>
            <w:r w:rsidDel="00000000" w:rsidR="00000000" w:rsidRPr="00000000">
              <w:rPr>
                <w:rtl w:val="0"/>
              </w:rPr>
              <w:t xml:space="preserve">Socorro, SP | Abr 2024 - Presente</w:t>
            </w:r>
          </w:p>
          <w:p w:rsidR="00000000" w:rsidDel="00000000" w:rsidP="00000000" w:rsidRDefault="00000000" w:rsidRPr="00000000" w14:paraId="00000011">
            <w:pPr>
              <w:pStyle w:val="Heading1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FORMAÇÃO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TÉCNICO EM DESENVOLVIMENTO DE SISTEMAS, ETEC JOÃO BELARMINO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Amparo, SP | 2020 - 2022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Formação técnica com foco em programação (C++, HTML, CSS, PHP, JavaScript, Bootstrap, Laravel), bancos de dados (MS SQL Server), design digital e redes (DNS, TCP/IP). Aprofundamento em Qualidade de Software e projetos práticos em Visual Studio Code.</w:t>
            </w:r>
          </w:p>
          <w:p w:rsidR="00000000" w:rsidDel="00000000" w:rsidP="00000000" w:rsidRDefault="00000000" w:rsidRPr="00000000" w14:paraId="00000015">
            <w:pPr>
              <w:pStyle w:val="Heading2"/>
              <w:rPr>
                <w:b w:val="0"/>
                <w:i w:val="1"/>
              </w:rPr>
            </w:pPr>
            <w:bookmarkStart w:colFirst="0" w:colLast="0" w:name="_bamut6ez3rms" w:id="12"/>
            <w:bookmarkEnd w:id="12"/>
            <w:r w:rsidDel="00000000" w:rsidR="00000000" w:rsidRPr="00000000">
              <w:rPr>
                <w:rtl w:val="0"/>
              </w:rPr>
              <w:t xml:space="preserve">GRADUAÇÃO EM ANÁLISE E DESENVOLVIMENTO DE SISTEMAS, USF - UNIVERSIDADE SÃO FRANCISCO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rPr/>
            </w:pPr>
            <w:bookmarkStart w:colFirst="0" w:colLast="0" w:name="_qs2l4syjh1m5" w:id="13"/>
            <w:bookmarkEnd w:id="13"/>
            <w:r w:rsidDel="00000000" w:rsidR="00000000" w:rsidRPr="00000000">
              <w:rPr>
                <w:rtl w:val="0"/>
              </w:rPr>
              <w:t xml:space="preserve">Bragança Paulista</w:t>
            </w:r>
            <w:r w:rsidDel="00000000" w:rsidR="00000000" w:rsidRPr="00000000">
              <w:rPr>
                <w:rtl w:val="0"/>
              </w:rPr>
              <w:t xml:space="preserve">, SP | 2024 - 2026 (em andamento)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Formação em desenvolvimento de software, análise de sistemas, banco de dados e segurança da informação, com ênfase em metodologias ágeis e ciclo completo de desenvolvimento</w:t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pStyle w:val="Heading1"/>
              <w:rPr/>
            </w:pPr>
            <w:bookmarkStart w:colFirst="0" w:colLast="0" w:name="_ca0awj8022e2" w:id="14"/>
            <w:bookmarkEnd w:id="14"/>
            <w:r w:rsidDel="00000000" w:rsidR="00000000" w:rsidRPr="00000000">
              <w:rPr>
                <w:rtl w:val="0"/>
              </w:rPr>
              <w:t xml:space="preserve">COMPETÊNCIAS</w:t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</w:pPr>
            <w:r w:rsidDel="00000000" w:rsidR="00000000" w:rsidRPr="00000000">
              <w:rPr>
                <w:b w:val="1"/>
                <w:rtl w:val="0"/>
              </w:rPr>
              <w:t xml:space="preserve">Front-End:</w:t>
            </w:r>
            <w:r w:rsidDel="00000000" w:rsidR="00000000" w:rsidRPr="00000000">
              <w:rPr>
                <w:rtl w:val="0"/>
              </w:rPr>
              <w:t xml:space="preserve"> HTML, CSS, JavaScript, Bootstrap, Design Responsivo.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</w:pPr>
            <w:r w:rsidDel="00000000" w:rsidR="00000000" w:rsidRPr="00000000">
              <w:rPr>
                <w:b w:val="1"/>
                <w:rtl w:val="0"/>
              </w:rPr>
              <w:t xml:space="preserve">Design Digital:</w:t>
            </w:r>
            <w:r w:rsidDel="00000000" w:rsidR="00000000" w:rsidRPr="00000000">
              <w:rPr>
                <w:rtl w:val="0"/>
              </w:rPr>
              <w:t xml:space="preserve"> UI/UX básico, Teoria das Cores.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</w:pPr>
            <w:r w:rsidDel="00000000" w:rsidR="00000000" w:rsidRPr="00000000">
              <w:rPr>
                <w:b w:val="1"/>
                <w:rtl w:val="0"/>
              </w:rPr>
              <w:t xml:space="preserve">Versionamento de Código:</w:t>
            </w:r>
            <w:r w:rsidDel="00000000" w:rsidR="00000000" w:rsidRPr="00000000">
              <w:rPr>
                <w:rtl w:val="0"/>
              </w:rPr>
              <w:t xml:space="preserve"> Git e GitHub.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</w:pPr>
            <w:r w:rsidDel="00000000" w:rsidR="00000000" w:rsidRPr="00000000">
              <w:rPr>
                <w:b w:val="1"/>
                <w:rtl w:val="0"/>
              </w:rPr>
              <w:t xml:space="preserve">Metodologias Ágeis:</w:t>
            </w:r>
            <w:r w:rsidDel="00000000" w:rsidR="00000000" w:rsidRPr="00000000">
              <w:rPr>
                <w:rtl w:val="0"/>
              </w:rPr>
              <w:t xml:space="preserve"> Scrum, XP e Lean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</w:pPr>
            <w:r w:rsidDel="00000000" w:rsidR="00000000" w:rsidRPr="00000000">
              <w:rPr>
                <w:b w:val="1"/>
                <w:rtl w:val="0"/>
              </w:rPr>
              <w:t xml:space="preserve">Ferramentas: </w:t>
            </w:r>
            <w:r w:rsidDel="00000000" w:rsidR="00000000" w:rsidRPr="00000000">
              <w:rPr>
                <w:rtl w:val="0"/>
              </w:rPr>
              <w:t xml:space="preserve">Visual Studio Code, Figma.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</w:pPr>
            <w:r w:rsidDel="00000000" w:rsidR="00000000" w:rsidRPr="00000000">
              <w:rPr>
                <w:b w:val="1"/>
                <w:rtl w:val="0"/>
              </w:rPr>
              <w:t xml:space="preserve">Otimização:</w:t>
            </w:r>
            <w:r w:rsidDel="00000000" w:rsidR="00000000" w:rsidRPr="00000000">
              <w:rPr>
                <w:rtl w:val="0"/>
              </w:rPr>
              <w:t xml:space="preserve"> Acessibilidade Web e SEO básico.</w:t>
            </w:r>
          </w:p>
          <w:p w:rsidR="00000000" w:rsidDel="00000000" w:rsidP="00000000" w:rsidRDefault="00000000" w:rsidRPr="00000000" w14:paraId="00000022">
            <w:pPr>
              <w:pStyle w:val="Heading1"/>
              <w:rPr/>
            </w:pPr>
            <w:bookmarkStart w:colFirst="0" w:colLast="0" w:name="_cxxkes25b26" w:id="15"/>
            <w:bookmarkEnd w:id="15"/>
            <w:r w:rsidDel="00000000" w:rsidR="00000000" w:rsidRPr="00000000">
              <w:rPr>
                <w:rtl w:val="0"/>
              </w:rPr>
              <w:t xml:space="preserve">IDIOMAS</w:t>
            </w:r>
          </w:p>
          <w:p w:rsidR="00000000" w:rsidDel="00000000" w:rsidP="00000000" w:rsidRDefault="00000000" w:rsidRPr="00000000" w14:paraId="00000023">
            <w:pPr>
              <w:spacing w:before="320" w:lineRule="auto"/>
              <w:rPr>
                <w:color w:val="1155cc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Inglês: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(C2) –</w:t>
            </w:r>
            <w:hyperlink r:id="rId7">
              <w:r w:rsidDel="00000000" w:rsidR="00000000" w:rsidRPr="00000000">
                <w:rPr>
                  <w:sz w:val="16"/>
                  <w:szCs w:val="16"/>
                  <w:rtl w:val="0"/>
                </w:rPr>
                <w:t xml:space="preserve"> </w:t>
              </w:r>
            </w:hyperlink>
            <w:hyperlink r:id="rId8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Certificação EF 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3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Português: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Nativo</w:t>
            </w:r>
          </w:p>
          <w:p w:rsidR="00000000" w:rsidDel="00000000" w:rsidP="00000000" w:rsidRDefault="00000000" w:rsidRPr="00000000" w14:paraId="00000025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pt_B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YuriSabbath" TargetMode="External"/><Relationship Id="rId7" Type="http://schemas.openxmlformats.org/officeDocument/2006/relationships/hyperlink" Target="https://cert.efset.org/en/ngwgoD" TargetMode="External"/><Relationship Id="rId8" Type="http://schemas.openxmlformats.org/officeDocument/2006/relationships/hyperlink" Target="https://cert.efset.org/en/ngwgo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