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8F1" w:rsidRDefault="0099410C">
      <w:r>
        <w:rPr>
          <w:rFonts w:ascii="Segoe UI" w:hAnsi="Segoe UI" w:cs="Segoe UI"/>
          <w:color w:val="000000"/>
          <w:shd w:val="clear" w:color="auto" w:fill="FFFFFF"/>
        </w:rPr>
        <w:t>Одним з найбільш популярних різновидів зовнішньої реклами є об’ємні літери. За допомогою об’ємних літер можна створити унікальний рекламний та інформаційний носій.</w:t>
      </w:r>
      <w:r>
        <w:rPr>
          <w:rFonts w:ascii="Segoe UI" w:hAnsi="Segoe UI" w:cs="Segoe UI"/>
          <w:color w:val="000000"/>
        </w:rPr>
        <w:br/>
      </w:r>
      <w:r>
        <w:rPr>
          <w:rFonts w:ascii="Segoe UI" w:hAnsi="Segoe UI" w:cs="Segoe UI"/>
          <w:color w:val="000000"/>
          <w:shd w:val="clear" w:color="auto" w:fill="FFFFFF"/>
        </w:rPr>
        <w:t xml:space="preserve">Існують поширені види об’ємних літер: </w:t>
      </w:r>
      <w:r>
        <w:rPr>
          <w:rFonts w:ascii="Segoe UI" w:hAnsi="Segoe UI" w:cs="Segoe UI"/>
          <w:color w:val="000000"/>
        </w:rPr>
        <w:br/>
      </w:r>
      <w:r>
        <w:rPr>
          <w:rFonts w:ascii="Segoe UI" w:hAnsi="Segoe UI" w:cs="Segoe UI"/>
          <w:color w:val="000000"/>
          <w:shd w:val="clear" w:color="auto" w:fill="FFFFFF"/>
        </w:rPr>
        <w:t>- світлові об’ємні літери – це коли лицьова частина виробу світиться, або разом з лицьовою частиною літер ще світяться борти;</w:t>
      </w:r>
      <w:r>
        <w:rPr>
          <w:rFonts w:ascii="Segoe UI" w:hAnsi="Segoe UI" w:cs="Segoe UI"/>
          <w:color w:val="000000"/>
        </w:rPr>
        <w:br/>
      </w:r>
      <w:r>
        <w:rPr>
          <w:rFonts w:ascii="Segoe UI" w:hAnsi="Segoe UI" w:cs="Segoe UI"/>
          <w:color w:val="000000"/>
          <w:shd w:val="clear" w:color="auto" w:fill="FFFFFF"/>
        </w:rPr>
        <w:t>- не світлові об’ємні літери – це коли літери не світяться;</w:t>
      </w:r>
      <w:r>
        <w:rPr>
          <w:rFonts w:ascii="Segoe UI" w:hAnsi="Segoe UI" w:cs="Segoe UI"/>
          <w:color w:val="000000"/>
        </w:rPr>
        <w:br/>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інтер’єрні</w:t>
      </w:r>
      <w:proofErr w:type="spellEnd"/>
      <w:r>
        <w:rPr>
          <w:rFonts w:ascii="Segoe UI" w:hAnsi="Segoe UI" w:cs="Segoe UI"/>
          <w:color w:val="000000"/>
          <w:shd w:val="clear" w:color="auto" w:fill="FFFFFF"/>
        </w:rPr>
        <w:t xml:space="preserve"> об’ємні літери – це коли виріб розміщується у приміщенні і виготовляється з матеріалу, що не втратить свою форму і властивості не </w:t>
      </w:r>
      <w:proofErr w:type="spellStart"/>
      <w:r>
        <w:rPr>
          <w:rFonts w:ascii="Segoe UI" w:hAnsi="Segoe UI" w:cs="Segoe UI"/>
          <w:color w:val="000000"/>
          <w:shd w:val="clear" w:color="auto" w:fill="FFFFFF"/>
        </w:rPr>
        <w:t>зважаючі</w:t>
      </w:r>
      <w:proofErr w:type="spellEnd"/>
      <w:r>
        <w:rPr>
          <w:rFonts w:ascii="Segoe UI" w:hAnsi="Segoe UI" w:cs="Segoe UI"/>
          <w:color w:val="000000"/>
          <w:shd w:val="clear" w:color="auto" w:fill="FFFFFF"/>
        </w:rPr>
        <w:t xml:space="preserve"> на погодні умови, зазвичай літери виготовляються з дерева, пластику, пінопласту тощо;</w:t>
      </w:r>
      <w:r>
        <w:rPr>
          <w:rFonts w:ascii="Segoe UI" w:hAnsi="Segoe UI" w:cs="Segoe UI"/>
          <w:color w:val="000000"/>
        </w:rPr>
        <w:br/>
      </w:r>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псевдооб’ємні</w:t>
      </w:r>
      <w:proofErr w:type="spellEnd"/>
      <w:r>
        <w:rPr>
          <w:rFonts w:ascii="Segoe UI" w:hAnsi="Segoe UI" w:cs="Segoe UI"/>
          <w:color w:val="000000"/>
          <w:shd w:val="clear" w:color="auto" w:fill="FFFFFF"/>
        </w:rPr>
        <w:t xml:space="preserve"> літери – це вирізані літери з широких та </w:t>
      </w:r>
      <w:proofErr w:type="spellStart"/>
      <w:r>
        <w:rPr>
          <w:rFonts w:ascii="Segoe UI" w:hAnsi="Segoe UI" w:cs="Segoe UI"/>
          <w:color w:val="000000"/>
          <w:shd w:val="clear" w:color="auto" w:fill="FFFFFF"/>
        </w:rPr>
        <w:t>щильних</w:t>
      </w:r>
      <w:proofErr w:type="spellEnd"/>
      <w:r>
        <w:rPr>
          <w:rFonts w:ascii="Segoe UI" w:hAnsi="Segoe UI" w:cs="Segoe UI"/>
          <w:color w:val="000000"/>
          <w:shd w:val="clear" w:color="auto" w:fill="FFFFFF"/>
        </w:rPr>
        <w:t xml:space="preserve"> матеріалів;</w:t>
      </w:r>
      <w:r>
        <w:rPr>
          <w:rFonts w:ascii="Segoe UI" w:hAnsi="Segoe UI" w:cs="Segoe UI"/>
          <w:color w:val="000000"/>
        </w:rPr>
        <w:br/>
      </w:r>
      <w:r>
        <w:rPr>
          <w:rFonts w:ascii="Segoe UI" w:hAnsi="Segoe UI" w:cs="Segoe UI"/>
          <w:color w:val="000000"/>
          <w:shd w:val="clear" w:color="auto" w:fill="FFFFFF"/>
        </w:rPr>
        <w:t xml:space="preserve">- Об’ємні літери з </w:t>
      </w:r>
      <w:proofErr w:type="spellStart"/>
      <w:r>
        <w:rPr>
          <w:rFonts w:ascii="Segoe UI" w:hAnsi="Segoe UI" w:cs="Segoe UI"/>
          <w:color w:val="000000"/>
          <w:shd w:val="clear" w:color="auto" w:fill="FFFFFF"/>
        </w:rPr>
        <w:t>контражурним</w:t>
      </w:r>
      <w:proofErr w:type="spellEnd"/>
      <w:r>
        <w:rPr>
          <w:rFonts w:ascii="Segoe UI" w:hAnsi="Segoe UI" w:cs="Segoe UI"/>
          <w:color w:val="000000"/>
          <w:shd w:val="clear" w:color="auto" w:fill="FFFFFF"/>
        </w:rPr>
        <w:t xml:space="preserve"> підсвічуванням – це коли світиться не лицьова частина літер, а задня їх частина. Літери мають яскравий візуальний ефект, що досягається шляхом кріплення літер на певній відстані від поверхні за допомогою дистанційних утримувачів. Модульні світлодіоди або світлодіодна стрічка використовуються як джерело світіння.</w:t>
      </w:r>
      <w:bookmarkStart w:id="0" w:name="_GoBack"/>
      <w:bookmarkEnd w:id="0"/>
    </w:p>
    <w:sectPr w:rsidR="000768F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09"/>
    <w:rsid w:val="000768F1"/>
    <w:rsid w:val="0099410C"/>
    <w:rsid w:val="00A34507"/>
    <w:rsid w:val="00D821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Words>
  <Characters>382</Characters>
  <Application>Microsoft Office Word</Application>
  <DocSecurity>0</DocSecurity>
  <Lines>3</Lines>
  <Paragraphs>2</Paragraphs>
  <ScaleCrop>false</ScaleCrop>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LenovoT430</dc:creator>
  <cp:keywords/>
  <dc:description/>
  <cp:lastModifiedBy>LenovoT430</cp:lastModifiedBy>
  <cp:revision>2</cp:revision>
  <dcterms:created xsi:type="dcterms:W3CDTF">2023-07-23T20:15:00Z</dcterms:created>
  <dcterms:modified xsi:type="dcterms:W3CDTF">2023-07-23T20:15:00Z</dcterms:modified>
</cp:coreProperties>
</file>