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59A" w:rsidRPr="0051059A" w:rsidRDefault="0051059A" w:rsidP="005105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1059A">
        <w:rPr>
          <w:rFonts w:ascii="Times New Roman" w:hAnsi="Times New Roman" w:cs="Times New Roman"/>
          <w:b/>
          <w:sz w:val="28"/>
          <w:szCs w:val="28"/>
          <w:u w:val="single"/>
        </w:rPr>
        <w:t>Збір вимог</w:t>
      </w:r>
      <w:bookmarkStart w:id="0" w:name="_GoBack"/>
      <w:bookmarkEnd w:id="0"/>
    </w:p>
    <w:p w:rsidR="0051059A" w:rsidRPr="0051059A" w:rsidRDefault="0051059A" w:rsidP="00510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Опис поточної ситуації:</w:t>
      </w:r>
    </w:p>
    <w:p w:rsidR="0051059A" w:rsidRPr="0051059A" w:rsidRDefault="0051059A" w:rsidP="005105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Програмне забезпечення "Дім Чистого Звуку" призначене для меломанів, які цінують високу якість звуку і бажають повністю контролювати звукові пристрої на своєму комп'ютері.</w:t>
      </w:r>
    </w:p>
    <w:p w:rsidR="0051059A" w:rsidRPr="0051059A" w:rsidRDefault="0051059A" w:rsidP="00510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Проблеми та можливості:</w:t>
      </w:r>
    </w:p>
    <w:p w:rsidR="0051059A" w:rsidRPr="0051059A" w:rsidRDefault="0051059A" w:rsidP="005105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 xml:space="preserve">Програма дозволяє ефективно керувати гучністю, використовувати еквалайзер для налаштування звуку, вибирати вхідні та вихідні </w:t>
      </w:r>
      <w:proofErr w:type="spellStart"/>
      <w:r w:rsidRPr="0051059A">
        <w:rPr>
          <w:rFonts w:ascii="Times New Roman" w:hAnsi="Times New Roman" w:cs="Times New Roman"/>
          <w:sz w:val="28"/>
          <w:szCs w:val="28"/>
        </w:rPr>
        <w:t>аудіосигнали</w:t>
      </w:r>
      <w:proofErr w:type="spellEnd"/>
      <w:r w:rsidRPr="0051059A">
        <w:rPr>
          <w:rFonts w:ascii="Times New Roman" w:hAnsi="Times New Roman" w:cs="Times New Roman"/>
          <w:sz w:val="28"/>
          <w:szCs w:val="28"/>
        </w:rPr>
        <w:t>, застосовувати ефекти звуку та налаштовувати параметри звуків.</w:t>
      </w:r>
    </w:p>
    <w:p w:rsidR="0051059A" w:rsidRPr="0051059A" w:rsidRDefault="0051059A" w:rsidP="00510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Перегляд існуючих систем/процесів:</w:t>
      </w:r>
    </w:p>
    <w:p w:rsidR="0051059A" w:rsidRPr="0051059A" w:rsidRDefault="0051059A" w:rsidP="005105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Аналіз існуючих аналогічних програм та їхніх можливостей.</w:t>
      </w:r>
    </w:p>
    <w:p w:rsidR="0051059A" w:rsidRPr="0051059A" w:rsidRDefault="0051059A" w:rsidP="00510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Проблеми з поточними даними/системою/процесом:</w:t>
      </w:r>
    </w:p>
    <w:p w:rsidR="0051059A" w:rsidRPr="0051059A" w:rsidRDefault="0051059A" w:rsidP="005105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Недостатня можливість контролю гучності та налаштування звуку на комп'ютері.</w:t>
      </w:r>
    </w:p>
    <w:p w:rsidR="0051059A" w:rsidRPr="0051059A" w:rsidRDefault="0051059A" w:rsidP="00510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Нові потреби бізнесу:</w:t>
      </w:r>
    </w:p>
    <w:p w:rsidR="0051059A" w:rsidRPr="0051059A" w:rsidRDefault="0051059A" w:rsidP="005105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Забезпечення меломанів високоякісним звуком та повним контролем над звуковими параметрами.</w:t>
      </w:r>
    </w:p>
    <w:p w:rsidR="0051059A" w:rsidRPr="0051059A" w:rsidRDefault="0051059A" w:rsidP="00510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Нові припущення після початкової оцінки проекту:</w:t>
      </w:r>
    </w:p>
    <w:p w:rsidR="0051059A" w:rsidRPr="0051059A" w:rsidRDefault="0051059A" w:rsidP="005105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Розширення функціоналу програми для більш широкого кола користувачів.</w:t>
      </w:r>
    </w:p>
    <w:p w:rsidR="0051059A" w:rsidRPr="0051059A" w:rsidRDefault="0051059A" w:rsidP="00510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Питання, які не можна вирішити за допомогою цього програмного забезпечення (невирішені питання):</w:t>
      </w:r>
    </w:p>
    <w:p w:rsidR="0051059A" w:rsidRDefault="0051059A" w:rsidP="005105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Необхідність додаткових досліджень для вдосконалення якості звуку та функціоналу програми.</w:t>
      </w:r>
    </w:p>
    <w:p w:rsidR="0051059A" w:rsidRPr="0051059A" w:rsidRDefault="0051059A" w:rsidP="0051059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1059A" w:rsidRPr="0051059A" w:rsidRDefault="0051059A" w:rsidP="00510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lastRenderedPageBreak/>
        <w:t>Точки інтеграції з іншим програмним забезпеченням:</w:t>
      </w:r>
    </w:p>
    <w:p w:rsidR="0051059A" w:rsidRPr="0051059A" w:rsidRDefault="0051059A" w:rsidP="005105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Сумісність з іншими аудіо-програмами та пристроями.</w:t>
      </w:r>
    </w:p>
    <w:p w:rsidR="0051059A" w:rsidRPr="0051059A" w:rsidRDefault="0051059A" w:rsidP="00510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Вимоги до зберігання даних:</w:t>
      </w:r>
    </w:p>
    <w:p w:rsidR="0051059A" w:rsidRPr="0051059A" w:rsidRDefault="0051059A" w:rsidP="005105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Збереження налаштувань користувачів та історії використання програми.</w:t>
      </w:r>
    </w:p>
    <w:p w:rsidR="0051059A" w:rsidRPr="0051059A" w:rsidRDefault="0051059A" w:rsidP="00510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059A">
        <w:rPr>
          <w:rFonts w:ascii="Times New Roman" w:hAnsi="Times New Roman" w:cs="Times New Roman"/>
          <w:sz w:val="28"/>
          <w:szCs w:val="28"/>
        </w:rPr>
        <w:t>Міжфункціональна</w:t>
      </w:r>
      <w:proofErr w:type="spellEnd"/>
      <w:r w:rsidRPr="0051059A">
        <w:rPr>
          <w:rFonts w:ascii="Times New Roman" w:hAnsi="Times New Roman" w:cs="Times New Roman"/>
          <w:sz w:val="28"/>
          <w:szCs w:val="28"/>
        </w:rPr>
        <w:t xml:space="preserve"> підтримка/введення для продовження проекту/запиту:</w:t>
      </w:r>
    </w:p>
    <w:p w:rsidR="0051059A" w:rsidRPr="0051059A" w:rsidRDefault="0051059A" w:rsidP="005105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 xml:space="preserve">Підтримка різноманітних </w:t>
      </w:r>
      <w:proofErr w:type="spellStart"/>
      <w:r w:rsidRPr="0051059A">
        <w:rPr>
          <w:rFonts w:ascii="Times New Roman" w:hAnsi="Times New Roman" w:cs="Times New Roman"/>
          <w:sz w:val="28"/>
          <w:szCs w:val="28"/>
        </w:rPr>
        <w:t>аудіофайлів</w:t>
      </w:r>
      <w:proofErr w:type="spellEnd"/>
      <w:r w:rsidRPr="0051059A">
        <w:rPr>
          <w:rFonts w:ascii="Times New Roman" w:hAnsi="Times New Roman" w:cs="Times New Roman"/>
          <w:sz w:val="28"/>
          <w:szCs w:val="28"/>
        </w:rPr>
        <w:t xml:space="preserve"> та пристроїв.</w:t>
      </w:r>
    </w:p>
    <w:p w:rsidR="0051059A" w:rsidRPr="0051059A" w:rsidRDefault="0051059A" w:rsidP="00510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Законодавчі/договірні/безпека/конфіденційність/доступ вимоги:</w:t>
      </w:r>
    </w:p>
    <w:p w:rsidR="0051059A" w:rsidRPr="0051059A" w:rsidRDefault="0051059A" w:rsidP="005105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Дотримання вимог законодавства з питань конфіденційності та безпеки даних користувачів.</w:t>
      </w:r>
    </w:p>
    <w:p w:rsidR="0051059A" w:rsidRPr="0051059A" w:rsidRDefault="0051059A" w:rsidP="00510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Конфіденційні дані, права доступу та вимоги до дотримання цих даних:</w:t>
      </w:r>
    </w:p>
    <w:p w:rsidR="0051059A" w:rsidRPr="0051059A" w:rsidRDefault="0051059A" w:rsidP="005105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Захист конфіденційної інформації користувачів та забезпечення правильного управління доступом до цих даних.</w:t>
      </w:r>
    </w:p>
    <w:p w:rsidR="0051059A" w:rsidRPr="0051059A" w:rsidRDefault="0051059A" w:rsidP="00510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Ролі, необхідні для безпеки:</w:t>
      </w:r>
    </w:p>
    <w:p w:rsidR="0051059A" w:rsidRDefault="0051059A" w:rsidP="005105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Визначення ролей користувачів та обмеження їхнього доступу до функцій програми з метою забезпечення безпеки.</w:t>
      </w:r>
    </w:p>
    <w:p w:rsidR="0051059A" w:rsidRPr="0051059A" w:rsidRDefault="0051059A" w:rsidP="00510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 xml:space="preserve">Вимоги до </w:t>
      </w:r>
      <w:proofErr w:type="spellStart"/>
      <w:r w:rsidRPr="0051059A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51059A">
        <w:rPr>
          <w:rFonts w:ascii="Times New Roman" w:hAnsi="Times New Roman" w:cs="Times New Roman"/>
          <w:sz w:val="28"/>
          <w:szCs w:val="28"/>
        </w:rPr>
        <w:t>:</w:t>
      </w:r>
    </w:p>
    <w:p w:rsidR="0051059A" w:rsidRPr="0051059A" w:rsidRDefault="0051059A" w:rsidP="005105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 xml:space="preserve">Інформація, яка повинна бути зафіксована в журналах аудиту, крім даних про оновлення (хто оновив, коли оновлено і </w:t>
      </w:r>
      <w:proofErr w:type="spellStart"/>
      <w:r w:rsidRPr="0051059A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51059A">
        <w:rPr>
          <w:rFonts w:ascii="Times New Roman" w:hAnsi="Times New Roman" w:cs="Times New Roman"/>
          <w:sz w:val="28"/>
          <w:szCs w:val="28"/>
        </w:rPr>
        <w:t>.).</w:t>
      </w:r>
    </w:p>
    <w:p w:rsidR="0051059A" w:rsidRPr="0051059A" w:rsidRDefault="0051059A" w:rsidP="00510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Вимоги до звітів:</w:t>
      </w:r>
    </w:p>
    <w:p w:rsidR="0051059A" w:rsidRPr="0051059A" w:rsidRDefault="0051059A" w:rsidP="005105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Формати та вміст звітів, які програма повинна генерувати.</w:t>
      </w:r>
    </w:p>
    <w:p w:rsidR="0051059A" w:rsidRPr="0051059A" w:rsidRDefault="0051059A" w:rsidP="00510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Вимоги до навчання:</w:t>
      </w:r>
    </w:p>
    <w:p w:rsidR="0051059A" w:rsidRPr="0051059A" w:rsidRDefault="0051059A" w:rsidP="005105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Специфікація навчальних матеріалів та процедур для користувачів програми.</w:t>
      </w:r>
    </w:p>
    <w:p w:rsidR="0051059A" w:rsidRDefault="0051059A" w:rsidP="00510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1059A" w:rsidRDefault="0051059A" w:rsidP="00510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1059A" w:rsidRPr="0051059A" w:rsidRDefault="0051059A" w:rsidP="00510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lastRenderedPageBreak/>
        <w:t>Перевірка вимог:</w:t>
      </w:r>
    </w:p>
    <w:p w:rsidR="0051059A" w:rsidRPr="0051059A" w:rsidRDefault="0051059A" w:rsidP="005105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Перевірка вимог з клієнтом.</w:t>
      </w:r>
    </w:p>
    <w:p w:rsidR="0051059A" w:rsidRPr="0051059A" w:rsidRDefault="0051059A" w:rsidP="005105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Перевірка вимог з колегами.</w:t>
      </w:r>
    </w:p>
    <w:p w:rsidR="0051059A" w:rsidRPr="0051059A" w:rsidRDefault="0051059A" w:rsidP="00510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Отримання підтвердження та затвердження від клієнта:</w:t>
      </w:r>
    </w:p>
    <w:p w:rsidR="0051059A" w:rsidRPr="0051059A" w:rsidRDefault="0051059A" w:rsidP="0051059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Забезпечення згоди з вимогами, які документуються.</w:t>
      </w:r>
    </w:p>
    <w:p w:rsidR="0051059A" w:rsidRPr="0051059A" w:rsidRDefault="0051059A" w:rsidP="00510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Результати:</w:t>
      </w:r>
    </w:p>
    <w:p w:rsidR="0051059A" w:rsidRPr="0051059A" w:rsidRDefault="0051059A" w:rsidP="0051059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59A">
        <w:rPr>
          <w:rFonts w:ascii="Times New Roman" w:hAnsi="Times New Roman" w:cs="Times New Roman"/>
          <w:sz w:val="28"/>
          <w:szCs w:val="28"/>
        </w:rPr>
        <w:t>Документ із вимогами.</w:t>
      </w:r>
    </w:p>
    <w:sectPr w:rsidR="0051059A" w:rsidRPr="005105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38D2"/>
    <w:multiLevelType w:val="hybridMultilevel"/>
    <w:tmpl w:val="27FEAC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05735"/>
    <w:multiLevelType w:val="hybridMultilevel"/>
    <w:tmpl w:val="C50620F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9A"/>
    <w:rsid w:val="00347518"/>
    <w:rsid w:val="0051059A"/>
    <w:rsid w:val="0057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FFE17"/>
  <w15:chartTrackingRefBased/>
  <w15:docId w15:val="{FA3751E3-D12C-40C0-9C3A-E3C2D06C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1515</Words>
  <Characters>864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1</cp:revision>
  <dcterms:created xsi:type="dcterms:W3CDTF">2024-04-19T09:22:00Z</dcterms:created>
  <dcterms:modified xsi:type="dcterms:W3CDTF">2024-04-19T09:33:00Z</dcterms:modified>
</cp:coreProperties>
</file>