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75" w:rsidRDefault="00AB6775" w:rsidP="00AB6775">
      <w:pPr>
        <w:pStyle w:val="a3"/>
        <w:shd w:val="clear" w:color="auto" w:fill="FFFFFF"/>
        <w:spacing w:before="0" w:beforeAutospacing="0" w:after="195" w:afterAutospacing="0"/>
        <w:rPr>
          <w:rFonts w:ascii="PT Sans" w:hAnsi="PT Sans"/>
          <w:color w:val="3D424D"/>
        </w:rPr>
      </w:pPr>
      <w:r>
        <w:rPr>
          <w:rFonts w:ascii="PT Sans" w:hAnsi="PT Sans"/>
          <w:color w:val="3D424D"/>
        </w:rPr>
        <w:t>тема ВКР</w:t>
      </w:r>
    </w:p>
    <w:p w:rsidR="00AB6775" w:rsidRDefault="00AB6775" w:rsidP="00AB6775">
      <w:pPr>
        <w:pStyle w:val="a3"/>
        <w:shd w:val="clear" w:color="auto" w:fill="FFFFFF"/>
        <w:spacing w:before="0" w:beforeAutospacing="0" w:after="195" w:afterAutospacing="0"/>
        <w:rPr>
          <w:rFonts w:ascii="PT Sans" w:hAnsi="PT Sans"/>
          <w:color w:val="3D424D"/>
        </w:rPr>
      </w:pPr>
      <w:r>
        <w:rPr>
          <w:rFonts w:ascii="PT Sans" w:hAnsi="PT Sans"/>
          <w:color w:val="3D424D"/>
        </w:rPr>
        <w:t>Разработка модели процессов [название предметной области] средствами имитационного моделирования.</w:t>
      </w:r>
    </w:p>
    <w:p w:rsidR="00AB6775" w:rsidRDefault="00AB6775" w:rsidP="00AB6775">
      <w:pPr>
        <w:pStyle w:val="a3"/>
        <w:shd w:val="clear" w:color="auto" w:fill="FFFFFF"/>
        <w:spacing w:before="0" w:beforeAutospacing="0" w:after="0" w:afterAutospacing="0"/>
        <w:rPr>
          <w:rFonts w:ascii="PT Sans" w:hAnsi="PT Sans"/>
          <w:color w:val="3D424D"/>
        </w:rPr>
      </w:pPr>
      <w:r>
        <w:rPr>
          <w:rFonts w:ascii="PT Sans" w:hAnsi="PT Sans"/>
          <w:color w:val="3D424D"/>
        </w:rPr>
        <w:t xml:space="preserve">методички - https://www.psuti.ru/ru/university/quality/doc_vkr </w:t>
      </w:r>
    </w:p>
    <w:p w:rsidR="00E63F9A" w:rsidRDefault="00AB6775">
      <w:bookmarkStart w:id="0" w:name="_GoBack"/>
      <w:bookmarkEnd w:id="0"/>
    </w:p>
    <w:sectPr w:rsidR="00E63F9A" w:rsidSect="00F068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5"/>
    <w:rsid w:val="007E7561"/>
    <w:rsid w:val="00AB6775"/>
    <w:rsid w:val="00F0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8238B"/>
  <w14:defaultImageDpi w14:val="32767"/>
  <w15:chartTrackingRefBased/>
  <w15:docId w15:val="{E43C0537-7997-F340-9718-D368CBC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7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Долганов</dc:creator>
  <cp:keywords/>
  <dc:description/>
  <cp:lastModifiedBy>Валерий Долганов</cp:lastModifiedBy>
  <cp:revision>1</cp:revision>
  <dcterms:created xsi:type="dcterms:W3CDTF">2019-08-15T07:49:00Z</dcterms:created>
  <dcterms:modified xsi:type="dcterms:W3CDTF">2019-08-15T07:49:00Z</dcterms:modified>
</cp:coreProperties>
</file>