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11F" w:rsidRDefault="009B39E7">
      <w:pPr>
        <w:tabs>
          <w:tab w:val="left" w:pos="1146"/>
        </w:tabs>
        <w:ind w:firstLineChars="300" w:firstLine="660"/>
        <w:jc w:val="left"/>
        <w:rPr>
          <w:rFonts w:eastAsia="Times New Roman" w:cs="Times New Roman"/>
          <w:color w:val="auto"/>
          <w:kern w:val="0"/>
          <w:sz w:val="22"/>
          <w14:ligatures w14:val="none"/>
        </w:rPr>
      </w:pPr>
      <w:r>
        <w:rPr>
          <w:rFonts w:eastAsia="Times New Roman" w:cs="Times New Roman"/>
          <w:color w:val="auto"/>
          <w:kern w:val="0"/>
          <w:sz w:val="22"/>
          <w14:ligatures w14:val="none"/>
        </w:rPr>
        <w:tab/>
        <w:t>УТВЕРЖДЕН</w:t>
      </w:r>
    </w:p>
    <w:p w:rsidR="00F8211F" w:rsidRDefault="009B39E7">
      <w:pPr>
        <w:tabs>
          <w:tab w:val="left" w:pos="1146"/>
        </w:tabs>
        <w:ind w:firstLine="0"/>
        <w:jc w:val="left"/>
        <w:rPr>
          <w:rFonts w:eastAsia="Times New Roman" w:cs="Times New Roman"/>
          <w:color w:val="auto"/>
          <w:kern w:val="0"/>
          <w:sz w:val="22"/>
          <w14:ligatures w14:val="none"/>
        </w:rPr>
      </w:pPr>
      <w:r>
        <w:rPr>
          <w:rFonts w:eastAsia="Times New Roman" w:cs="Times New Roman"/>
          <w:color w:val="auto"/>
          <w:kern w:val="0"/>
          <w:sz w:val="22"/>
          <w14:ligatures w14:val="none"/>
        </w:rPr>
        <w:fldChar w:fldCharType="begin"/>
      </w:r>
      <w:r>
        <w:rPr>
          <w:rFonts w:eastAsia="Times New Roman" w:cs="Times New Roman"/>
          <w:color w:val="auto"/>
          <w:kern w:val="0"/>
          <w:sz w:val="22"/>
          <w14:ligatures w14:val="none"/>
        </w:rPr>
        <w:instrText xml:space="preserve"> SUBJECT   \* MERGEFORMAT </w:instrText>
      </w:r>
      <w:r>
        <w:rPr>
          <w:rFonts w:eastAsia="Times New Roman" w:cs="Times New Roman"/>
          <w:color w:val="auto"/>
          <w:kern w:val="0"/>
          <w:sz w:val="22"/>
          <w14:ligatures w14:val="none"/>
        </w:rPr>
        <w:fldChar w:fldCharType="separate"/>
      </w:r>
      <w:r>
        <w:rPr>
          <w:rFonts w:eastAsia="Times New Roman" w:cs="Times New Roman"/>
          <w:color w:val="auto"/>
          <w:kern w:val="0"/>
          <w:sz w:val="22"/>
          <w14:ligatures w14:val="none"/>
        </w:rPr>
        <w:t xml:space="preserve">ЭП </w:t>
      </w:r>
      <w:r w:rsidR="00FD2422">
        <w:rPr>
          <w:rFonts w:eastAsia="Times New Roman" w:cs="Times New Roman"/>
          <w:color w:val="auto"/>
          <w:kern w:val="0"/>
          <w:sz w:val="22"/>
          <w14:ligatures w14:val="none"/>
        </w:rPr>
        <w:t>КП</w:t>
      </w:r>
      <w:r>
        <w:rPr>
          <w:rFonts w:eastAsia="Times New Roman" w:cs="Times New Roman"/>
          <w:color w:val="auto"/>
          <w:kern w:val="0"/>
          <w:sz w:val="22"/>
          <w14:ligatures w14:val="none"/>
        </w:rPr>
        <w:t xml:space="preserve"> 02.01 П50-4-21 </w:t>
      </w:r>
      <w:r w:rsidR="00FD2422">
        <w:rPr>
          <w:rFonts w:eastAsia="Times New Roman" w:cs="Times New Roman"/>
          <w:color w:val="auto"/>
          <w:kern w:val="0"/>
          <w:sz w:val="22"/>
          <w14:ligatures w14:val="none"/>
        </w:rPr>
        <w:t>21</w:t>
      </w:r>
      <w:r>
        <w:rPr>
          <w:rFonts w:eastAsia="Times New Roman" w:cs="Times New Roman"/>
          <w:color w:val="auto"/>
          <w:kern w:val="0"/>
          <w:sz w:val="22"/>
          <w14:ligatures w14:val="none"/>
        </w:rPr>
        <w:t xml:space="preserve"> 24</w:t>
      </w:r>
      <w:r>
        <w:rPr>
          <w:rFonts w:eastAsia="Times New Roman" w:cs="Times New Roman"/>
          <w:color w:val="auto"/>
          <w:kern w:val="0"/>
          <w:sz w:val="22"/>
          <w14:ligatures w14:val="none"/>
        </w:rPr>
        <w:fldChar w:fldCharType="end"/>
      </w:r>
      <w:r>
        <w:rPr>
          <w:rFonts w:eastAsia="Times New Roman" w:cs="Times New Roman"/>
          <w:color w:val="auto"/>
          <w:kern w:val="0"/>
          <w:sz w:val="22"/>
          <w14:ligatures w14:val="none"/>
        </w:rPr>
        <w:t>-ЛУ</w:t>
      </w:r>
    </w:p>
    <w:p w:rsidR="00F8211F" w:rsidRDefault="00F8211F"/>
    <w:p w:rsidR="00F8211F" w:rsidRDefault="00F8211F"/>
    <w:p w:rsidR="00F8211F" w:rsidRDefault="00F8211F"/>
    <w:p w:rsidR="00F8211F" w:rsidRDefault="00F8211F"/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Pr="00FD2422" w:rsidRDefault="009B39E7">
      <w:pPr>
        <w:spacing w:after="120"/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Разработка информационной системы по </w:t>
      </w:r>
      <w:r w:rsidR="00FD2422">
        <w:rPr>
          <w:b/>
          <w:bCs/>
          <w:sz w:val="24"/>
          <w:szCs w:val="24"/>
        </w:rPr>
        <w:t xml:space="preserve">программе </w:t>
      </w:r>
      <w:r w:rsidR="00FD2422" w:rsidRPr="00FD2422">
        <w:rPr>
          <w:b/>
          <w:bCs/>
          <w:sz w:val="24"/>
          <w:szCs w:val="24"/>
        </w:rPr>
        <w:t>“</w:t>
      </w:r>
      <w:proofErr w:type="spellStart"/>
      <w:r w:rsidR="00FD2422">
        <w:rPr>
          <w:b/>
          <w:bCs/>
          <w:sz w:val="24"/>
          <w:szCs w:val="24"/>
        </w:rPr>
        <w:t>Развивашка</w:t>
      </w:r>
      <w:proofErr w:type="spellEnd"/>
      <w:r w:rsidR="00FD2422" w:rsidRPr="00FD2422">
        <w:rPr>
          <w:b/>
          <w:bCs/>
          <w:sz w:val="24"/>
          <w:szCs w:val="24"/>
        </w:rPr>
        <w:t>”</w:t>
      </w:r>
    </w:p>
    <w:p w:rsidR="00F8211F" w:rsidRDefault="009B39E7">
      <w:pPr>
        <w:spacing w:after="120"/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Эскизное задание</w:t>
      </w:r>
    </w:p>
    <w:p w:rsidR="00F8211F" w:rsidRDefault="009B39E7">
      <w:pPr>
        <w:spacing w:after="120"/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ЭП </w:t>
      </w:r>
      <w:r w:rsidR="00FD2422">
        <w:rPr>
          <w:b/>
          <w:bCs/>
          <w:sz w:val="24"/>
          <w:szCs w:val="24"/>
        </w:rPr>
        <w:t>КП</w:t>
      </w:r>
      <w:r>
        <w:rPr>
          <w:b/>
          <w:bCs/>
          <w:sz w:val="24"/>
          <w:szCs w:val="24"/>
        </w:rPr>
        <w:t xml:space="preserve"> 02 01 П50-4-21 </w:t>
      </w:r>
      <w:r w:rsidR="00FD2422">
        <w:rPr>
          <w:b/>
          <w:bCs/>
          <w:sz w:val="24"/>
          <w:szCs w:val="24"/>
        </w:rPr>
        <w:t>21</w:t>
      </w:r>
      <w:r>
        <w:rPr>
          <w:b/>
          <w:bCs/>
          <w:sz w:val="24"/>
          <w:szCs w:val="24"/>
        </w:rPr>
        <w:t xml:space="preserve"> 24</w:t>
      </w:r>
    </w:p>
    <w:p w:rsidR="00F8211F" w:rsidRDefault="009B39E7">
      <w:pPr>
        <w:spacing w:after="120"/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Листов </w:t>
      </w: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NUMPAGES   \* MERGEFORMAT </w:instrText>
      </w:r>
      <w:r>
        <w:rPr>
          <w:b/>
          <w:bCs/>
          <w:sz w:val="24"/>
          <w:szCs w:val="24"/>
        </w:rPr>
        <w:fldChar w:fldCharType="separate"/>
      </w:r>
      <w:r>
        <w:rPr>
          <w:b/>
          <w:bCs/>
          <w:sz w:val="24"/>
          <w:szCs w:val="24"/>
        </w:rPr>
        <w:t>1</w:t>
      </w:r>
      <w:r w:rsidR="00A26038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fldChar w:fldCharType="end"/>
      </w:r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  <w:bookmarkStart w:id="0" w:name="_GoBack"/>
      <w:bookmarkEnd w:id="0"/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Default="00F8211F">
      <w:pPr>
        <w:ind w:firstLine="0"/>
        <w:jc w:val="center"/>
        <w:rPr>
          <w:sz w:val="22"/>
        </w:rPr>
      </w:pPr>
    </w:p>
    <w:p w:rsidR="00F8211F" w:rsidRDefault="00F8211F">
      <w:pPr>
        <w:ind w:firstLine="0"/>
        <w:rPr>
          <w:sz w:val="22"/>
        </w:rPr>
      </w:pPr>
    </w:p>
    <w:p w:rsidR="00F8211F" w:rsidRDefault="009B39E7">
      <w:pPr>
        <w:ind w:firstLine="0"/>
        <w:jc w:val="center"/>
        <w:rPr>
          <w:b/>
        </w:rPr>
        <w:sectPr w:rsidR="00F8211F">
          <w:pgSz w:w="11906" w:h="16838"/>
          <w:pgMar w:top="1418" w:right="567" w:bottom="851" w:left="1134" w:header="709" w:footer="709" w:gutter="0"/>
          <w:cols w:space="720"/>
        </w:sectPr>
      </w:pPr>
      <w:r>
        <w:rPr>
          <w:sz w:val="22"/>
        </w:rPr>
        <w:t>2024</w:t>
      </w:r>
    </w:p>
    <w:p w:rsidR="00F8211F" w:rsidRDefault="009B39E7">
      <w:pPr>
        <w:pStyle w:val="tdnontocunorderedcaption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:rsidR="00F8211F" w:rsidRDefault="009B39E7">
      <w:pPr>
        <w:pStyle w:val="tdtext"/>
        <w:spacing w:line="360" w:lineRule="auto"/>
        <w:ind w:firstLine="709"/>
      </w:pPr>
      <w:r>
        <w:rPr>
          <w:szCs w:val="28"/>
        </w:rPr>
        <w:t>В данном программном документе представлено эскизный проект на разработку программы «</w:t>
      </w:r>
      <w:proofErr w:type="spellStart"/>
      <w:r w:rsidR="00363F7B">
        <w:t>Развивашки</w:t>
      </w:r>
      <w:proofErr w:type="spellEnd"/>
      <w:r>
        <w:t>». Документ содержит основные разделы, включая введение, описание проблемы, цели и задачи, анализ аналогов, описание концепции проекта, технические аспекты, план работ, бюджет и ресурсы, ожидаемые результаты, а также заключение.</w:t>
      </w:r>
    </w:p>
    <w:p w:rsidR="00F8211F" w:rsidRDefault="00F8211F">
      <w:pPr>
        <w:rPr>
          <w:lang w:eastAsia="ru-RU"/>
        </w:rPr>
        <w:sectPr w:rsidR="00F8211F">
          <w:pgSz w:w="11906" w:h="16838"/>
          <w:pgMar w:top="1418" w:right="567" w:bottom="851" w:left="1134" w:header="709" w:footer="709" w:gutter="0"/>
          <w:cols w:space="720"/>
        </w:sectPr>
      </w:pPr>
    </w:p>
    <w:p w:rsidR="00F8211F" w:rsidRDefault="009B39E7">
      <w:pPr>
        <w:pStyle w:val="tdnontocunorderedcaption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СОДЕРЖАНИЕ</w:t>
      </w:r>
    </w:p>
    <w:p w:rsidR="00F8211F" w:rsidRDefault="009B39E7">
      <w:pPr>
        <w:pStyle w:val="11"/>
        <w:tabs>
          <w:tab w:val="left" w:pos="440"/>
        </w:tabs>
        <w:rPr>
          <w:rFonts w:ascii="Times New Roman" w:eastAsiaTheme="minorEastAsia" w:hAnsi="Times New Roman"/>
          <w:b w:val="0"/>
          <w:kern w:val="2"/>
          <w:szCs w:val="22"/>
          <w:lang w:eastAsia="ru-RU"/>
          <w14:ligatures w14:val="standardContextual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/>
          <w:sz w:val="28"/>
          <w:szCs w:val="28"/>
        </w:rPr>
        <w:fldChar w:fldCharType="separate"/>
      </w:r>
      <w:hyperlink w:anchor="_Toc158279644" w:history="1">
        <w:r>
          <w:rPr>
            <w:rStyle w:val="a3"/>
            <w:rFonts w:ascii="Times New Roman" w:hAnsi="Times New Roman"/>
          </w:rPr>
          <w:t>1.</w:t>
        </w:r>
        <w:r>
          <w:rPr>
            <w:rFonts w:ascii="Times New Roman" w:eastAsiaTheme="minorEastAsia" w:hAnsi="Times New Roman"/>
            <w:b w:val="0"/>
            <w:kern w:val="2"/>
            <w:szCs w:val="22"/>
            <w:lang w:eastAsia="ru-RU"/>
            <w14:ligatures w14:val="standardContextual"/>
          </w:rPr>
          <w:tab/>
        </w:r>
        <w:r>
          <w:rPr>
            <w:rStyle w:val="a3"/>
            <w:rFonts w:ascii="Times New Roman" w:hAnsi="Times New Roman"/>
          </w:rPr>
          <w:t>Введение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_Toc158279644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5</w:t>
        </w:r>
        <w:r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21"/>
        <w:tabs>
          <w:tab w:val="left" w:pos="132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45" w:history="1">
        <w:r w:rsidR="009B39E7">
          <w:rPr>
            <w:rStyle w:val="a3"/>
            <w:rFonts w:ascii="Times New Roman" w:hAnsi="Times New Roman"/>
          </w:rPr>
          <w:t>1.1.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Описание цели проекта и контекста, в котором он разрабатывается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_Toc158279645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5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11"/>
        <w:tabs>
          <w:tab w:val="left" w:pos="440"/>
        </w:tabs>
        <w:rPr>
          <w:rFonts w:ascii="Times New Roman" w:eastAsiaTheme="minorEastAsia" w:hAnsi="Times New Roman"/>
          <w:b w:val="0"/>
          <w:kern w:val="2"/>
          <w:szCs w:val="22"/>
          <w:lang w:eastAsia="ru-RU"/>
          <w14:ligatures w14:val="standardContextual"/>
        </w:rPr>
      </w:pPr>
      <w:hyperlink w:anchor="_Toc158279646" w:history="1">
        <w:r w:rsidR="009B39E7">
          <w:rPr>
            <w:rStyle w:val="a3"/>
            <w:rFonts w:ascii="Times New Roman" w:hAnsi="Times New Roman"/>
          </w:rPr>
          <w:t>2.</w:t>
        </w:r>
        <w:r w:rsidR="009B39E7">
          <w:rPr>
            <w:rFonts w:ascii="Times New Roman" w:eastAsiaTheme="minorEastAsia" w:hAnsi="Times New Roman"/>
            <w:b w:val="0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Описание проблемы или задачи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_Toc158279646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6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21"/>
        <w:tabs>
          <w:tab w:val="left" w:pos="132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47" w:history="1">
        <w:r w:rsidR="009B39E7">
          <w:rPr>
            <w:rStyle w:val="a3"/>
            <w:rFonts w:ascii="Times New Roman" w:hAnsi="Times New Roman"/>
          </w:rPr>
          <w:t>2.1.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Описание проблемы или задачи, которую решает проект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_Toc158279647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6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21"/>
        <w:tabs>
          <w:tab w:val="left" w:pos="132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48" w:history="1">
        <w:r w:rsidR="009B39E7">
          <w:rPr>
            <w:rStyle w:val="a3"/>
            <w:rFonts w:ascii="Times New Roman" w:hAnsi="Times New Roman"/>
          </w:rPr>
          <w:t>2.2.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Идентификация основных проблем и требований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_Toc158279648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6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21"/>
        <w:tabs>
          <w:tab w:val="left" w:pos="154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49" w:history="1">
        <w:r w:rsidR="009B39E7">
          <w:rPr>
            <w:rStyle w:val="a3"/>
            <w:rFonts w:ascii="Times New Roman" w:hAnsi="Times New Roman"/>
          </w:rPr>
          <w:t>2.2.1.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Идентификация основных проблем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_Toc158279649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6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21"/>
        <w:tabs>
          <w:tab w:val="left" w:pos="154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50" w:history="1">
        <w:r w:rsidR="009B39E7">
          <w:rPr>
            <w:rStyle w:val="a3"/>
            <w:rFonts w:ascii="Times New Roman" w:eastAsiaTheme="minorHAnsi" w:hAnsi="Times New Roman"/>
          </w:rPr>
          <w:t>2.2.2.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 xml:space="preserve">Требования для проекта "Учёт </w:t>
        </w:r>
        <w:r w:rsidR="009B39E7">
          <w:rPr>
            <w:rStyle w:val="a3"/>
            <w:rFonts w:ascii="Times New Roman" w:eastAsia="Helvetica" w:hAnsi="Times New Roman"/>
          </w:rPr>
          <w:t>запасов и товаров для розничных магазинов</w:t>
        </w:r>
        <w:r w:rsidR="009B39E7">
          <w:rPr>
            <w:rStyle w:val="a3"/>
            <w:rFonts w:ascii="Times New Roman" w:hAnsi="Times New Roman"/>
          </w:rPr>
          <w:t>":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_Toc158279650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6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11"/>
        <w:tabs>
          <w:tab w:val="left" w:pos="440"/>
        </w:tabs>
        <w:rPr>
          <w:rFonts w:ascii="Times New Roman" w:eastAsiaTheme="minorEastAsia" w:hAnsi="Times New Roman"/>
          <w:b w:val="0"/>
          <w:kern w:val="2"/>
          <w:szCs w:val="22"/>
          <w:lang w:eastAsia="ru-RU"/>
          <w14:ligatures w14:val="standardContextual"/>
        </w:rPr>
      </w:pPr>
      <w:hyperlink w:anchor="_Toc158279651" w:history="1">
        <w:r w:rsidR="009B39E7">
          <w:rPr>
            <w:rStyle w:val="a3"/>
            <w:rFonts w:ascii="Times New Roman" w:hAnsi="Times New Roman"/>
          </w:rPr>
          <w:t>3.</w:t>
        </w:r>
        <w:r w:rsidR="009B39E7">
          <w:rPr>
            <w:rFonts w:ascii="Times New Roman" w:eastAsiaTheme="minorEastAsia" w:hAnsi="Times New Roman"/>
            <w:b w:val="0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Цели и задачи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_Toc158279651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8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21"/>
        <w:tabs>
          <w:tab w:val="left" w:pos="132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52" w:history="1">
        <w:r w:rsidR="009B39E7">
          <w:rPr>
            <w:rStyle w:val="a3"/>
            <w:rFonts w:ascii="Times New Roman" w:hAnsi="Times New Roman"/>
          </w:rPr>
          <w:t>3.1.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Определение основных целей проекта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_Toc158279652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8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21"/>
        <w:tabs>
          <w:tab w:val="left" w:pos="132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53" w:history="1">
        <w:r w:rsidR="009B39E7">
          <w:rPr>
            <w:rStyle w:val="a3"/>
            <w:rFonts w:ascii="Times New Roman" w:hAnsi="Times New Roman"/>
          </w:rPr>
          <w:t>3.2.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Установление конкретных задач, необходимых для достижения целей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_Toc158279653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8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21"/>
        <w:tabs>
          <w:tab w:val="left" w:pos="110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54" w:history="1">
        <w:r w:rsidR="009B39E7">
          <w:rPr>
            <w:rStyle w:val="a3"/>
            <w:rFonts w:ascii="Times New Roman" w:hAnsi="Times New Roman"/>
          </w:rPr>
          <w:t>1.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Анализ потребностей магазина.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_Toc158279654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8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21"/>
        <w:tabs>
          <w:tab w:val="left" w:pos="110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55" w:history="1">
        <w:r w:rsidR="009B39E7">
          <w:rPr>
            <w:rStyle w:val="a3"/>
            <w:rFonts w:ascii="Times New Roman" w:hAnsi="Times New Roman"/>
          </w:rPr>
          <w:t>2.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Выбор подходящей системы учета товаров.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_Toc158279655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8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21"/>
        <w:tabs>
          <w:tab w:val="left" w:pos="110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56" w:history="1">
        <w:r w:rsidR="009B39E7">
          <w:rPr>
            <w:rStyle w:val="a3"/>
            <w:rFonts w:ascii="Times New Roman" w:hAnsi="Times New Roman"/>
          </w:rPr>
          <w:t>3.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Разработка и внедрение системы учета товаров.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_Toc158279656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8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21"/>
        <w:tabs>
          <w:tab w:val="left" w:pos="110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57" w:history="1">
        <w:r w:rsidR="009B39E7">
          <w:rPr>
            <w:rStyle w:val="a3"/>
            <w:rFonts w:ascii="Times New Roman" w:hAnsi="Times New Roman"/>
          </w:rPr>
          <w:t>4.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Тестирование и оптимизация системы.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_Toc158279657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8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21"/>
        <w:tabs>
          <w:tab w:val="left" w:pos="110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58" w:history="1">
        <w:r w:rsidR="009B39E7">
          <w:rPr>
            <w:rStyle w:val="a3"/>
            <w:rFonts w:ascii="Times New Roman" w:hAnsi="Times New Roman"/>
          </w:rPr>
          <w:t>5.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Обучение сотрудников работе с системой учета товаров.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_Toc158279658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8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21"/>
        <w:tabs>
          <w:tab w:val="left" w:pos="110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59" w:history="1">
        <w:r w:rsidR="009B39E7">
          <w:rPr>
            <w:rStyle w:val="a3"/>
            <w:rFonts w:ascii="Times New Roman" w:hAnsi="Times New Roman"/>
          </w:rPr>
          <w:t>6.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Мониторинг и поддержка системы учета товаров.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_Toc158279659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8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21"/>
        <w:tabs>
          <w:tab w:val="left" w:pos="110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60" w:history="1">
        <w:r w:rsidR="009B39E7">
          <w:rPr>
            <w:rStyle w:val="a3"/>
            <w:rFonts w:ascii="Times New Roman" w:hAnsi="Times New Roman"/>
          </w:rPr>
          <w:t>7.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Оценка результатов использования системы учета товаров.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_Toc158279660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8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21"/>
        <w:tabs>
          <w:tab w:val="left" w:pos="110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61" w:history="1">
        <w:r w:rsidR="009B39E7">
          <w:rPr>
            <w:rStyle w:val="a3"/>
            <w:rFonts w:ascii="Times New Roman" w:hAnsi="Times New Roman"/>
          </w:rPr>
          <w:t>8.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Корректировка стратегии учета товаров в соответствии с изменениями в потребностях магазина.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_Toc158279661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8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11"/>
        <w:tabs>
          <w:tab w:val="left" w:pos="440"/>
        </w:tabs>
        <w:rPr>
          <w:rFonts w:ascii="Times New Roman" w:eastAsiaTheme="minorEastAsia" w:hAnsi="Times New Roman"/>
          <w:b w:val="0"/>
          <w:kern w:val="2"/>
          <w:szCs w:val="22"/>
          <w:lang w:eastAsia="ru-RU"/>
          <w14:ligatures w14:val="standardContextual"/>
        </w:rPr>
      </w:pPr>
      <w:hyperlink w:anchor="_Toc158279662" w:history="1">
        <w:r w:rsidR="009B39E7">
          <w:rPr>
            <w:rStyle w:val="a3"/>
            <w:rFonts w:ascii="Times New Roman" w:hAnsi="Times New Roman"/>
          </w:rPr>
          <w:t>4.</w:t>
        </w:r>
        <w:r w:rsidR="009B39E7">
          <w:rPr>
            <w:rFonts w:ascii="Times New Roman" w:eastAsiaTheme="minorEastAsia" w:hAnsi="Times New Roman"/>
            <w:b w:val="0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Анализ аналогов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_Toc158279662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9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21"/>
        <w:tabs>
          <w:tab w:val="left" w:pos="132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63" w:history="1">
        <w:r w:rsidR="009B39E7">
          <w:rPr>
            <w:rStyle w:val="a3"/>
            <w:rFonts w:ascii="Times New Roman" w:hAnsi="Times New Roman"/>
          </w:rPr>
          <w:t>4.1.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Обзор существующих аналогичных продуктов или решений на рынке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_Toc158279663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9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21"/>
        <w:tabs>
          <w:tab w:val="left" w:pos="132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64" w:history="1">
        <w:r w:rsidR="009B39E7">
          <w:rPr>
            <w:rStyle w:val="a3"/>
            <w:rFonts w:ascii="Times New Roman" w:hAnsi="Times New Roman"/>
          </w:rPr>
          <w:t>4.2.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Анализ их сильных и слабых сторон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_Toc158279664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9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11"/>
        <w:tabs>
          <w:tab w:val="left" w:pos="440"/>
        </w:tabs>
        <w:rPr>
          <w:rFonts w:ascii="Times New Roman" w:eastAsiaTheme="minorEastAsia" w:hAnsi="Times New Roman"/>
          <w:b w:val="0"/>
          <w:kern w:val="2"/>
          <w:szCs w:val="22"/>
          <w:lang w:eastAsia="ru-RU"/>
          <w14:ligatures w14:val="standardContextual"/>
        </w:rPr>
      </w:pPr>
      <w:hyperlink w:anchor="_Toc158279665" w:history="1">
        <w:r w:rsidR="009B39E7">
          <w:rPr>
            <w:rStyle w:val="a3"/>
            <w:rFonts w:ascii="Times New Roman" w:hAnsi="Times New Roman"/>
          </w:rPr>
          <w:t>5.</w:t>
        </w:r>
        <w:r w:rsidR="009B39E7">
          <w:rPr>
            <w:rFonts w:ascii="Times New Roman" w:eastAsiaTheme="minorEastAsia" w:hAnsi="Times New Roman"/>
            <w:b w:val="0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Описание концепции проекта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_Toc158279665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10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21"/>
        <w:tabs>
          <w:tab w:val="left" w:pos="132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66" w:history="1">
        <w:r w:rsidR="009B39E7">
          <w:rPr>
            <w:rStyle w:val="a3"/>
            <w:rFonts w:ascii="Times New Roman" w:hAnsi="Times New Roman"/>
          </w:rPr>
          <w:t>5.1.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Подробное описание того, как будет работать проект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_Toc158279666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10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21"/>
        <w:tabs>
          <w:tab w:val="left" w:pos="132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67" w:history="1">
        <w:r w:rsidR="009B39E7">
          <w:rPr>
            <w:rStyle w:val="a3"/>
            <w:rFonts w:ascii="Times New Roman" w:hAnsi="Times New Roman"/>
          </w:rPr>
          <w:t>5.2.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Описание основных функций и характеристик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_Toc158279667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11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11"/>
        <w:tabs>
          <w:tab w:val="left" w:pos="440"/>
        </w:tabs>
        <w:rPr>
          <w:rFonts w:ascii="Times New Roman" w:eastAsiaTheme="minorEastAsia" w:hAnsi="Times New Roman"/>
          <w:b w:val="0"/>
          <w:kern w:val="2"/>
          <w:szCs w:val="22"/>
          <w:lang w:eastAsia="ru-RU"/>
          <w14:ligatures w14:val="standardContextual"/>
        </w:rPr>
      </w:pPr>
      <w:hyperlink w:anchor="_Toc158279668" w:history="1">
        <w:r w:rsidR="009B39E7">
          <w:rPr>
            <w:rStyle w:val="a3"/>
            <w:rFonts w:ascii="Times New Roman" w:hAnsi="Times New Roman"/>
          </w:rPr>
          <w:t>6.</w:t>
        </w:r>
        <w:r w:rsidR="009B39E7">
          <w:rPr>
            <w:rFonts w:ascii="Times New Roman" w:eastAsiaTheme="minorEastAsia" w:hAnsi="Times New Roman"/>
            <w:b w:val="0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Технические аспекты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_Toc158279668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13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21"/>
        <w:tabs>
          <w:tab w:val="left" w:pos="132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69" w:history="1">
        <w:r w:rsidR="009B39E7">
          <w:rPr>
            <w:rStyle w:val="a3"/>
            <w:rFonts w:ascii="Times New Roman" w:hAnsi="Times New Roman"/>
          </w:rPr>
          <w:t>6.1.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Описание используемых технологий и платформ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_Toc158279669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13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21"/>
        <w:tabs>
          <w:tab w:val="left" w:pos="132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70" w:history="1">
        <w:r w:rsidR="009B39E7">
          <w:rPr>
            <w:rStyle w:val="a3"/>
            <w:rFonts w:ascii="Times New Roman" w:hAnsi="Times New Roman"/>
          </w:rPr>
          <w:t>6.2.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Определение необходимых ресурсов и инфраструктуры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_Toc158279670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13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11"/>
        <w:tabs>
          <w:tab w:val="left" w:pos="440"/>
        </w:tabs>
        <w:rPr>
          <w:rFonts w:ascii="Times New Roman" w:eastAsiaTheme="minorEastAsia" w:hAnsi="Times New Roman"/>
          <w:b w:val="0"/>
          <w:kern w:val="2"/>
          <w:szCs w:val="22"/>
          <w:lang w:eastAsia="ru-RU"/>
          <w14:ligatures w14:val="standardContextual"/>
        </w:rPr>
      </w:pPr>
      <w:hyperlink w:anchor="_Toc158279671" w:history="1">
        <w:r w:rsidR="009B39E7">
          <w:rPr>
            <w:rStyle w:val="a3"/>
            <w:rFonts w:ascii="Times New Roman" w:hAnsi="Times New Roman"/>
          </w:rPr>
          <w:t>7.</w:t>
        </w:r>
        <w:r w:rsidR="009B39E7">
          <w:rPr>
            <w:rFonts w:ascii="Times New Roman" w:eastAsiaTheme="minorEastAsia" w:hAnsi="Times New Roman"/>
            <w:b w:val="0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План работ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_Toc158279671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14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21"/>
        <w:tabs>
          <w:tab w:val="left" w:pos="132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72" w:history="1">
        <w:r w:rsidR="009B39E7">
          <w:rPr>
            <w:rStyle w:val="a3"/>
            <w:rFonts w:ascii="Times New Roman" w:hAnsi="Times New Roman"/>
          </w:rPr>
          <w:t>7.1.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Определение этапов и сроков разработки проекта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_Toc158279672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14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21"/>
        <w:tabs>
          <w:tab w:val="left" w:pos="132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73" w:history="1">
        <w:r w:rsidR="009B39E7">
          <w:rPr>
            <w:rStyle w:val="a3"/>
            <w:rFonts w:ascii="Times New Roman" w:hAnsi="Times New Roman"/>
          </w:rPr>
          <w:t>7.2.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Распределение задач между участниками команды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_Toc158279673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14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11"/>
        <w:tabs>
          <w:tab w:val="left" w:pos="440"/>
        </w:tabs>
        <w:rPr>
          <w:rFonts w:ascii="Times New Roman" w:eastAsiaTheme="minorEastAsia" w:hAnsi="Times New Roman"/>
          <w:b w:val="0"/>
          <w:kern w:val="2"/>
          <w:szCs w:val="22"/>
          <w:lang w:eastAsia="ru-RU"/>
          <w14:ligatures w14:val="standardContextual"/>
        </w:rPr>
      </w:pPr>
      <w:hyperlink w:anchor="_Toc158279674" w:history="1">
        <w:r w:rsidR="009B39E7">
          <w:rPr>
            <w:rStyle w:val="a3"/>
            <w:rFonts w:ascii="Times New Roman" w:hAnsi="Times New Roman"/>
          </w:rPr>
          <w:t>8.</w:t>
        </w:r>
        <w:r w:rsidR="009B39E7">
          <w:rPr>
            <w:rFonts w:ascii="Times New Roman" w:eastAsiaTheme="minorEastAsia" w:hAnsi="Times New Roman"/>
            <w:b w:val="0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Бюджет и ресурсы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_Toc158279674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15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21"/>
        <w:tabs>
          <w:tab w:val="left" w:pos="132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75" w:history="1">
        <w:r w:rsidR="009B39E7">
          <w:rPr>
            <w:rStyle w:val="a3"/>
            <w:rFonts w:ascii="Times New Roman" w:hAnsi="Times New Roman"/>
          </w:rPr>
          <w:t>8.1.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Определение бюджета проекта и распределение ресурсов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_Toc158279675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15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21"/>
        <w:tabs>
          <w:tab w:val="left" w:pos="132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76" w:history="1">
        <w:r w:rsidR="009B39E7">
          <w:rPr>
            <w:rStyle w:val="a3"/>
            <w:rFonts w:ascii="Times New Roman" w:hAnsi="Times New Roman"/>
          </w:rPr>
          <w:t>8.2.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Установление ограничений и оценка затрат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_Toc158279676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15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11"/>
        <w:tabs>
          <w:tab w:val="left" w:pos="440"/>
        </w:tabs>
        <w:rPr>
          <w:rFonts w:ascii="Times New Roman" w:eastAsiaTheme="minorEastAsia" w:hAnsi="Times New Roman"/>
          <w:b w:val="0"/>
          <w:kern w:val="2"/>
          <w:szCs w:val="22"/>
          <w:lang w:eastAsia="ru-RU"/>
          <w14:ligatures w14:val="standardContextual"/>
        </w:rPr>
      </w:pPr>
      <w:hyperlink w:anchor="_Toc158279677" w:history="1">
        <w:r w:rsidR="009B39E7">
          <w:rPr>
            <w:rStyle w:val="a3"/>
            <w:rFonts w:ascii="Times New Roman" w:hAnsi="Times New Roman"/>
          </w:rPr>
          <w:t>9.</w:t>
        </w:r>
        <w:r w:rsidR="009B39E7">
          <w:rPr>
            <w:rFonts w:ascii="Times New Roman" w:eastAsiaTheme="minorEastAsia" w:hAnsi="Times New Roman"/>
            <w:b w:val="0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Ожидаемые результаты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_Toc158279677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16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146EF6">
      <w:pPr>
        <w:pStyle w:val="11"/>
        <w:tabs>
          <w:tab w:val="left" w:pos="660"/>
        </w:tabs>
        <w:rPr>
          <w:rFonts w:ascii="Times New Roman" w:eastAsiaTheme="minorEastAsia" w:hAnsi="Times New Roman"/>
          <w:b w:val="0"/>
          <w:kern w:val="2"/>
          <w:szCs w:val="22"/>
          <w:lang w:eastAsia="ru-RU"/>
          <w14:ligatures w14:val="standardContextual"/>
        </w:rPr>
      </w:pPr>
      <w:hyperlink w:anchor="_Toc158279678" w:history="1">
        <w:r w:rsidR="009B39E7">
          <w:rPr>
            <w:rStyle w:val="a3"/>
            <w:rFonts w:ascii="Times New Roman" w:hAnsi="Times New Roman"/>
          </w:rPr>
          <w:t>10.</w:t>
        </w:r>
        <w:r w:rsidR="009B39E7">
          <w:rPr>
            <w:rFonts w:ascii="Times New Roman" w:eastAsiaTheme="minorEastAsia" w:hAnsi="Times New Roman"/>
            <w:b w:val="0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Заключение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_Toc158279678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17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9B39E7">
      <w:pPr>
        <w:pStyle w:val="1"/>
        <w:numPr>
          <w:ilvl w:val="0"/>
          <w:numId w:val="3"/>
        </w:numPr>
        <w:ind w:left="0" w:firstLine="0"/>
      </w:pPr>
      <w:r>
        <w:lastRenderedPageBreak/>
        <w:fldChar w:fldCharType="end"/>
      </w:r>
      <w:bookmarkStart w:id="1" w:name="_Toc158279644"/>
      <w:r>
        <w:t>Введение</w:t>
      </w:r>
      <w:bookmarkEnd w:id="1"/>
    </w:p>
    <w:p w:rsidR="00F8211F" w:rsidRDefault="009B39E7">
      <w:pPr>
        <w:pStyle w:val="tdtoccaptionlevel2"/>
        <w:ind w:left="0" w:firstLine="0"/>
      </w:pPr>
      <w:bookmarkStart w:id="2" w:name="_Toc158279645"/>
      <w:bookmarkStart w:id="3" w:name="_Toc156314023"/>
      <w:r>
        <w:t>Описание цели проекта и контекста, в котором он разрабатывается</w:t>
      </w:r>
      <w:bookmarkEnd w:id="2"/>
      <w:bookmarkEnd w:id="3"/>
    </w:p>
    <w:p w:rsidR="00363F7B" w:rsidRDefault="00363F7B" w:rsidP="00363F7B">
      <w:pPr>
        <w:pStyle w:val="aa"/>
        <w:ind w:left="0"/>
      </w:pPr>
      <w:r>
        <w:t>Цель проекта заключается в разработке приложения, которое способствует развитию мыслительных навыков у детей. Оно будет предоставлять детям возможность отвечать на вопросы и развиваться, предлагая им интуитивно понятные и простые типы ответов.</w:t>
      </w:r>
    </w:p>
    <w:p w:rsidR="00363F7B" w:rsidRDefault="00363F7B" w:rsidP="00363F7B">
      <w:pPr>
        <w:pStyle w:val="aa"/>
        <w:ind w:left="0"/>
      </w:pPr>
      <w:r>
        <w:t>Контекст, в котором разрабатывается проект, связан с потребностью в развитии когнитивных навыков у детей в современном образовательном процессе. Такое приложение может быть использовано в дополнительных образовательных курсах, домашнем обучении или в школе, чтобы помочь детям развить логическое мышление, аналитические способности и эмоциональный интеллект.</w:t>
      </w:r>
    </w:p>
    <w:p w:rsidR="00F8211F" w:rsidRDefault="00363F7B" w:rsidP="00363F7B">
      <w:pPr>
        <w:pStyle w:val="aa"/>
        <w:ind w:left="0"/>
      </w:pPr>
      <w:r>
        <w:t>Таким образом, разрабатываемое приложение будет инструментом поддержки образовательных процессов, направленным на развитие у детей навыков мышления и способностей к анализу</w:t>
      </w:r>
      <w:r w:rsidR="009B39E7">
        <w:t>.</w:t>
      </w:r>
    </w:p>
    <w:p w:rsidR="00F8211F" w:rsidRDefault="009B39E7">
      <w:pPr>
        <w:pStyle w:val="aa"/>
        <w:ind w:left="0"/>
      </w:pPr>
      <w:r>
        <w:br w:type="page"/>
      </w:r>
    </w:p>
    <w:p w:rsidR="00F8211F" w:rsidRDefault="009B39E7">
      <w:pPr>
        <w:pStyle w:val="1"/>
        <w:numPr>
          <w:ilvl w:val="0"/>
          <w:numId w:val="3"/>
        </w:numPr>
        <w:ind w:left="0" w:firstLine="0"/>
      </w:pPr>
      <w:bookmarkStart w:id="4" w:name="_Toc158279646"/>
      <w:r>
        <w:lastRenderedPageBreak/>
        <w:t>Описание проблемы или задачи</w:t>
      </w:r>
      <w:bookmarkEnd w:id="4"/>
    </w:p>
    <w:p w:rsidR="00F8211F" w:rsidRDefault="009B39E7">
      <w:pPr>
        <w:pStyle w:val="tdtoccaptionlevel2"/>
        <w:spacing w:before="120" w:after="120" w:line="240" w:lineRule="auto"/>
        <w:ind w:left="0" w:firstLine="0"/>
      </w:pPr>
      <w:bookmarkStart w:id="5" w:name="_Toc156314026"/>
      <w:bookmarkStart w:id="6" w:name="_Toc158279647"/>
      <w:r>
        <w:t>Описание проблемы или задачи, которую решает проект</w:t>
      </w:r>
      <w:bookmarkEnd w:id="5"/>
      <w:bookmarkEnd w:id="6"/>
    </w:p>
    <w:p w:rsidR="00363F7B" w:rsidRDefault="00363F7B" w:rsidP="00363F7B">
      <w:pPr>
        <w:pStyle w:val="af"/>
      </w:pPr>
      <w:bookmarkStart w:id="7" w:name="_Toc156314027"/>
      <w:r>
        <w:t>Проблема, которую решает проект, заключается в том, что современные дети сталкиваются с рядом проблем, связанных с развитием мышления. Возрастает количество заболеваний, связанных с плохим развитием мозга, а также снижается способность к анализу и критическому мышлению. Приложение направлено на решение этих проблем путем создания увлекательной и интерактивной платформы для развития мышления у детей.</w:t>
      </w:r>
    </w:p>
    <w:p w:rsidR="00363F7B" w:rsidRDefault="00363F7B" w:rsidP="00363F7B">
      <w:pPr>
        <w:pStyle w:val="af"/>
      </w:pPr>
      <w:r>
        <w:t>Проект является актуальным, так как современные дети проводят много времени за экранами гаджетов, что не всегда способствует развитию мышления и критического мышления. Приложение предлагает новый подход к развитию умственных способностей детей, направляя их на путь к более эффективному и глубокому мышлению.</w:t>
      </w:r>
    </w:p>
    <w:p w:rsidR="00F8211F" w:rsidRDefault="00363F7B" w:rsidP="00363F7B">
      <w:pPr>
        <w:pStyle w:val="af"/>
      </w:pPr>
      <w:r>
        <w:t>Таким образом, создание приложения, которое поможет улучшить умственные способности детей, является важной задачей, решение которой может иметь значительное влияние на будущее поколение</w:t>
      </w:r>
      <w:r w:rsidR="009B39E7">
        <w:t xml:space="preserve">. </w:t>
      </w:r>
    </w:p>
    <w:p w:rsidR="00F8211F" w:rsidRDefault="009B39E7">
      <w:pPr>
        <w:pStyle w:val="tdtoccaptionlevel2"/>
        <w:spacing w:before="120" w:after="120" w:line="240" w:lineRule="auto"/>
        <w:ind w:left="0" w:firstLine="0"/>
      </w:pPr>
      <w:bookmarkStart w:id="8" w:name="_Toc158279648"/>
      <w:r>
        <w:t>Идентификация основных проблем и требований</w:t>
      </w:r>
      <w:bookmarkEnd w:id="7"/>
      <w:bookmarkEnd w:id="8"/>
    </w:p>
    <w:p w:rsidR="00F8211F" w:rsidRDefault="009B39E7">
      <w:pPr>
        <w:pStyle w:val="tdtoccaptionlevel2"/>
        <w:numPr>
          <w:ilvl w:val="2"/>
          <w:numId w:val="3"/>
        </w:numPr>
        <w:ind w:left="0" w:firstLine="0"/>
      </w:pPr>
      <w:bookmarkStart w:id="9" w:name="_Toc158279649"/>
      <w:r>
        <w:t>Идентификация основных проблем</w:t>
      </w:r>
      <w:bookmarkEnd w:id="9"/>
    </w:p>
    <w:p w:rsidR="00363F7B" w:rsidRPr="00363F7B" w:rsidRDefault="00363F7B" w:rsidP="00363F7B">
      <w:pPr>
        <w:pStyle w:val="tdtext"/>
        <w:numPr>
          <w:ilvl w:val="0"/>
          <w:numId w:val="4"/>
        </w:numPr>
        <w:spacing w:after="0" w:line="360" w:lineRule="auto"/>
        <w:ind w:left="0" w:firstLine="851"/>
        <w:rPr>
          <w:kern w:val="32"/>
          <w:szCs w:val="28"/>
        </w:rPr>
      </w:pPr>
      <w:r w:rsidRPr="00363F7B">
        <w:rPr>
          <w:kern w:val="32"/>
          <w:szCs w:val="28"/>
        </w:rPr>
        <w:t>Недостаточная стимуляция умственного развития: Сложно найти увлекательные и интерактивные способы развития мышления, особенно в мире, где дети проводят большую часть времени перед экранами гаджетов.</w:t>
      </w:r>
    </w:p>
    <w:p w:rsidR="00363F7B" w:rsidRPr="00363F7B" w:rsidRDefault="00363F7B" w:rsidP="00363F7B">
      <w:pPr>
        <w:pStyle w:val="tdtext"/>
        <w:numPr>
          <w:ilvl w:val="0"/>
          <w:numId w:val="4"/>
        </w:numPr>
        <w:spacing w:after="0" w:line="360" w:lineRule="auto"/>
        <w:ind w:left="0" w:firstLine="851"/>
        <w:rPr>
          <w:kern w:val="32"/>
          <w:szCs w:val="28"/>
        </w:rPr>
      </w:pPr>
      <w:r w:rsidRPr="00363F7B">
        <w:rPr>
          <w:kern w:val="32"/>
          <w:szCs w:val="28"/>
        </w:rPr>
        <w:t>Недостаток практического опыта: Дети имеют недостаточно возможностей для применения и развития своих мыслительных способностей на практике.</w:t>
      </w:r>
    </w:p>
    <w:p w:rsidR="00F8211F" w:rsidRPr="00363F7B" w:rsidRDefault="00363F7B" w:rsidP="00363F7B">
      <w:pPr>
        <w:pStyle w:val="tdtext"/>
        <w:numPr>
          <w:ilvl w:val="0"/>
          <w:numId w:val="4"/>
        </w:numPr>
        <w:spacing w:after="0" w:line="360" w:lineRule="auto"/>
        <w:ind w:left="0" w:firstLine="851"/>
        <w:rPr>
          <w:kern w:val="32"/>
          <w:szCs w:val="28"/>
        </w:rPr>
      </w:pPr>
      <w:r w:rsidRPr="00363F7B">
        <w:rPr>
          <w:kern w:val="32"/>
          <w:szCs w:val="28"/>
        </w:rPr>
        <w:t>Низкая мотивация: Многие упражнения по развитию мышления могут казаться скучными и однообразными для детей, что уменьшает их мотивацию к развитию мыслительных навыков.</w:t>
      </w:r>
      <w:r w:rsidR="009B39E7" w:rsidRPr="00363F7B">
        <w:rPr>
          <w:kern w:val="32"/>
          <w:szCs w:val="28"/>
        </w:rPr>
        <w:t xml:space="preserve"> </w:t>
      </w:r>
    </w:p>
    <w:p w:rsidR="00F8211F" w:rsidRDefault="009B39E7">
      <w:pPr>
        <w:pStyle w:val="tdtoccaptionlevel2"/>
        <w:numPr>
          <w:ilvl w:val="2"/>
          <w:numId w:val="3"/>
        </w:numPr>
        <w:ind w:left="0" w:firstLine="0"/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</w:pPr>
      <w:bookmarkStart w:id="10" w:name="_Toc158279650"/>
      <w:r>
        <w:lastRenderedPageBreak/>
        <w:t>Требования для проекта "</w:t>
      </w:r>
      <w:proofErr w:type="spellStart"/>
      <w:r w:rsidR="00FD2422">
        <w:t>Раз</w:t>
      </w:r>
      <w:r>
        <w:rPr>
          <w:rFonts w:eastAsia="Helvetica"/>
        </w:rPr>
        <w:t>в</w:t>
      </w:r>
      <w:r w:rsidR="00FD2422">
        <w:rPr>
          <w:rFonts w:eastAsia="Helvetica"/>
        </w:rPr>
        <w:t>ивашка</w:t>
      </w:r>
      <w:proofErr w:type="spellEnd"/>
      <w:r>
        <w:t>":</w:t>
      </w:r>
      <w:bookmarkEnd w:id="10"/>
    </w:p>
    <w:p w:rsidR="00F8211F" w:rsidRDefault="00FD2422">
      <w:pPr>
        <w:pStyle w:val="tdtext"/>
        <w:numPr>
          <w:ilvl w:val="0"/>
          <w:numId w:val="5"/>
        </w:numPr>
        <w:spacing w:after="0" w:line="360" w:lineRule="auto"/>
        <w:ind w:left="0" w:firstLine="709"/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</w:pP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 xml:space="preserve">Возможность ученикам проходить разные тесты и просматривать свои результаты, так же для учителей возможность просматривать результаты тестов своих учеников. Так же возможность создавать и удалять предмет и тему для </w:t>
      </w:r>
      <w:r w:rsidR="00A26038"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менеджера</w:t>
      </w: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 xml:space="preserve"> и создавать вопросы.</w:t>
      </w:r>
    </w:p>
    <w:p w:rsidR="00F8211F" w:rsidRDefault="00F8211F" w:rsidP="00363F7B">
      <w:pPr>
        <w:pStyle w:val="tdtext"/>
        <w:spacing w:after="0" w:line="360" w:lineRule="auto"/>
        <w:ind w:firstLine="0"/>
      </w:pPr>
    </w:p>
    <w:p w:rsidR="00F8211F" w:rsidRDefault="009B39E7">
      <w:pPr>
        <w:pStyle w:val="1"/>
        <w:numPr>
          <w:ilvl w:val="0"/>
          <w:numId w:val="3"/>
        </w:numPr>
        <w:ind w:left="0" w:firstLine="0"/>
      </w:pPr>
      <w:bookmarkStart w:id="11" w:name="_Toc158279651"/>
      <w:r>
        <w:t>Цели и задачи</w:t>
      </w:r>
      <w:bookmarkEnd w:id="11"/>
    </w:p>
    <w:p w:rsidR="00F8211F" w:rsidRDefault="009B39E7">
      <w:pPr>
        <w:pStyle w:val="tdtoccaptionlevel2"/>
        <w:ind w:left="0" w:firstLine="0"/>
      </w:pPr>
      <w:bookmarkStart w:id="12" w:name="_Toc158279652"/>
      <w:bookmarkStart w:id="13" w:name="_Toc156314029"/>
      <w:r>
        <w:t>Определение основных целей проекта</w:t>
      </w:r>
      <w:bookmarkEnd w:id="12"/>
      <w:bookmarkEnd w:id="13"/>
    </w:p>
    <w:p w:rsidR="00F8211F" w:rsidRDefault="00363F7B">
      <w:pPr>
        <w:pStyle w:val="ab"/>
        <w:rPr>
          <w:szCs w:val="28"/>
        </w:rPr>
      </w:pPr>
      <w:bookmarkStart w:id="14" w:name="_Toc156314030"/>
      <w:r w:rsidRPr="00363F7B">
        <w:t>Основная цель данного проекта заключается в создании приложения, направленного на развитие навыков мышления у детей. Это приложение должно обеспечивать интуитивно понятные и простые задания, которые помогут детям развиваться путем ответов на вопросы и выпо</w:t>
      </w:r>
      <w:r>
        <w:t>лнения различных упражнений</w:t>
      </w:r>
      <w:r w:rsidR="009B39E7">
        <w:t>.</w:t>
      </w:r>
    </w:p>
    <w:p w:rsidR="00F8211F" w:rsidRDefault="009B39E7">
      <w:pPr>
        <w:pStyle w:val="tdtoccaptionlevel2"/>
        <w:ind w:left="0" w:firstLine="0"/>
      </w:pPr>
      <w:bookmarkStart w:id="15" w:name="_Toc158279653"/>
      <w:r>
        <w:t>Установление конкретных задач, необходимых для достижения целей</w:t>
      </w:r>
      <w:bookmarkEnd w:id="14"/>
      <w:bookmarkEnd w:id="15"/>
    </w:p>
    <w:p w:rsidR="00363F7B" w:rsidRDefault="00363F7B" w:rsidP="00363F7B">
      <w:pPr>
        <w:pStyle w:val="tdtext"/>
        <w:numPr>
          <w:ilvl w:val="0"/>
          <w:numId w:val="7"/>
        </w:numPr>
        <w:spacing w:after="0" w:line="360" w:lineRule="auto"/>
        <w:ind w:left="0" w:firstLine="709"/>
      </w:pPr>
      <w:r>
        <w:t>Для достижения цели создания приложения для развития навыков мышления у детей мы можем определить следующие конкретные задачи:</w:t>
      </w:r>
    </w:p>
    <w:p w:rsidR="00363F7B" w:rsidRDefault="00363F7B" w:rsidP="00363F7B">
      <w:pPr>
        <w:pStyle w:val="tdtext"/>
        <w:numPr>
          <w:ilvl w:val="0"/>
          <w:numId w:val="3"/>
        </w:numPr>
        <w:spacing w:after="0" w:line="360" w:lineRule="auto"/>
        <w:ind w:left="0" w:firstLine="709"/>
      </w:pPr>
      <w:r>
        <w:t>Исследовать основные принципы развития навыков мышления у детей и определить, какие виды упражнений и заданий будут наиболее эффективными для их развития.</w:t>
      </w:r>
    </w:p>
    <w:p w:rsidR="00363F7B" w:rsidRDefault="00363F7B" w:rsidP="00363F7B">
      <w:pPr>
        <w:pStyle w:val="tdtext"/>
        <w:numPr>
          <w:ilvl w:val="0"/>
          <w:numId w:val="3"/>
        </w:numPr>
        <w:spacing w:after="0" w:line="360" w:lineRule="auto"/>
        <w:ind w:left="0" w:firstLine="709"/>
      </w:pPr>
      <w:r>
        <w:t>Разработать интерфейс приложения, который будет доступен и понятен детям разного возраста.</w:t>
      </w:r>
    </w:p>
    <w:p w:rsidR="00363F7B" w:rsidRDefault="00363F7B" w:rsidP="00363F7B">
      <w:pPr>
        <w:pStyle w:val="tdtext"/>
        <w:numPr>
          <w:ilvl w:val="0"/>
          <w:numId w:val="3"/>
        </w:numPr>
        <w:spacing w:after="0" w:line="360" w:lineRule="auto"/>
        <w:ind w:left="0" w:firstLine="709"/>
      </w:pPr>
      <w:r>
        <w:t>Создать базу данных вопросов и заданий для приложения, учитывая возрастные особенности и уровень развития целевой аудитории.</w:t>
      </w:r>
    </w:p>
    <w:p w:rsidR="00363F7B" w:rsidRDefault="00363F7B" w:rsidP="00363F7B">
      <w:pPr>
        <w:pStyle w:val="tdtext"/>
        <w:numPr>
          <w:ilvl w:val="0"/>
          <w:numId w:val="3"/>
        </w:numPr>
        <w:spacing w:after="0" w:line="360" w:lineRule="auto"/>
        <w:ind w:left="0" w:firstLine="709"/>
      </w:pPr>
      <w:r>
        <w:t>Разработать систему обратной связи, которая будет помогать детям отслеживать свой прогресс и получать мотивацию для дальнейшего развития навыков мышления.</w:t>
      </w:r>
    </w:p>
    <w:p w:rsidR="00F8211F" w:rsidRPr="00363F7B" w:rsidRDefault="00363F7B" w:rsidP="0086081F">
      <w:pPr>
        <w:pStyle w:val="tdtext"/>
        <w:numPr>
          <w:ilvl w:val="0"/>
          <w:numId w:val="3"/>
        </w:numPr>
        <w:spacing w:after="0" w:line="360" w:lineRule="auto"/>
        <w:ind w:left="0" w:firstLine="709"/>
      </w:pPr>
      <w:r>
        <w:t>Провести тестирование и анализ эффективности приложения для корректировки и улучшения его функционала.</w:t>
      </w:r>
    </w:p>
    <w:p w:rsidR="00F8211F" w:rsidRDefault="009B39E7">
      <w:pPr>
        <w:pStyle w:val="1"/>
        <w:numPr>
          <w:ilvl w:val="0"/>
          <w:numId w:val="3"/>
        </w:numPr>
        <w:ind w:left="0" w:firstLine="0"/>
      </w:pPr>
      <w:bookmarkStart w:id="16" w:name="_Toc158279662"/>
      <w:r>
        <w:lastRenderedPageBreak/>
        <w:t>Анализ аналогов</w:t>
      </w:r>
      <w:bookmarkEnd w:id="16"/>
    </w:p>
    <w:p w:rsidR="00F8211F" w:rsidRDefault="009B39E7">
      <w:pPr>
        <w:pStyle w:val="tdtoccaptionlevel2"/>
        <w:ind w:left="0" w:firstLine="0"/>
      </w:pPr>
      <w:bookmarkStart w:id="17" w:name="_Toc156314032"/>
      <w:bookmarkStart w:id="18" w:name="_Toc158279663"/>
      <w:r>
        <w:t>Обзор существующих аналогичных продуктов или решений на рынке</w:t>
      </w:r>
      <w:bookmarkEnd w:id="17"/>
      <w:bookmarkEnd w:id="18"/>
    </w:p>
    <w:p w:rsidR="00274B07" w:rsidRDefault="00274B07" w:rsidP="00274B07">
      <w:pPr>
        <w:pStyle w:val="ab"/>
      </w:pPr>
      <w:bookmarkStart w:id="19" w:name="_Toc156314033"/>
      <w:r>
        <w:t>В настоящее время на рынке существует множество приложений и программ, направленных на развитие навыков мышления у детей. Ниже представлен обзор некоторых из них:</w:t>
      </w:r>
    </w:p>
    <w:p w:rsidR="00274B07" w:rsidRDefault="00274B07" w:rsidP="00274B07">
      <w:pPr>
        <w:pStyle w:val="ab"/>
      </w:pPr>
      <w:r>
        <w:t>"</w:t>
      </w:r>
      <w:proofErr w:type="spellStart"/>
      <w:r>
        <w:t>Lumosity</w:t>
      </w:r>
      <w:proofErr w:type="spellEnd"/>
      <w:r>
        <w:t xml:space="preserve"> </w:t>
      </w:r>
      <w:proofErr w:type="spellStart"/>
      <w:r>
        <w:t>Kids</w:t>
      </w:r>
      <w:proofErr w:type="spellEnd"/>
      <w:r>
        <w:t>" - это приложение, разработанное для детей. Оно содержит игры и упражнения, направленные на развитие памяти, внимания, логического мышления и других когнитивных навыков.</w:t>
      </w:r>
    </w:p>
    <w:p w:rsidR="00274B07" w:rsidRDefault="00274B07" w:rsidP="00274B07">
      <w:pPr>
        <w:pStyle w:val="ab"/>
      </w:pPr>
      <w:r>
        <w:t>"</w:t>
      </w:r>
      <w:proofErr w:type="spellStart"/>
      <w:r>
        <w:t>CogniFit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Kids</w:t>
      </w:r>
      <w:proofErr w:type="spellEnd"/>
      <w:r>
        <w:t>" - это приложение, предназначенное для улучшения когнитивных функций у детей. Оно включает в себя различные игры и упражнения, направленные на развитие внимания, памяти, умения обучаться, переключения внимания и других навыков.</w:t>
      </w:r>
    </w:p>
    <w:p w:rsidR="00274B07" w:rsidRDefault="00274B07" w:rsidP="00274B07">
      <w:pPr>
        <w:pStyle w:val="ab"/>
      </w:pPr>
      <w:r>
        <w:t>"</w:t>
      </w:r>
      <w:proofErr w:type="spellStart"/>
      <w:r>
        <w:t>BrainPOP</w:t>
      </w:r>
      <w:proofErr w:type="spellEnd"/>
      <w:r>
        <w:t xml:space="preserve"> </w:t>
      </w:r>
      <w:proofErr w:type="spellStart"/>
      <w:r>
        <w:t>Jr</w:t>
      </w:r>
      <w:proofErr w:type="spellEnd"/>
      <w:r>
        <w:t>." - это образовательная платформа, предназначенная для детей. Она предлагает анимационные видеоролики, интерактивные игры и упражнения, которые помогают развивать мышление, понимание причинно-следственных связей и другие когнитивные навыки.</w:t>
      </w:r>
    </w:p>
    <w:p w:rsidR="00F8211F" w:rsidRDefault="009B39E7">
      <w:pPr>
        <w:pStyle w:val="tdtoccaptionlevel2"/>
        <w:ind w:left="0" w:firstLine="0"/>
      </w:pPr>
      <w:bookmarkStart w:id="20" w:name="_Toc158279664"/>
      <w:r>
        <w:t>Анализ их сильных и слабых сторон</w:t>
      </w:r>
      <w:bookmarkEnd w:id="20"/>
    </w:p>
    <w:p w:rsidR="00F8211F" w:rsidRDefault="009B39E7">
      <w:pPr>
        <w:pStyle w:val="ab"/>
      </w:pPr>
      <w:r>
        <w:t xml:space="preserve">Вышеперечисленные аналоги имеют свои сильные и слабые стороны. Сильные стороны включают широкий функционал, интеграцию с другими продуктами, мощные аналитические возможности, простой интерфейс, облачное решение и регулярные обновления. </w:t>
      </w:r>
    </w:p>
    <w:p w:rsidR="00F8211F" w:rsidRDefault="009B39E7">
      <w:pPr>
        <w:pStyle w:val="ab"/>
      </w:pPr>
      <w:r>
        <w:t>Однако, у этих программ также есть свои слабые стороны, такие как высокая стоимость внедрения и поддержки, сложность настройки и интеграции с другими системами, ограниченный функционал по сравнению с более крупными системами и некоторые пользователи отмечают недостаточные аналитические возможности.</w:t>
      </w:r>
    </w:p>
    <w:bookmarkEnd w:id="19"/>
    <w:p w:rsidR="00F8211F" w:rsidRDefault="009B39E7">
      <w:pPr>
        <w:spacing w:after="160" w:line="259" w:lineRule="auto"/>
        <w:ind w:firstLine="0"/>
        <w:jc w:val="left"/>
      </w:pPr>
      <w:r>
        <w:br w:type="page"/>
      </w:r>
    </w:p>
    <w:p w:rsidR="00F8211F" w:rsidRDefault="009B39E7">
      <w:pPr>
        <w:pStyle w:val="1"/>
        <w:numPr>
          <w:ilvl w:val="0"/>
          <w:numId w:val="3"/>
        </w:numPr>
        <w:ind w:left="0" w:firstLine="0"/>
      </w:pPr>
      <w:bookmarkStart w:id="21" w:name="_Toc158279665"/>
      <w:r>
        <w:lastRenderedPageBreak/>
        <w:t>Описание концепции проекта</w:t>
      </w:r>
      <w:bookmarkEnd w:id="21"/>
      <w:r>
        <w:t xml:space="preserve"> </w:t>
      </w:r>
    </w:p>
    <w:p w:rsidR="00F8211F" w:rsidRDefault="009B39E7">
      <w:pPr>
        <w:pStyle w:val="tdtoccaptionlevel2"/>
        <w:ind w:left="0" w:firstLine="0"/>
      </w:pPr>
      <w:bookmarkStart w:id="22" w:name="_Toc158279666"/>
      <w:r>
        <w:t>Подробное описание того, как будет работать проект</w:t>
      </w:r>
      <w:bookmarkEnd w:id="22"/>
    </w:p>
    <w:p w:rsidR="00F8211F" w:rsidRDefault="009B39E7">
      <w:pPr>
        <w:spacing w:after="160" w:line="259" w:lineRule="auto"/>
        <w:ind w:firstLine="0"/>
        <w:jc w:val="left"/>
      </w:pPr>
      <w:r>
        <w:t xml:space="preserve">1. </w:t>
      </w:r>
      <w:r w:rsidR="00CA6010">
        <w:t>Учитель</w:t>
      </w:r>
      <w:r>
        <w:t>:</w:t>
      </w:r>
    </w:p>
    <w:p w:rsidR="00F8211F" w:rsidRDefault="009B39E7">
      <w:pPr>
        <w:pStyle w:val="tdtext"/>
        <w:numPr>
          <w:ilvl w:val="0"/>
          <w:numId w:val="5"/>
        </w:numPr>
        <w:spacing w:after="0" w:line="360" w:lineRule="auto"/>
        <w:ind w:left="0" w:firstLine="709"/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</w:pP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Пользователь (</w:t>
      </w:r>
      <w:r w:rsidR="00FD2422"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учитель</w:t>
      </w: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) входит в систему с помощью своих учетных данных (</w:t>
      </w:r>
      <w:r w:rsidR="00274B07"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почта</w:t>
      </w: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 xml:space="preserve"> и пароль</w:t>
      </w:r>
      <w:r w:rsidR="00AA7A9E" w:rsidRPr="00AA7A9E"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 xml:space="preserve"> </w:t>
      </w:r>
      <w:r w:rsidR="00AA7A9E"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и логин</w:t>
      </w: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).</w:t>
      </w:r>
    </w:p>
    <w:p w:rsidR="00F8211F" w:rsidRDefault="009B39E7" w:rsidP="00274B07">
      <w:pPr>
        <w:pStyle w:val="tdtext"/>
        <w:numPr>
          <w:ilvl w:val="0"/>
          <w:numId w:val="5"/>
        </w:numPr>
        <w:spacing w:after="0" w:line="360" w:lineRule="auto"/>
        <w:ind w:left="0" w:firstLine="709"/>
      </w:pP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После успе</w:t>
      </w:r>
      <w:r>
        <w:t xml:space="preserve">шного входа </w:t>
      </w:r>
      <w:r w:rsidR="00FD2422">
        <w:t>учитель</w:t>
      </w:r>
      <w:r>
        <w:t xml:space="preserve"> попадает на главный экран системы.</w:t>
      </w:r>
      <w:r w:rsidR="00AA7A9E">
        <w:t xml:space="preserve"> Где он может перейти на экран просмотра результатов своих учеников, там он может ввести почту пользователя и посмотреть их </w:t>
      </w:r>
      <w:r w:rsidR="00CA6010">
        <w:t>результат,</w:t>
      </w:r>
      <w:r w:rsidR="00AA7A9E">
        <w:t xml:space="preserve"> а </w:t>
      </w:r>
      <w:r w:rsidR="00CA6010">
        <w:t>также</w:t>
      </w:r>
      <w:r w:rsidR="00AA7A9E">
        <w:t xml:space="preserve"> скачать результаты их.</w:t>
      </w:r>
    </w:p>
    <w:p w:rsidR="00F8211F" w:rsidRDefault="009B39E7" w:rsidP="00AA7A9E">
      <w:pPr>
        <w:spacing w:after="160" w:line="259" w:lineRule="auto"/>
        <w:ind w:firstLine="0"/>
        <w:jc w:val="left"/>
      </w:pPr>
      <w:r>
        <w:t>2</w:t>
      </w:r>
      <w:r w:rsidR="00274B07">
        <w:t xml:space="preserve">. </w:t>
      </w:r>
      <w:r w:rsidR="00CA6010">
        <w:t>Менеджер</w:t>
      </w:r>
    </w:p>
    <w:p w:rsidR="00CA6010" w:rsidRPr="004238B3" w:rsidRDefault="00CA6010" w:rsidP="00CA6010">
      <w:pPr>
        <w:spacing w:after="160"/>
        <w:ind w:firstLine="0"/>
      </w:pPr>
      <w:r>
        <w:tab/>
        <w:t>Менеджер может создавать вопросы нескольких типов: вводимый тип, соответствие и выбор 1 из нескольких. Так же он может удалить или создать предмет, или тему. Так же может создавать тесты вводя названия его и выбор темы, предмета и вопроса</w:t>
      </w:r>
      <w:r w:rsidR="004238B3">
        <w:t>.</w:t>
      </w:r>
    </w:p>
    <w:p w:rsidR="00C9791E" w:rsidRDefault="004238B3" w:rsidP="00CA6010">
      <w:pPr>
        <w:spacing w:after="160"/>
        <w:ind w:firstLine="0"/>
      </w:pPr>
      <w:r w:rsidRPr="004238B3">
        <w:t xml:space="preserve">3. </w:t>
      </w:r>
      <w:r>
        <w:t xml:space="preserve">Ученик </w:t>
      </w:r>
    </w:p>
    <w:p w:rsidR="004238B3" w:rsidRPr="004238B3" w:rsidRDefault="00C9791E" w:rsidP="00C9791E">
      <w:pPr>
        <w:spacing w:after="160"/>
        <w:ind w:firstLine="708"/>
      </w:pPr>
      <w:r>
        <w:t xml:space="preserve">Ученик </w:t>
      </w:r>
      <w:r w:rsidR="004238B3">
        <w:t>может проходить тесты, смотреть свои результаты, скачивать свои результаты. Фильтровать тесты по теме и предмету.</w:t>
      </w:r>
    </w:p>
    <w:p w:rsidR="00F8211F" w:rsidRDefault="009B39E7">
      <w:pPr>
        <w:pStyle w:val="tdtoccaptionlevel2"/>
        <w:ind w:left="0" w:firstLine="0"/>
      </w:pPr>
      <w:bookmarkStart w:id="23" w:name="_Toc158279667"/>
      <w:r>
        <w:t>Описание основных функций и характеристик</w:t>
      </w:r>
      <w:bookmarkEnd w:id="23"/>
    </w:p>
    <w:p w:rsidR="00F8211F" w:rsidRDefault="009B39E7">
      <w:pPr>
        <w:rPr>
          <w:lang w:eastAsia="ru-RU"/>
        </w:rPr>
      </w:pPr>
      <w:r>
        <w:rPr>
          <w:lang w:eastAsia="ru-RU"/>
        </w:rPr>
        <w:t>Программа "</w:t>
      </w:r>
      <w:proofErr w:type="spellStart"/>
      <w:r w:rsidR="00FD2422">
        <w:rPr>
          <w:lang w:eastAsia="ru-RU"/>
        </w:rPr>
        <w:t>Развивашка</w:t>
      </w:r>
      <w:proofErr w:type="spellEnd"/>
      <w:r>
        <w:rPr>
          <w:lang w:eastAsia="ru-RU"/>
        </w:rPr>
        <w:t>" должна предоставлять следующие функции:</w:t>
      </w:r>
    </w:p>
    <w:p w:rsidR="00FD2422" w:rsidRDefault="009B39E7" w:rsidP="00FD2422">
      <w:pPr>
        <w:pStyle w:val="tdtext"/>
        <w:numPr>
          <w:ilvl w:val="0"/>
          <w:numId w:val="5"/>
        </w:numPr>
        <w:spacing w:after="0" w:line="360" w:lineRule="auto"/>
        <w:ind w:left="0" w:firstLine="709"/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</w:pP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 xml:space="preserve">Окно регистрации с двумя </w:t>
      </w:r>
      <w:r w:rsidR="00FD2422"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3</w:t>
      </w: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 xml:space="preserve"> для ввода логина</w:t>
      </w:r>
      <w:r w:rsidR="00FD2422"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,</w:t>
      </w:r>
      <w:r w:rsidR="00CA6010"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 xml:space="preserve"> </w:t>
      </w:r>
      <w:r w:rsidR="00FD2422"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почты</w:t>
      </w: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 xml:space="preserve"> и пароля</w:t>
      </w:r>
    </w:p>
    <w:p w:rsidR="00706CC4" w:rsidRDefault="00706CC4" w:rsidP="00FD2422">
      <w:pPr>
        <w:pStyle w:val="tdtext"/>
        <w:numPr>
          <w:ilvl w:val="0"/>
          <w:numId w:val="5"/>
        </w:numPr>
        <w:spacing w:after="0" w:line="360" w:lineRule="auto"/>
        <w:ind w:left="0" w:firstLine="709"/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</w:pP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Возможность отсортировать предмет и тему для прохождения теста</w:t>
      </w:r>
    </w:p>
    <w:p w:rsidR="00706CC4" w:rsidRDefault="00706CC4" w:rsidP="00FD2422">
      <w:pPr>
        <w:pStyle w:val="tdtext"/>
        <w:numPr>
          <w:ilvl w:val="0"/>
          <w:numId w:val="5"/>
        </w:numPr>
        <w:spacing w:after="0" w:line="360" w:lineRule="auto"/>
        <w:ind w:left="0" w:firstLine="709"/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</w:pP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 xml:space="preserve">Возможность создать предмет, тему для </w:t>
      </w:r>
      <w:r w:rsidR="00AA7A9E"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менеджера</w:t>
      </w:r>
    </w:p>
    <w:p w:rsidR="00706CC4" w:rsidRDefault="00706CC4" w:rsidP="00FD2422">
      <w:pPr>
        <w:pStyle w:val="tdtext"/>
        <w:numPr>
          <w:ilvl w:val="0"/>
          <w:numId w:val="5"/>
        </w:numPr>
        <w:spacing w:after="0" w:line="360" w:lineRule="auto"/>
        <w:ind w:left="0" w:firstLine="709"/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</w:pP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Возможность создать несколько типов вопроса для роли менеджера</w:t>
      </w:r>
    </w:p>
    <w:p w:rsidR="00706CC4" w:rsidRDefault="00706CC4" w:rsidP="00FD2422">
      <w:pPr>
        <w:pStyle w:val="tdtext"/>
        <w:numPr>
          <w:ilvl w:val="0"/>
          <w:numId w:val="5"/>
        </w:numPr>
        <w:spacing w:after="0" w:line="360" w:lineRule="auto"/>
        <w:ind w:left="0" w:firstLine="709"/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</w:pP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 xml:space="preserve">Возможность просмотреть свои результаты тестов для </w:t>
      </w:r>
      <w:r w:rsidR="00C9791E"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учеников</w:t>
      </w:r>
    </w:p>
    <w:p w:rsidR="00C9791E" w:rsidRDefault="00C9791E" w:rsidP="00FD2422">
      <w:pPr>
        <w:pStyle w:val="tdtext"/>
        <w:numPr>
          <w:ilvl w:val="0"/>
          <w:numId w:val="5"/>
        </w:numPr>
        <w:spacing w:after="0" w:line="360" w:lineRule="auto"/>
        <w:ind w:left="0" w:firstLine="709"/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</w:pP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Возможность скачать результаты тестов для учеников</w:t>
      </w:r>
    </w:p>
    <w:p w:rsidR="00706CC4" w:rsidRDefault="00706CC4" w:rsidP="00FD2422">
      <w:pPr>
        <w:pStyle w:val="tdtext"/>
        <w:numPr>
          <w:ilvl w:val="0"/>
          <w:numId w:val="5"/>
        </w:numPr>
        <w:spacing w:after="0" w:line="360" w:lineRule="auto"/>
        <w:ind w:left="0" w:firstLine="709"/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</w:pP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lastRenderedPageBreak/>
        <w:t>Возможность просмотреть результаты тестов в качестве учителя по запросу</w:t>
      </w:r>
    </w:p>
    <w:p w:rsidR="00C9791E" w:rsidRDefault="00C9791E" w:rsidP="00FD2422">
      <w:pPr>
        <w:pStyle w:val="tdtext"/>
        <w:numPr>
          <w:ilvl w:val="0"/>
          <w:numId w:val="5"/>
        </w:numPr>
        <w:spacing w:after="0" w:line="360" w:lineRule="auto"/>
        <w:ind w:left="0" w:firstLine="709"/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</w:pP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Возможность скачать результаты для определённого ученика по запросу.</w:t>
      </w:r>
    </w:p>
    <w:p w:rsidR="00706CC4" w:rsidRDefault="00706CC4" w:rsidP="00FD2422">
      <w:pPr>
        <w:pStyle w:val="tdtext"/>
        <w:numPr>
          <w:ilvl w:val="0"/>
          <w:numId w:val="5"/>
        </w:numPr>
        <w:spacing w:after="0" w:line="360" w:lineRule="auto"/>
        <w:ind w:left="0" w:firstLine="709"/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</w:pP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 xml:space="preserve">Возможность удалить предмет и тему для </w:t>
      </w:r>
      <w:r w:rsidR="00AA7A9E"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менеджера</w:t>
      </w:r>
    </w:p>
    <w:p w:rsidR="00F8211F" w:rsidRDefault="009B39E7" w:rsidP="00706CC4">
      <w:pPr>
        <w:pStyle w:val="tdtext"/>
        <w:tabs>
          <w:tab w:val="left" w:pos="8931"/>
        </w:tabs>
        <w:spacing w:after="0" w:line="360" w:lineRule="auto"/>
        <w:ind w:left="709" w:firstLine="0"/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</w:pP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Условия эксплуатации:</w:t>
      </w:r>
    </w:p>
    <w:p w:rsidR="00F8211F" w:rsidRDefault="009B39E7">
      <w:pPr>
        <w:pStyle w:val="tdtext"/>
        <w:numPr>
          <w:ilvl w:val="0"/>
          <w:numId w:val="5"/>
        </w:numPr>
        <w:spacing w:after="0" w:line="360" w:lineRule="auto"/>
        <w:ind w:left="0" w:firstLine="709"/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</w:pP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Доступ к интернету для хранения данных в облачной базе данных.</w:t>
      </w:r>
    </w:p>
    <w:p w:rsidR="00F8211F" w:rsidRDefault="009B39E7">
      <w:pPr>
        <w:spacing w:after="160" w:line="259" w:lineRule="auto"/>
        <w:ind w:firstLine="0"/>
        <w:jc w:val="left"/>
      </w:pPr>
      <w:r>
        <w:br w:type="page"/>
      </w:r>
    </w:p>
    <w:p w:rsidR="00F8211F" w:rsidRDefault="009B39E7">
      <w:pPr>
        <w:pStyle w:val="1"/>
        <w:numPr>
          <w:ilvl w:val="0"/>
          <w:numId w:val="3"/>
        </w:numPr>
        <w:ind w:left="0" w:firstLine="0"/>
      </w:pPr>
      <w:bookmarkStart w:id="24" w:name="_Toc158279668"/>
      <w:r>
        <w:lastRenderedPageBreak/>
        <w:t>Технические аспекты</w:t>
      </w:r>
      <w:bookmarkEnd w:id="24"/>
    </w:p>
    <w:p w:rsidR="00F8211F" w:rsidRDefault="009B39E7">
      <w:pPr>
        <w:pStyle w:val="tdtoccaptionlevel2"/>
        <w:ind w:left="0" w:firstLine="0"/>
      </w:pPr>
      <w:bookmarkStart w:id="25" w:name="_Toc156314038"/>
      <w:r>
        <w:t xml:space="preserve"> </w:t>
      </w:r>
      <w:bookmarkStart w:id="26" w:name="_Toc158279669"/>
      <w:r>
        <w:t>Описание используемых технологий и платформ</w:t>
      </w:r>
      <w:bookmarkEnd w:id="25"/>
      <w:bookmarkEnd w:id="26"/>
    </w:p>
    <w:p w:rsidR="00F8211F" w:rsidRDefault="009B39E7">
      <w:pPr>
        <w:pStyle w:val="aa"/>
        <w:ind w:left="0"/>
      </w:pPr>
      <w:r>
        <w:t xml:space="preserve">Для реализации проекта </w:t>
      </w:r>
      <w:r w:rsidR="00706CC4">
        <w:rPr>
          <w:lang w:val="en-US"/>
        </w:rPr>
        <w:t>Android</w:t>
      </w:r>
      <w:r w:rsidR="00706CC4" w:rsidRPr="00706CC4">
        <w:t xml:space="preserve"> </w:t>
      </w:r>
      <w:r w:rsidR="00706CC4">
        <w:rPr>
          <w:lang w:val="en-US"/>
        </w:rPr>
        <w:t>studio</w:t>
      </w:r>
      <w:r>
        <w:t xml:space="preserve"> планируется использование языка программирования </w:t>
      </w:r>
      <w:r w:rsidR="00706CC4">
        <w:rPr>
          <w:lang w:val="en-US"/>
        </w:rPr>
        <w:t>java</w:t>
      </w:r>
      <w:r>
        <w:t xml:space="preserve">. </w:t>
      </w:r>
    </w:p>
    <w:p w:rsidR="00F8211F" w:rsidRDefault="009B39E7">
      <w:pPr>
        <w:pStyle w:val="tdtoccaptionlevel2"/>
        <w:ind w:left="0" w:firstLine="0"/>
      </w:pPr>
      <w:r>
        <w:t xml:space="preserve"> </w:t>
      </w:r>
      <w:bookmarkStart w:id="27" w:name="_Toc156314039"/>
      <w:bookmarkStart w:id="28" w:name="_Toc158279670"/>
      <w:r>
        <w:t>Определение необходимых ресурсов и инфраструктуры</w:t>
      </w:r>
      <w:bookmarkEnd w:id="27"/>
      <w:bookmarkEnd w:id="28"/>
    </w:p>
    <w:p w:rsidR="00F8211F" w:rsidRDefault="009B39E7">
      <w:pPr>
        <w:pStyle w:val="aa"/>
        <w:ind w:left="0"/>
        <w:rPr>
          <w:szCs w:val="28"/>
        </w:rPr>
      </w:pPr>
      <w:r>
        <w:rPr>
          <w:szCs w:val="28"/>
        </w:rPr>
        <w:t xml:space="preserve">В качестве базы данных предусмотрено </w:t>
      </w:r>
      <w:r w:rsidR="00706CC4">
        <w:rPr>
          <w:szCs w:val="28"/>
          <w:lang w:val="en-US"/>
        </w:rPr>
        <w:t>Firebase</w:t>
      </w:r>
      <w:r>
        <w:rPr>
          <w:szCs w:val="28"/>
        </w:rPr>
        <w:t xml:space="preserve"> для эффективного хранения и управления информацией.</w:t>
      </w:r>
    </w:p>
    <w:p w:rsidR="00F8211F" w:rsidRDefault="009B39E7">
      <w:pPr>
        <w:spacing w:after="160" w:line="259" w:lineRule="auto"/>
        <w:ind w:firstLine="0"/>
        <w:jc w:val="left"/>
      </w:pPr>
      <w:r>
        <w:br w:type="page"/>
      </w:r>
    </w:p>
    <w:p w:rsidR="00F8211F" w:rsidRDefault="009B39E7">
      <w:pPr>
        <w:pStyle w:val="1"/>
        <w:numPr>
          <w:ilvl w:val="0"/>
          <w:numId w:val="3"/>
        </w:numPr>
        <w:ind w:left="0" w:firstLine="0"/>
      </w:pPr>
      <w:bookmarkStart w:id="29" w:name="_Toc158279674"/>
      <w:r>
        <w:lastRenderedPageBreak/>
        <w:t>Бюджет и ресурсы</w:t>
      </w:r>
      <w:bookmarkEnd w:id="29"/>
    </w:p>
    <w:p w:rsidR="00F8211F" w:rsidRDefault="009B39E7">
      <w:pPr>
        <w:pStyle w:val="tdtoccaptionlevel2"/>
        <w:ind w:left="0" w:firstLine="0"/>
      </w:pPr>
      <w:bookmarkStart w:id="30" w:name="_Toc156314044"/>
      <w:bookmarkStart w:id="31" w:name="_Toc158279675"/>
      <w:r>
        <w:t>Определение бюджета проекта и распределение ресурсов</w:t>
      </w:r>
      <w:bookmarkEnd w:id="30"/>
      <w:bookmarkEnd w:id="31"/>
    </w:p>
    <w:p w:rsidR="00F8211F" w:rsidRDefault="009B39E7">
      <w:pPr>
        <w:pStyle w:val="af"/>
        <w:ind w:firstLine="708"/>
      </w:pPr>
      <w:r>
        <w:t>Не предусмотрено.</w:t>
      </w:r>
    </w:p>
    <w:p w:rsidR="00F8211F" w:rsidRDefault="009B39E7">
      <w:pPr>
        <w:pStyle w:val="tdtoccaptionlevel2"/>
        <w:ind w:left="0" w:firstLine="0"/>
      </w:pPr>
      <w:bookmarkStart w:id="32" w:name="_Toc158279676"/>
      <w:bookmarkStart w:id="33" w:name="_Toc156314045"/>
      <w:r>
        <w:t>Установление ограничений и оценка затрат</w:t>
      </w:r>
      <w:bookmarkEnd w:id="32"/>
      <w:bookmarkEnd w:id="33"/>
    </w:p>
    <w:p w:rsidR="00F8211F" w:rsidRDefault="009B39E7">
      <w:pPr>
        <w:pStyle w:val="af"/>
      </w:pPr>
      <w:r>
        <w:t xml:space="preserve">Проведение практики ориентировочной экономической эффективности осуществляется без привлечения бюджетных средств в рамках </w:t>
      </w:r>
      <w:r w:rsidR="00706CC4">
        <w:t>курсового проекта</w:t>
      </w:r>
      <w:r>
        <w:t xml:space="preserve"> по Технологии разработки программного обеспечения (</w:t>
      </w:r>
      <w:r w:rsidR="00706CC4">
        <w:t>КП</w:t>
      </w:r>
      <w:r>
        <w:t xml:space="preserve"> 02.01). Анализ экономических преимуществ проводится в рамках </w:t>
      </w:r>
      <w:r w:rsidR="00706CC4">
        <w:t xml:space="preserve">курсового проекта </w:t>
      </w:r>
      <w:r>
        <w:t>по Технологии разработки программного обеспечения (</w:t>
      </w:r>
      <w:r w:rsidR="00706CC4">
        <w:t>КП</w:t>
      </w:r>
      <w:r>
        <w:t xml:space="preserve"> 02.01) и не предполагает использования бюджетных средств.</w:t>
      </w:r>
    </w:p>
    <w:p w:rsidR="00F8211F" w:rsidRDefault="009B39E7">
      <w:pPr>
        <w:spacing w:after="160" w:line="259" w:lineRule="auto"/>
        <w:ind w:firstLine="0"/>
        <w:jc w:val="left"/>
      </w:pPr>
      <w:r>
        <w:br w:type="page"/>
      </w:r>
    </w:p>
    <w:p w:rsidR="00F8211F" w:rsidRDefault="009B39E7">
      <w:pPr>
        <w:pStyle w:val="1"/>
        <w:numPr>
          <w:ilvl w:val="0"/>
          <w:numId w:val="3"/>
        </w:numPr>
        <w:ind w:left="0" w:firstLine="0"/>
      </w:pPr>
      <w:bookmarkStart w:id="34" w:name="_Toc158279677"/>
      <w:r>
        <w:lastRenderedPageBreak/>
        <w:t>Ожидаемые результаты</w:t>
      </w:r>
      <w:bookmarkEnd w:id="34"/>
    </w:p>
    <w:p w:rsidR="00F8211F" w:rsidRDefault="009B39E7">
      <w:r>
        <w:t xml:space="preserve">Ожидаемые результаты включают успешное внедрение приложения для </w:t>
      </w:r>
      <w:r w:rsidR="00706CC4">
        <w:t>развития детей, и отслеживания результатов тестов.</w:t>
      </w:r>
    </w:p>
    <w:p w:rsidR="00706CC4" w:rsidRDefault="00706CC4" w:rsidP="00706CC4">
      <w:r>
        <w:t>Повышение уровня развития мышления у детей: Приложение разработано с учетом когнитивных особенностей детей и предоставляет им интерактивные упражнения, способствующие развитию логики, памяти, внимания, воображения и творческого мышления.</w:t>
      </w:r>
    </w:p>
    <w:p w:rsidR="00706CC4" w:rsidRDefault="00706CC4" w:rsidP="00706CC4">
      <w:r>
        <w:t>Улучшение аналитических и критических способностей: Упражнения в приложении требуют от детей анализа информации, решения проблем и выработки собственных суждений, тем самым развивая их аналитические и критические способности.</w:t>
      </w:r>
    </w:p>
    <w:p w:rsidR="00706CC4" w:rsidRDefault="00706CC4" w:rsidP="00706CC4">
      <w:r>
        <w:t>Повышение мотивации к обучению: Благодаря увлекательному и интерактивному формату приложение делает обучение более интересным и увлекательным для детей, повышая их мотивацию к познанию нового.</w:t>
      </w:r>
    </w:p>
    <w:p w:rsidR="00706CC4" w:rsidRDefault="00706CC4" w:rsidP="00706CC4">
      <w:r>
        <w:t>Улучшение школьной успеваемости: Развитые мышление и аналитические способности являются основой для успешного обучения в школе. Приложение помогает детям заложить прочный фундамент для дальнейшего академического успеха.</w:t>
      </w:r>
    </w:p>
    <w:p w:rsidR="00706CC4" w:rsidRDefault="00706CC4" w:rsidP="00706CC4">
      <w:r>
        <w:t>Повышение самооценки: Успешное выполнение упражнений в приложении дает детям чувство удовлетворения и повышает их самооценку.</w:t>
      </w:r>
    </w:p>
    <w:p w:rsidR="00F8211F" w:rsidRDefault="009B39E7">
      <w:pPr>
        <w:spacing w:after="160" w:line="259" w:lineRule="auto"/>
        <w:ind w:firstLine="0"/>
        <w:jc w:val="left"/>
      </w:pPr>
      <w:r>
        <w:br w:type="page"/>
      </w:r>
    </w:p>
    <w:p w:rsidR="00F8211F" w:rsidRDefault="009B39E7">
      <w:pPr>
        <w:pStyle w:val="1"/>
        <w:numPr>
          <w:ilvl w:val="0"/>
          <w:numId w:val="3"/>
        </w:numPr>
        <w:ind w:left="0" w:firstLine="0"/>
      </w:pPr>
      <w:bookmarkStart w:id="35" w:name="_Toc158279678"/>
      <w:r>
        <w:lastRenderedPageBreak/>
        <w:t>Заключение</w:t>
      </w:r>
      <w:bookmarkEnd w:id="35"/>
    </w:p>
    <w:p w:rsidR="00F8211F" w:rsidRDefault="009B39E7">
      <w:r>
        <w:t xml:space="preserve"> </w:t>
      </w:r>
      <w:r w:rsidR="00C9791E" w:rsidRPr="00C9791E">
        <w:t>Интегрированная образовательная платформа предоставляет учителям и менеджерам мощные инструменты для управления учебным процессом и контентом. Учителя получают доступ к результатам учеников, что способствует более глубокому пониманию их успеваемости, в то время как менеджеры могут эффективно управлять учебными материалами и тестами. Это не только упрощает административные задачи, но и повышает качество образования, обеспечивая соответствие академическим стандартам и требованиям.</w:t>
      </w:r>
      <w:r w:rsidR="00C9791E">
        <w:t xml:space="preserve"> Ученики смогут проходить тесты и скачивать результаты своих тестов.</w:t>
      </w:r>
      <w:r w:rsidR="00C9791E" w:rsidRPr="00C9791E">
        <w:t xml:space="preserve"> С помощью интуитивно понятного интерфейса и автоматизированных процессов, платформа обеспечивает улучшение учебного процесса и способствует развитию образовательной организации.</w:t>
      </w:r>
    </w:p>
    <w:sectPr w:rsidR="00F8211F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EF6" w:rsidRDefault="00146EF6">
      <w:pPr>
        <w:spacing w:line="240" w:lineRule="auto"/>
      </w:pPr>
      <w:r>
        <w:separator/>
      </w:r>
    </w:p>
  </w:endnote>
  <w:endnote w:type="continuationSeparator" w:id="0">
    <w:p w:rsidR="00146EF6" w:rsidRDefault="00146E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00"/>
    <w:family w:val="auto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EF6" w:rsidRDefault="00146EF6">
      <w:r>
        <w:separator/>
      </w:r>
    </w:p>
  </w:footnote>
  <w:footnote w:type="continuationSeparator" w:id="0">
    <w:p w:rsidR="00146EF6" w:rsidRDefault="00146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11F" w:rsidRDefault="009B39E7">
    <w:pPr>
      <w:pStyle w:val="1"/>
      <w:rPr>
        <w:b w:val="0"/>
        <w:bCs w:val="0"/>
        <w:sz w:val="22"/>
        <w:szCs w:val="22"/>
      </w:rPr>
    </w:pPr>
    <w:r>
      <w:rPr>
        <w:b w:val="0"/>
        <w:bCs w:val="0"/>
        <w:sz w:val="22"/>
        <w:szCs w:val="22"/>
      </w:rPr>
      <w:t>-</w:t>
    </w:r>
    <w:sdt>
      <w:sdtPr>
        <w:rPr>
          <w:b w:val="0"/>
          <w:bCs w:val="0"/>
          <w:sz w:val="22"/>
          <w:szCs w:val="22"/>
        </w:rPr>
        <w:id w:val="307829636"/>
        <w:docPartObj>
          <w:docPartGallery w:val="AutoText"/>
        </w:docPartObj>
      </w:sdtPr>
      <w:sdtEndPr/>
      <w:sdtContent>
        <w:r>
          <w:rPr>
            <w:b w:val="0"/>
            <w:bCs w:val="0"/>
            <w:sz w:val="22"/>
            <w:szCs w:val="22"/>
          </w:rPr>
          <w:fldChar w:fldCharType="begin"/>
        </w:r>
        <w:r>
          <w:rPr>
            <w:b w:val="0"/>
            <w:bCs w:val="0"/>
            <w:sz w:val="22"/>
            <w:szCs w:val="22"/>
          </w:rPr>
          <w:instrText>PAGE   \* MERGEFORMAT</w:instrText>
        </w:r>
        <w:r>
          <w:rPr>
            <w:b w:val="0"/>
            <w:bCs w:val="0"/>
            <w:sz w:val="22"/>
            <w:szCs w:val="22"/>
          </w:rPr>
          <w:fldChar w:fldCharType="separate"/>
        </w:r>
        <w:r w:rsidR="00A26038">
          <w:rPr>
            <w:b w:val="0"/>
            <w:bCs w:val="0"/>
            <w:noProof/>
            <w:sz w:val="22"/>
            <w:szCs w:val="22"/>
          </w:rPr>
          <w:t>3</w:t>
        </w:r>
        <w:r>
          <w:rPr>
            <w:b w:val="0"/>
            <w:bCs w:val="0"/>
            <w:sz w:val="22"/>
            <w:szCs w:val="22"/>
          </w:rPr>
          <w:fldChar w:fldCharType="end"/>
        </w:r>
        <w:r>
          <w:rPr>
            <w:b w:val="0"/>
            <w:bCs w:val="0"/>
            <w:sz w:val="22"/>
            <w:szCs w:val="22"/>
          </w:rPr>
          <w:t>-</w:t>
        </w:r>
      </w:sdtContent>
    </w:sdt>
  </w:p>
  <w:p w:rsidR="00F8211F" w:rsidRDefault="009B39E7">
    <w:pPr>
      <w:pStyle w:val="a6"/>
      <w:ind w:firstLine="0"/>
      <w:jc w:val="center"/>
      <w:rPr>
        <w:sz w:val="22"/>
        <w:lang w:val="en-US"/>
      </w:rPr>
    </w:pPr>
    <w:r>
      <w:rPr>
        <w:sz w:val="22"/>
      </w:rPr>
      <w:t>ЭП</w:t>
    </w:r>
    <w:r>
      <w:rPr>
        <w:sz w:val="22"/>
        <w:lang w:val="en-US"/>
      </w:rPr>
      <w:t xml:space="preserve"> </w:t>
    </w:r>
    <w:r w:rsidR="00FD2422">
      <w:rPr>
        <w:sz w:val="22"/>
      </w:rPr>
      <w:t>КП</w:t>
    </w:r>
    <w:r>
      <w:rPr>
        <w:sz w:val="22"/>
        <w:lang w:val="en-US"/>
      </w:rPr>
      <w:t xml:space="preserve"> 02.01 </w:t>
    </w:r>
    <w:r>
      <w:rPr>
        <w:sz w:val="22"/>
      </w:rPr>
      <w:t>П</w:t>
    </w:r>
    <w:r>
      <w:rPr>
        <w:sz w:val="22"/>
        <w:lang w:val="en-US"/>
      </w:rPr>
      <w:t xml:space="preserve">50-4-21 </w:t>
    </w:r>
    <w:r w:rsidR="00FD2422">
      <w:rPr>
        <w:sz w:val="22"/>
      </w:rPr>
      <w:t>21</w:t>
    </w:r>
    <w:r>
      <w:rPr>
        <w:sz w:val="22"/>
        <w:lang w:val="en-US"/>
      </w:rPr>
      <w:t xml:space="preserve">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7D30"/>
    <w:multiLevelType w:val="multilevel"/>
    <w:tmpl w:val="087E7D30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4DFC"/>
    <w:multiLevelType w:val="multilevel"/>
    <w:tmpl w:val="0BE44DFC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pStyle w:val="tdtoccaptionlevel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A716AA"/>
    <w:multiLevelType w:val="multilevel"/>
    <w:tmpl w:val="26A716AA"/>
    <w:lvl w:ilvl="0">
      <w:start w:val="1"/>
      <w:numFmt w:val="decimal"/>
      <w:pStyle w:val="tdtoccaptionlevel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A494F"/>
    <w:multiLevelType w:val="multilevel"/>
    <w:tmpl w:val="3EFA494F"/>
    <w:lvl w:ilvl="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A7A4CC6"/>
    <w:multiLevelType w:val="multilevel"/>
    <w:tmpl w:val="5A7A4C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83B5D30"/>
    <w:multiLevelType w:val="multilevel"/>
    <w:tmpl w:val="683B5D3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BF"/>
    <w:rsid w:val="00010AD7"/>
    <w:rsid w:val="0001271A"/>
    <w:rsid w:val="00013D68"/>
    <w:rsid w:val="000330DF"/>
    <w:rsid w:val="000472BF"/>
    <w:rsid w:val="000A546C"/>
    <w:rsid w:val="000B6F86"/>
    <w:rsid w:val="000E68DD"/>
    <w:rsid w:val="000F4F4C"/>
    <w:rsid w:val="00146EF6"/>
    <w:rsid w:val="00160C32"/>
    <w:rsid w:val="001975E2"/>
    <w:rsid w:val="001C380F"/>
    <w:rsid w:val="001E4C3A"/>
    <w:rsid w:val="00202639"/>
    <w:rsid w:val="00202F3A"/>
    <w:rsid w:val="00217ACA"/>
    <w:rsid w:val="00274B07"/>
    <w:rsid w:val="002939A5"/>
    <w:rsid w:val="002940CE"/>
    <w:rsid w:val="002D2524"/>
    <w:rsid w:val="0031192C"/>
    <w:rsid w:val="00360A67"/>
    <w:rsid w:val="00363F7B"/>
    <w:rsid w:val="00390104"/>
    <w:rsid w:val="003A41B2"/>
    <w:rsid w:val="003E4EAD"/>
    <w:rsid w:val="003F1C5C"/>
    <w:rsid w:val="003F6264"/>
    <w:rsid w:val="004238B3"/>
    <w:rsid w:val="004311E9"/>
    <w:rsid w:val="00461C45"/>
    <w:rsid w:val="00471E9C"/>
    <w:rsid w:val="004930A4"/>
    <w:rsid w:val="004C3F81"/>
    <w:rsid w:val="004D234E"/>
    <w:rsid w:val="004D3D83"/>
    <w:rsid w:val="004D4D15"/>
    <w:rsid w:val="004F58E8"/>
    <w:rsid w:val="004F68D6"/>
    <w:rsid w:val="004F7DB9"/>
    <w:rsid w:val="00581A0E"/>
    <w:rsid w:val="00582074"/>
    <w:rsid w:val="005B52BE"/>
    <w:rsid w:val="005B7E60"/>
    <w:rsid w:val="005F310D"/>
    <w:rsid w:val="006069E7"/>
    <w:rsid w:val="00646689"/>
    <w:rsid w:val="0067145D"/>
    <w:rsid w:val="00671853"/>
    <w:rsid w:val="006B2916"/>
    <w:rsid w:val="006E6A1F"/>
    <w:rsid w:val="006F3F40"/>
    <w:rsid w:val="00706CC4"/>
    <w:rsid w:val="00711C08"/>
    <w:rsid w:val="0073442A"/>
    <w:rsid w:val="0076625D"/>
    <w:rsid w:val="00786193"/>
    <w:rsid w:val="007A019F"/>
    <w:rsid w:val="007C2B04"/>
    <w:rsid w:val="00803AC9"/>
    <w:rsid w:val="00816AAD"/>
    <w:rsid w:val="00833701"/>
    <w:rsid w:val="0086081F"/>
    <w:rsid w:val="0088404B"/>
    <w:rsid w:val="008A6D79"/>
    <w:rsid w:val="008B53E7"/>
    <w:rsid w:val="008D3354"/>
    <w:rsid w:val="008D6AC9"/>
    <w:rsid w:val="008F5F2C"/>
    <w:rsid w:val="00907C28"/>
    <w:rsid w:val="00941017"/>
    <w:rsid w:val="00950B1F"/>
    <w:rsid w:val="00966F88"/>
    <w:rsid w:val="00975D68"/>
    <w:rsid w:val="0097657F"/>
    <w:rsid w:val="00991404"/>
    <w:rsid w:val="009B39E7"/>
    <w:rsid w:val="009D4EEB"/>
    <w:rsid w:val="00A13D4E"/>
    <w:rsid w:val="00A26038"/>
    <w:rsid w:val="00A3285D"/>
    <w:rsid w:val="00A52A26"/>
    <w:rsid w:val="00A54427"/>
    <w:rsid w:val="00A64CFD"/>
    <w:rsid w:val="00A90276"/>
    <w:rsid w:val="00AA5C32"/>
    <w:rsid w:val="00AA7A9E"/>
    <w:rsid w:val="00AB0FA7"/>
    <w:rsid w:val="00B00848"/>
    <w:rsid w:val="00B234C4"/>
    <w:rsid w:val="00B318FE"/>
    <w:rsid w:val="00B50322"/>
    <w:rsid w:val="00B74DE0"/>
    <w:rsid w:val="00BB1F78"/>
    <w:rsid w:val="00BE7FBB"/>
    <w:rsid w:val="00C0786A"/>
    <w:rsid w:val="00C1008A"/>
    <w:rsid w:val="00C260CD"/>
    <w:rsid w:val="00C54A9E"/>
    <w:rsid w:val="00C729F1"/>
    <w:rsid w:val="00C7450E"/>
    <w:rsid w:val="00C76D3D"/>
    <w:rsid w:val="00C82565"/>
    <w:rsid w:val="00C87B50"/>
    <w:rsid w:val="00C9277E"/>
    <w:rsid w:val="00C9791E"/>
    <w:rsid w:val="00CA5C3E"/>
    <w:rsid w:val="00CA6010"/>
    <w:rsid w:val="00CC4996"/>
    <w:rsid w:val="00CE1306"/>
    <w:rsid w:val="00CE6BD2"/>
    <w:rsid w:val="00D018CA"/>
    <w:rsid w:val="00D063D6"/>
    <w:rsid w:val="00D4460F"/>
    <w:rsid w:val="00D515F3"/>
    <w:rsid w:val="00D70403"/>
    <w:rsid w:val="00D81800"/>
    <w:rsid w:val="00DB7926"/>
    <w:rsid w:val="00DC42A1"/>
    <w:rsid w:val="00DD780B"/>
    <w:rsid w:val="00DE0316"/>
    <w:rsid w:val="00DE4861"/>
    <w:rsid w:val="00E06658"/>
    <w:rsid w:val="00E12B6B"/>
    <w:rsid w:val="00E6231B"/>
    <w:rsid w:val="00F02B07"/>
    <w:rsid w:val="00F0694B"/>
    <w:rsid w:val="00F370A2"/>
    <w:rsid w:val="00F47DE4"/>
    <w:rsid w:val="00F8211F"/>
    <w:rsid w:val="00F91BBA"/>
    <w:rsid w:val="00FA53FB"/>
    <w:rsid w:val="00FB6351"/>
    <w:rsid w:val="00FD2422"/>
    <w:rsid w:val="00FD6972"/>
    <w:rsid w:val="00FE6884"/>
    <w:rsid w:val="52EE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6DBA7"/>
  <w15:docId w15:val="{5E4A7B0C-92D2-4D55-9D4B-3AD330E9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kern w:val="2"/>
      <w:sz w:val="28"/>
      <w:szCs w:val="2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pPr>
      <w:keepNext/>
      <w:keepLines/>
      <w:spacing w:before="240"/>
      <w:ind w:firstLine="0"/>
      <w:jc w:val="center"/>
      <w:outlineLvl w:val="0"/>
    </w:pPr>
    <w:rPr>
      <w:rFonts w:eastAsia="Times New Roman" w:cs="Times New Roman"/>
      <w:b/>
      <w:bCs/>
      <w:caps/>
      <w:color w:val="auto"/>
      <w:kern w:val="32"/>
      <w:szCs w:val="28"/>
      <w:shd w:val="clear" w:color="auto" w:fill="FFFFFF"/>
      <w:lang w:eastAsia="ru-RU"/>
      <w14:ligatures w14:val="none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pPr>
      <w:outlineLvl w:val="2"/>
    </w:pPr>
    <w:rPr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caption"/>
    <w:basedOn w:val="a"/>
    <w:next w:val="a"/>
    <w:uiPriority w:val="35"/>
    <w:unhideWhenUsed/>
    <w:qFormat/>
    <w:pPr>
      <w:ind w:firstLine="0"/>
      <w:jc w:val="center"/>
    </w:pPr>
    <w:rPr>
      <w:iCs/>
      <w:sz w:val="18"/>
      <w:szCs w:val="18"/>
    </w:rPr>
  </w:style>
  <w:style w:type="paragraph" w:styleId="a6">
    <w:name w:val="header"/>
    <w:basedOn w:val="a"/>
    <w:link w:val="a7"/>
    <w:unhideWhenUsed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"/>
    <w:next w:val="a"/>
    <w:uiPriority w:val="39"/>
    <w:unhideWhenUsed/>
    <w:pPr>
      <w:tabs>
        <w:tab w:val="right" w:leader="dot" w:pos="10206"/>
      </w:tabs>
      <w:spacing w:after="120" w:line="240" w:lineRule="auto"/>
      <w:ind w:firstLine="0"/>
    </w:pPr>
    <w:rPr>
      <w:rFonts w:ascii="Arial" w:eastAsia="Times New Roman" w:hAnsi="Arial" w:cs="Times New Roman"/>
      <w:b/>
      <w:color w:val="auto"/>
      <w:kern w:val="0"/>
      <w:sz w:val="22"/>
      <w:szCs w:val="24"/>
      <w14:ligatures w14:val="none"/>
    </w:rPr>
  </w:style>
  <w:style w:type="paragraph" w:styleId="21">
    <w:name w:val="toc 2"/>
    <w:basedOn w:val="a"/>
    <w:next w:val="a"/>
    <w:uiPriority w:val="39"/>
    <w:unhideWhenUsed/>
    <w:pPr>
      <w:tabs>
        <w:tab w:val="right" w:leader="dot" w:pos="10206"/>
      </w:tabs>
      <w:spacing w:after="120" w:line="240" w:lineRule="auto"/>
      <w:ind w:firstLine="567"/>
    </w:pPr>
    <w:rPr>
      <w:rFonts w:ascii="Arial" w:eastAsia="Times New Roman" w:hAnsi="Arial" w:cs="Times New Roman"/>
      <w:color w:val="auto"/>
      <w:kern w:val="0"/>
      <w:sz w:val="22"/>
      <w:szCs w:val="24"/>
      <w14:ligatures w14:val="none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color w:val="000000" w:themeColor="text1"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theme="majorBidi"/>
      <w:color w:val="000000" w:themeColor="text1"/>
      <w:sz w:val="28"/>
      <w:szCs w:val="28"/>
      <w:lang w:eastAsia="ru-RU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paragraph" w:customStyle="1" w:styleId="tdtext">
    <w:name w:val="td_text"/>
    <w:link w:val="tdtext0"/>
    <w:qFormat/>
    <w:pPr>
      <w:spacing w:after="120"/>
      <w:ind w:firstLine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dtext0">
    <w:name w:val="td_text Знак"/>
    <w:link w:val="tdtext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b">
    <w:name w:val="База"/>
    <w:basedOn w:val="a"/>
    <w:link w:val="ac"/>
    <w:qFormat/>
    <w:rPr>
      <w:rFonts w:eastAsia="Times New Roman" w:cs="Times New Roman"/>
      <w:color w:val="000000"/>
      <w:kern w:val="0"/>
      <w:szCs w:val="24"/>
      <w14:ligatures w14:val="none"/>
    </w:rPr>
  </w:style>
  <w:style w:type="character" w:customStyle="1" w:styleId="ac">
    <w:name w:val="База Знак"/>
    <w:basedOn w:val="a0"/>
    <w:link w:val="ab"/>
    <w:rPr>
      <w:rFonts w:ascii="Times New Roman" w:eastAsia="Times New Roman" w:hAnsi="Times New Roman" w:cs="Times New Roman"/>
      <w:color w:val="000000"/>
      <w:kern w:val="0"/>
      <w:sz w:val="28"/>
      <w:szCs w:val="24"/>
      <w14:ligatures w14:val="none"/>
    </w:rPr>
  </w:style>
  <w:style w:type="paragraph" w:customStyle="1" w:styleId="ad">
    <w:name w:val="привет"/>
    <w:basedOn w:val="a"/>
    <w:link w:val="ae"/>
    <w:qFormat/>
    <w:rPr>
      <w:rFonts w:eastAsia="Times New Roman" w:cs="Times New Roman"/>
      <w:color w:val="auto"/>
      <w:kern w:val="0"/>
      <w:szCs w:val="28"/>
      <w:lang w:eastAsia="ru-RU"/>
      <w14:ligatures w14:val="none"/>
    </w:rPr>
  </w:style>
  <w:style w:type="character" w:customStyle="1" w:styleId="ae">
    <w:name w:val="привет Знак"/>
    <w:basedOn w:val="a0"/>
    <w:link w:val="ad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tdtoccaptionlevel1">
    <w:name w:val="td_toc_caption_level_1"/>
    <w:next w:val="tdtext"/>
    <w:link w:val="tdtoccaptionlevel10"/>
    <w:qFormat/>
    <w:pPr>
      <w:keepNext/>
      <w:pageBreakBefore/>
      <w:numPr>
        <w:numId w:val="1"/>
      </w:numPr>
      <w:spacing w:line="360" w:lineRule="auto"/>
      <w:ind w:left="0" w:firstLine="0"/>
      <w:jc w:val="center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28"/>
      <w:shd w:val="clear" w:color="auto" w:fill="FFFFFF"/>
    </w:rPr>
  </w:style>
  <w:style w:type="character" w:customStyle="1" w:styleId="tdtoccaptionlevel10">
    <w:name w:val="td_toc_caption_level_1 Знак"/>
    <w:link w:val="tdtoccaptionlevel1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  <w14:ligatures w14:val="none"/>
    </w:rPr>
  </w:style>
  <w:style w:type="character" w:customStyle="1" w:styleId="a7">
    <w:name w:val="Верхний колонтитул Знак"/>
    <w:basedOn w:val="a0"/>
    <w:link w:val="a6"/>
    <w:rPr>
      <w:rFonts w:ascii="Times New Roman" w:hAnsi="Times New Roman"/>
      <w:color w:val="000000" w:themeColor="text1"/>
      <w:sz w:val="28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hAnsi="Times New Roman"/>
      <w:color w:val="000000" w:themeColor="text1"/>
      <w:sz w:val="28"/>
    </w:rPr>
  </w:style>
  <w:style w:type="paragraph" w:customStyle="1" w:styleId="tdnontocunorderedcaption">
    <w:name w:val="td_nontoc_unordered_caption"/>
    <w:next w:val="a"/>
    <w:qFormat/>
    <w:pPr>
      <w:keepNext/>
      <w:spacing w:before="120" w:after="120"/>
      <w:jc w:val="center"/>
    </w:pPr>
    <w:rPr>
      <w:rFonts w:ascii="Arial" w:eastAsia="Times New Roman" w:hAnsi="Arial" w:cs="Arial"/>
      <w:b/>
      <w:bCs/>
      <w:caps/>
      <w:kern w:val="32"/>
      <w:sz w:val="24"/>
      <w:szCs w:val="32"/>
    </w:rPr>
  </w:style>
  <w:style w:type="paragraph" w:customStyle="1" w:styleId="tdtableunorderedlistlevel1">
    <w:name w:val="td_table_unordered_list_level_1"/>
    <w:qFormat/>
    <w:pPr>
      <w:numPr>
        <w:numId w:val="2"/>
      </w:numPr>
      <w:spacing w:after="120"/>
    </w:pPr>
    <w:rPr>
      <w:rFonts w:ascii="Arial" w:eastAsia="Times New Roman" w:hAnsi="Arial" w:cs="Times New Roman"/>
      <w:sz w:val="22"/>
    </w:rPr>
  </w:style>
  <w:style w:type="paragraph" w:customStyle="1" w:styleId="tdtableunorderedlistlevel2">
    <w:name w:val="td_table_unordered_list_level_2"/>
    <w:qFormat/>
    <w:pPr>
      <w:numPr>
        <w:ilvl w:val="1"/>
        <w:numId w:val="2"/>
      </w:numPr>
      <w:spacing w:after="120"/>
    </w:pPr>
    <w:rPr>
      <w:rFonts w:ascii="Arial" w:eastAsia="Times New Roman" w:hAnsi="Arial" w:cs="Times New Roman"/>
      <w:sz w:val="22"/>
      <w:szCs w:val="24"/>
    </w:rPr>
  </w:style>
  <w:style w:type="paragraph" w:customStyle="1" w:styleId="tdtableunorderedlistlevel3">
    <w:name w:val="td_table_unordered_list_level_3"/>
    <w:qFormat/>
    <w:pPr>
      <w:numPr>
        <w:ilvl w:val="2"/>
        <w:numId w:val="2"/>
      </w:numPr>
      <w:spacing w:after="120"/>
    </w:pPr>
    <w:rPr>
      <w:rFonts w:ascii="Arial" w:eastAsia="Times New Roman" w:hAnsi="Arial" w:cs="Times New Roman"/>
      <w:sz w:val="22"/>
      <w:szCs w:val="24"/>
    </w:rPr>
  </w:style>
  <w:style w:type="paragraph" w:customStyle="1" w:styleId="af">
    <w:name w:val="база"/>
    <w:basedOn w:val="a"/>
    <w:link w:val="af0"/>
    <w:qFormat/>
    <w:rPr>
      <w:rFonts w:eastAsia="Times New Roman" w:cs="Times New Roman"/>
      <w:color w:val="auto"/>
      <w:kern w:val="0"/>
      <w:szCs w:val="28"/>
      <w:lang w:eastAsia="ru-RU"/>
      <w14:ligatures w14:val="none"/>
    </w:rPr>
  </w:style>
  <w:style w:type="character" w:customStyle="1" w:styleId="af0">
    <w:name w:val="база Знак"/>
    <w:basedOn w:val="a0"/>
    <w:link w:val="af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tdillustrationname">
    <w:name w:val="td_illustration_name"/>
    <w:next w:val="a"/>
    <w:qFormat/>
    <w:pPr>
      <w:spacing w:after="120"/>
      <w:jc w:val="center"/>
    </w:pPr>
    <w:rPr>
      <w:rFonts w:ascii="Arial" w:eastAsia="Times New Roman" w:hAnsi="Arial" w:cs="Times New Roman"/>
      <w:sz w:val="22"/>
      <w:szCs w:val="24"/>
    </w:rPr>
  </w:style>
  <w:style w:type="paragraph" w:customStyle="1" w:styleId="tdtablename">
    <w:name w:val="td_table_name"/>
    <w:next w:val="a"/>
    <w:qFormat/>
    <w:pPr>
      <w:keepNext/>
      <w:spacing w:after="120"/>
    </w:pPr>
    <w:rPr>
      <w:rFonts w:ascii="Arial" w:eastAsia="Times New Roman" w:hAnsi="Arial" w:cs="Times New Roman"/>
      <w:sz w:val="22"/>
    </w:rPr>
  </w:style>
  <w:style w:type="paragraph" w:customStyle="1" w:styleId="tdtoccaptionlevel2">
    <w:name w:val="td_toc_caption_level_2"/>
    <w:next w:val="a"/>
    <w:link w:val="tdtoccaptionlevel20"/>
    <w:qFormat/>
    <w:pPr>
      <w:keepNext/>
      <w:numPr>
        <w:ilvl w:val="1"/>
        <w:numId w:val="3"/>
      </w:numPr>
      <w:spacing w:line="360" w:lineRule="auto"/>
      <w:jc w:val="both"/>
      <w:outlineLvl w:val="1"/>
    </w:pPr>
    <w:rPr>
      <w:rFonts w:ascii="Times New Roman" w:eastAsia="Times New Roman" w:hAnsi="Times New Roman" w:cs="Times New Roman"/>
      <w:b/>
      <w:bCs/>
      <w:kern w:val="32"/>
      <w:sz w:val="28"/>
      <w:szCs w:val="28"/>
    </w:rPr>
  </w:style>
  <w:style w:type="character" w:customStyle="1" w:styleId="tdtoccaptionlevel20">
    <w:name w:val="td_toc_caption_level_2 Знак"/>
    <w:link w:val="tdtoccaptionlevel2"/>
    <w:qFormat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  <w14:ligatures w14:val="none"/>
    </w:rPr>
  </w:style>
  <w:style w:type="paragraph" w:customStyle="1" w:styleId="tdtoccaptionlevel3">
    <w:name w:val="td_toc_caption_level_3"/>
    <w:next w:val="a"/>
    <w:link w:val="tdtoccaptionlevel30"/>
    <w:qFormat/>
    <w:pPr>
      <w:keepNext/>
      <w:spacing w:before="120" w:after="120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a"/>
    <w:qFormat/>
    <w:pPr>
      <w:keepNext/>
      <w:spacing w:before="120" w:after="120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spacing w:before="120" w:after="120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spacing w:before="120" w:after="120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tdtoccaptionlevel30">
    <w:name w:val="td_toc_caption_level_3 Знак"/>
    <w:link w:val="tdtoccaptionlevel3"/>
    <w:rPr>
      <w:rFonts w:ascii="Arial" w:eastAsia="Times New Roman" w:hAnsi="Arial" w:cs="Arial"/>
      <w:b/>
      <w:bCs/>
      <w:kern w:val="32"/>
      <w:sz w:val="24"/>
      <w:szCs w:val="26"/>
      <w:lang w:eastAsia="ru-RU"/>
      <w14:ligatures w14:val="none"/>
    </w:rPr>
  </w:style>
  <w:style w:type="character" w:customStyle="1" w:styleId="whitespace-nowrap">
    <w:name w:val="whitespace-nowrap"/>
    <w:basedOn w:val="a0"/>
  </w:style>
  <w:style w:type="character" w:customStyle="1" w:styleId="text-textmaindark">
    <w:name w:val="text-textmaindark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9D4C2-8CB2-44C2-A0E7-7B2E7CFCB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13</Pages>
  <Words>2096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 Lisovski</dc:creator>
  <cp:lastModifiedBy>1</cp:lastModifiedBy>
  <cp:revision>65</cp:revision>
  <dcterms:created xsi:type="dcterms:W3CDTF">2024-02-06T23:09:00Z</dcterms:created>
  <dcterms:modified xsi:type="dcterms:W3CDTF">2024-06-06T15:43:00Z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D66A8B58A03C42FC8089DE97117018E5</vt:lpwstr>
  </property>
</Properties>
</file>