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CD90" w14:textId="77777777" w:rsidR="000A270C" w:rsidRDefault="000A270C">
      <w:pPr>
        <w:divId w:val="985819921"/>
        <w:rPr>
          <w:rFonts w:eastAsia="Times New Roman"/>
          <w:kern w:val="0"/>
          <w14:ligatures w14:val="none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A9F7D9" wp14:editId="51961134">
                <wp:extent cx="5400040" cy="1270"/>
                <wp:effectExtent l="0" t="31750" r="0" b="36830"/>
                <wp:docPr id="1098483795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948AD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160CEA7" w14:textId="77777777" w:rsidR="000A270C" w:rsidRDefault="000A270C">
      <w:pPr>
        <w:pStyle w:val="Ttulo2"/>
        <w:divId w:val="985819921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Requisitos Funcionais</w:t>
      </w:r>
    </w:p>
    <w:p w14:paraId="79E49F20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permitir que os usuários façam cadastro e login.</w:t>
      </w:r>
    </w:p>
    <w:p w14:paraId="52B99340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permitir que os usuários pesquisem hotéis por localização, data e número de hóspedes.</w:t>
      </w:r>
    </w:p>
    <w:p w14:paraId="3452D099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exibir a disponibilidade de quartos em tempo real.</w:t>
      </w:r>
    </w:p>
    <w:p w14:paraId="681948F5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permitir que os usuários façam reservas de quartos.</w:t>
      </w:r>
    </w:p>
    <w:p w14:paraId="2D10D4DE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permitir o cancelamento e a alteração de reservas.</w:t>
      </w:r>
    </w:p>
    <w:p w14:paraId="79C317C5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gerar confirmação de reserva por e-mail e/ou SMS.</w:t>
      </w:r>
    </w:p>
    <w:p w14:paraId="4C73D993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 xml:space="preserve">O sistema deve permitir que os clientes realizem pagamentos online (cartão de crédito, débito, </w:t>
      </w:r>
      <w:proofErr w:type="spellStart"/>
      <w:r>
        <w:t>Pix</w:t>
      </w:r>
      <w:proofErr w:type="spellEnd"/>
      <w:r>
        <w:t>, etc.).</w:t>
      </w:r>
    </w:p>
    <w:p w14:paraId="136EC3BB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permitir que os administradores cadastrem, editem e removam hotéis e quartos.</w:t>
      </w:r>
    </w:p>
    <w:p w14:paraId="1B57A2EB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gerar relatórios para os administradores (ex.: reservas feitas, disponibilidade, faturamento).</w:t>
      </w:r>
    </w:p>
    <w:p w14:paraId="0C11DDE0" w14:textId="77777777" w:rsidR="000A270C" w:rsidRDefault="000A270C">
      <w:pPr>
        <w:pStyle w:val="NormalWeb"/>
        <w:numPr>
          <w:ilvl w:val="0"/>
          <w:numId w:val="1"/>
        </w:numPr>
        <w:divId w:val="985819921"/>
      </w:pPr>
      <w:r>
        <w:t>O sistema deve oferecer um chat ou canal de suporte ao cliente.</w:t>
      </w:r>
    </w:p>
    <w:p w14:paraId="24799F50" w14:textId="77777777" w:rsidR="000A270C" w:rsidRDefault="000A270C">
      <w:pPr>
        <w:divId w:val="98581992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1EDBC6" wp14:editId="0BE1F347">
                <wp:extent cx="5400040" cy="1270"/>
                <wp:effectExtent l="0" t="31750" r="0" b="36830"/>
                <wp:docPr id="845207941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38D9E" id="Retâ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8E177BB" w14:textId="77777777" w:rsidR="000A270C" w:rsidRDefault="000A270C">
      <w:pPr>
        <w:pStyle w:val="Ttulo2"/>
        <w:divId w:val="985819921"/>
        <w:rPr>
          <w:rFonts w:eastAsia="Times New Roman"/>
        </w:rPr>
      </w:pPr>
      <w:r>
        <w:rPr>
          <w:rStyle w:val="Forte"/>
          <w:rFonts w:eastAsia="Times New Roman"/>
          <w:b w:val="0"/>
          <w:bCs w:val="0"/>
        </w:rPr>
        <w:t>Requisitos Não Funcionais</w:t>
      </w:r>
    </w:p>
    <w:p w14:paraId="2CBB3F90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estar disponível 99,9% do tempo.</w:t>
      </w:r>
    </w:p>
    <w:p w14:paraId="2682501B" w14:textId="5898725C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garantir a segurança dos dados dos usuários</w:t>
      </w:r>
      <w:r w:rsidR="00A37FCD">
        <w:t>.</w:t>
      </w:r>
    </w:p>
    <w:p w14:paraId="7047D8A6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As páginas devem carregar em no máximo 3 segundos.</w:t>
      </w:r>
    </w:p>
    <w:p w14:paraId="0F4F4507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ser responsivo, funcionando em desktops, tablets e smartphones.</w:t>
      </w:r>
    </w:p>
    <w:p w14:paraId="6F17E698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suportar até 10.000 acessos simultâneos.</w:t>
      </w:r>
    </w:p>
    <w:p w14:paraId="02F6593F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As transações financeiras devem ser criptografadas.</w:t>
      </w:r>
    </w:p>
    <w:p w14:paraId="3FCA7B50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realizar backups automáticos diariamente.</w:t>
      </w:r>
    </w:p>
    <w:p w14:paraId="55E97319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tempo de resposta do sistema para pesquisas de disponibilidade deve ser inferior a 2 segundos.</w:t>
      </w:r>
    </w:p>
    <w:p w14:paraId="77F1580D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estar preparado para escalabilidade, tanto vertical quanto horizontal.</w:t>
      </w:r>
    </w:p>
    <w:p w14:paraId="00CBDFFD" w14:textId="77777777" w:rsidR="000A270C" w:rsidRDefault="000A270C">
      <w:pPr>
        <w:pStyle w:val="NormalWeb"/>
        <w:numPr>
          <w:ilvl w:val="0"/>
          <w:numId w:val="2"/>
        </w:numPr>
        <w:divId w:val="985819921"/>
      </w:pPr>
      <w:r>
        <w:t>O sistema deve ter uma interface amigável e de fácil navegação.</w:t>
      </w:r>
    </w:p>
    <w:p w14:paraId="285CAABA" w14:textId="77777777" w:rsidR="000A270C" w:rsidRDefault="000A270C">
      <w:pPr>
        <w:divId w:val="98581992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3EB50B" wp14:editId="5EB4676C">
                <wp:extent cx="5400040" cy="1270"/>
                <wp:effectExtent l="0" t="31750" r="0" b="36830"/>
                <wp:docPr id="158014333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528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5E494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YQBpuT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BF2DAB" w14:textId="7BF8557C" w:rsidR="000A270C" w:rsidRPr="000A270C" w:rsidRDefault="000A270C" w:rsidP="000A270C">
      <w:pPr>
        <w:pStyle w:val="NormalWeb"/>
        <w:divId w:val="985819921"/>
      </w:pPr>
    </w:p>
    <w:p w14:paraId="1047ABB3" w14:textId="77777777" w:rsidR="000A270C" w:rsidRDefault="000A270C">
      <w:pPr>
        <w:pStyle w:val="Partesuperior-zdoformulrio"/>
        <w:divId w:val="732044773"/>
      </w:pPr>
      <w:r>
        <w:t>Parte superior do formulário</w:t>
      </w:r>
    </w:p>
    <w:p w14:paraId="20620F51" w14:textId="1684620B" w:rsidR="000A270C" w:rsidRDefault="000A270C">
      <w:pPr>
        <w:divId w:val="794786845"/>
        <w:rPr>
          <w:rFonts w:eastAsia="Times New Roman"/>
        </w:rPr>
      </w:pPr>
    </w:p>
    <w:p w14:paraId="6CF26027" w14:textId="77777777" w:rsidR="000A270C" w:rsidRDefault="000A270C">
      <w:pPr>
        <w:pStyle w:val="Parteinferiordoformulrio"/>
        <w:divId w:val="732044773"/>
      </w:pPr>
      <w:r>
        <w:t>Parte inferior do formulário</w:t>
      </w:r>
    </w:p>
    <w:p w14:paraId="295FAE2F" w14:textId="32FBE155" w:rsidR="000A270C" w:rsidRDefault="000A270C">
      <w:pPr>
        <w:divId w:val="1723291687"/>
        <w:rPr>
          <w:rFonts w:eastAsia="Times New Roman"/>
        </w:rPr>
      </w:pPr>
    </w:p>
    <w:p w14:paraId="2DE9A857" w14:textId="77777777" w:rsidR="000A270C" w:rsidRDefault="000A270C"/>
    <w:sectPr w:rsidR="000A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3B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C3C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43233">
    <w:abstractNumId w:val="1"/>
  </w:num>
  <w:num w:numId="2" w16cid:durableId="73309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C"/>
    <w:rsid w:val="000A270C"/>
    <w:rsid w:val="003718B2"/>
    <w:rsid w:val="00A00246"/>
    <w:rsid w:val="00A37FCD"/>
    <w:rsid w:val="00A7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A11A8"/>
  <w15:chartTrackingRefBased/>
  <w15:docId w15:val="{CA35EFCA-C2B6-6B42-A01A-791CEE3F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7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7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7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70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A270C"/>
    <w:rPr>
      <w:b/>
      <w:bCs/>
    </w:rPr>
  </w:style>
  <w:style w:type="paragraph" w:styleId="NormalWeb">
    <w:name w:val="Normal (Web)"/>
    <w:basedOn w:val="Normal"/>
    <w:uiPriority w:val="99"/>
    <w:unhideWhenUsed/>
    <w:rsid w:val="000A27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Fontepargpadro"/>
    <w:rsid w:val="000A270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A270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A270C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A27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ms-15">
    <w:name w:val="ms-1.5"/>
    <w:basedOn w:val="Fontepargpadro"/>
    <w:rsid w:val="000A270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A270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A270C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4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05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9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3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86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95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3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3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23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6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4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4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9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Lima</dc:creator>
  <cp:keywords/>
  <dc:description/>
  <cp:lastModifiedBy>Yuri Lima</cp:lastModifiedBy>
  <cp:revision>2</cp:revision>
  <dcterms:created xsi:type="dcterms:W3CDTF">2025-05-22T13:33:00Z</dcterms:created>
  <dcterms:modified xsi:type="dcterms:W3CDTF">2025-05-22T13:33:00Z</dcterms:modified>
</cp:coreProperties>
</file>