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70C" w:rsidRPr="0016307B" w:rsidRDefault="006725A3" w:rsidP="00BA1F6A">
      <w:pPr>
        <w:pStyle w:val="Ttulo"/>
        <w:ind w:left="-567"/>
        <w:rPr>
          <w:rFonts w:ascii="Arial Narrow" w:hAnsi="Arial Narrow"/>
          <w:i w:val="0"/>
          <w:color w:val="auto"/>
          <w:sz w:val="28"/>
          <w:szCs w:val="28"/>
        </w:rPr>
      </w:pPr>
      <w:r>
        <w:rPr>
          <w:rFonts w:ascii="Arial Narrow" w:hAnsi="Arial Narrow"/>
          <w:b w:val="0"/>
          <w:sz w:val="28"/>
          <w:szCs w:val="28"/>
        </w:rPr>
        <w:t xml:space="preserve"> </w:t>
      </w:r>
      <w:r w:rsidR="0061270C" w:rsidRPr="0016307B">
        <w:rPr>
          <w:rFonts w:ascii="Arial Narrow" w:hAnsi="Arial Narrow"/>
          <w:szCs w:val="28"/>
        </w:rPr>
        <w:t xml:space="preserve">BASES GENERALES DEL CONTRATO </w:t>
      </w:r>
      <w:r w:rsidR="0061270C" w:rsidRPr="0016307B">
        <w:rPr>
          <w:rFonts w:ascii="Arial Narrow" w:hAnsi="Arial Narrow"/>
          <w:i w:val="0"/>
          <w:color w:val="auto"/>
          <w:sz w:val="28"/>
          <w:szCs w:val="28"/>
        </w:rPr>
        <w:t xml:space="preserve"> de servicios </w:t>
      </w:r>
    </w:p>
    <w:p w:rsidR="0061270C" w:rsidRDefault="0061270C" w:rsidP="0061270C">
      <w:pPr>
        <w:pStyle w:val="Ttulo"/>
        <w:rPr>
          <w:rFonts w:ascii="Arial Narrow" w:hAnsi="Arial Narrow"/>
          <w:i w:val="0"/>
          <w:color w:val="auto"/>
          <w:sz w:val="28"/>
          <w:szCs w:val="28"/>
        </w:rPr>
      </w:pPr>
    </w:p>
    <w:p w:rsidR="0064112D" w:rsidRDefault="0061270C" w:rsidP="0064112D">
      <w:pPr>
        <w:pStyle w:val="Subttulo"/>
        <w:rPr>
          <w:rFonts w:ascii="Arial" w:hAnsi="Arial" w:cs="Arial"/>
          <w:b w:val="0"/>
          <w:sz w:val="20"/>
          <w:lang w:val="es-ES" w:eastAsia="es-ES"/>
        </w:rPr>
      </w:pPr>
      <w:r>
        <w:rPr>
          <w:rFonts w:ascii="Arial Narrow" w:hAnsi="Arial Narrow"/>
          <w:szCs w:val="28"/>
        </w:rPr>
        <w:t>CONTRATO No</w:t>
      </w:r>
      <w:r w:rsidR="00423A57">
        <w:rPr>
          <w:rFonts w:ascii="Arial Narrow" w:hAnsi="Arial Narrow"/>
          <w:szCs w:val="28"/>
        </w:rPr>
        <w:t xml:space="preserve"> 265</w:t>
      </w:r>
      <w:r w:rsidR="007D62E5">
        <w:rPr>
          <w:rFonts w:ascii="Arial Narrow" w:hAnsi="Arial Narrow"/>
          <w:szCs w:val="28"/>
        </w:rPr>
        <w:t xml:space="preserve"> </w:t>
      </w:r>
      <w:r w:rsidRPr="00DC7079">
        <w:rPr>
          <w:rFonts w:ascii="Arial Narrow" w:hAnsi="Arial Narrow"/>
          <w:szCs w:val="28"/>
        </w:rPr>
        <w:t>/20</w:t>
      </w:r>
      <w:r w:rsidR="000C2DDF">
        <w:rPr>
          <w:rFonts w:ascii="Arial Narrow" w:hAnsi="Arial Narrow"/>
          <w:szCs w:val="28"/>
        </w:rPr>
        <w:t xml:space="preserve">18 </w:t>
      </w:r>
      <w:r w:rsidRPr="00DC7079">
        <w:rPr>
          <w:rFonts w:ascii="Arial Narrow" w:hAnsi="Arial Narrow"/>
          <w:szCs w:val="28"/>
        </w:rPr>
        <w:t xml:space="preserve"> La Empresa de Periódicos. UEB Gráfica de la Habana</w:t>
      </w:r>
      <w:r w:rsidR="00835380">
        <w:rPr>
          <w:rFonts w:ascii="Arial" w:hAnsi="Arial" w:cs="Arial"/>
          <w:b w:val="0"/>
          <w:sz w:val="20"/>
          <w:lang w:val="es-ES" w:eastAsia="es-ES"/>
        </w:rPr>
        <w:t xml:space="preserve">  </w:t>
      </w:r>
    </w:p>
    <w:p w:rsidR="007D62E5" w:rsidRDefault="00342382" w:rsidP="0064112D">
      <w:pPr>
        <w:pStyle w:val="Subttulo"/>
        <w:rPr>
          <w:rFonts w:ascii="Arial Narrow" w:hAnsi="Arial Narrow"/>
          <w:szCs w:val="28"/>
        </w:rPr>
      </w:pPr>
      <w:r w:rsidRPr="007D62E5">
        <w:rPr>
          <w:rFonts w:ascii="Arial Narrow" w:hAnsi="Arial Narrow"/>
          <w:szCs w:val="28"/>
        </w:rPr>
        <w:t xml:space="preserve">                           </w:t>
      </w:r>
      <w:r w:rsidR="007D62E5">
        <w:rPr>
          <w:rFonts w:ascii="Arial Narrow" w:hAnsi="Arial Narrow"/>
          <w:szCs w:val="28"/>
        </w:rPr>
        <w:t xml:space="preserve">             </w:t>
      </w:r>
      <w:r w:rsidR="00423A57">
        <w:rPr>
          <w:rFonts w:ascii="Arial Narrow" w:hAnsi="Arial Narrow"/>
          <w:szCs w:val="28"/>
        </w:rPr>
        <w:t xml:space="preserve"> </w:t>
      </w:r>
      <w:r w:rsidR="007D62E5">
        <w:rPr>
          <w:rFonts w:ascii="Arial Narrow" w:hAnsi="Arial Narrow"/>
          <w:szCs w:val="28"/>
        </w:rPr>
        <w:t xml:space="preserve"> </w:t>
      </w:r>
      <w:r w:rsidRPr="007D62E5">
        <w:rPr>
          <w:rFonts w:ascii="Arial Narrow" w:hAnsi="Arial Narrow"/>
          <w:szCs w:val="28"/>
        </w:rPr>
        <w:t xml:space="preserve">    </w:t>
      </w:r>
      <w:r w:rsidR="00423A57">
        <w:rPr>
          <w:rFonts w:ascii="Arial Narrow" w:hAnsi="Arial Narrow"/>
          <w:szCs w:val="28"/>
        </w:rPr>
        <w:t>Universidad de las Ciencias Informáticas</w:t>
      </w:r>
      <w:r w:rsidR="00423A57" w:rsidRPr="00DC7079">
        <w:rPr>
          <w:rFonts w:ascii="Arial Narrow" w:hAnsi="Arial Narrow"/>
          <w:szCs w:val="28"/>
        </w:rPr>
        <w:t xml:space="preserve">     </w:t>
      </w:r>
    </w:p>
    <w:p w:rsidR="00423A57" w:rsidRPr="007D62E5" w:rsidRDefault="00423A57" w:rsidP="0064112D">
      <w:pPr>
        <w:pStyle w:val="Subttulo"/>
        <w:rPr>
          <w:rFonts w:ascii="Arial Narrow" w:hAnsi="Arial Narrow"/>
          <w:sz w:val="24"/>
          <w:szCs w:val="24"/>
        </w:rPr>
      </w:pPr>
    </w:p>
    <w:p w:rsidR="0061270C" w:rsidRDefault="0061270C" w:rsidP="0061270C">
      <w:pPr>
        <w:pStyle w:val="Estilo1"/>
        <w:keepNext/>
        <w:widowControl w:val="0"/>
        <w:ind w:left="-340"/>
        <w:jc w:val="both"/>
        <w:rPr>
          <w:rFonts w:ascii="Arial Narrow" w:hAnsi="Arial Narrow"/>
          <w:sz w:val="28"/>
          <w:szCs w:val="28"/>
          <w:lang w:val="es-MX"/>
        </w:rPr>
      </w:pPr>
      <w:r w:rsidRPr="00DC7079">
        <w:rPr>
          <w:rFonts w:ascii="Arial Narrow" w:hAnsi="Arial Narrow"/>
          <w:b/>
          <w:i/>
          <w:sz w:val="28"/>
          <w:szCs w:val="28"/>
          <w:u w:val="single"/>
        </w:rPr>
        <w:t>DE UNA PARTE:</w:t>
      </w:r>
      <w:r w:rsidRPr="00DC7079">
        <w:rPr>
          <w:rFonts w:ascii="Arial Narrow" w:hAnsi="Arial Narrow"/>
          <w:sz w:val="28"/>
          <w:szCs w:val="28"/>
        </w:rPr>
        <w:t xml:space="preserve"> </w:t>
      </w:r>
      <w:smartTag w:uri="urn:schemas-microsoft-com:office:smarttags" w:element="PersonName">
        <w:smartTagPr>
          <w:attr w:name="ProductID" w:val="La Empresa"/>
        </w:smartTagPr>
        <w:r w:rsidRPr="00DC7079">
          <w:rPr>
            <w:rFonts w:ascii="Arial Narrow" w:hAnsi="Arial Narrow"/>
            <w:b/>
            <w:sz w:val="28"/>
            <w:szCs w:val="28"/>
          </w:rPr>
          <w:t>La Empresa</w:t>
        </w:r>
      </w:smartTag>
      <w:r w:rsidRPr="00DC7079">
        <w:rPr>
          <w:rFonts w:ascii="Arial Narrow" w:hAnsi="Arial Narrow"/>
          <w:b/>
          <w:sz w:val="28"/>
          <w:szCs w:val="28"/>
        </w:rPr>
        <w:t xml:space="preserve"> de Periódicos</w:t>
      </w:r>
      <w:r w:rsidRPr="00DC7079">
        <w:rPr>
          <w:rFonts w:ascii="Arial Narrow" w:hAnsi="Arial Narrow"/>
          <w:sz w:val="28"/>
          <w:szCs w:val="28"/>
        </w:rPr>
        <w:t xml:space="preserve">, perteneciente al GEMPIL y representada por </w:t>
      </w:r>
      <w:smartTag w:uri="urn:schemas-microsoft-com:office:smarttags" w:element="PersonName">
        <w:smartTagPr>
          <w:attr w:name="ProductID" w:val="La UEB Gr￡fica"/>
        </w:smartTagPr>
        <w:r w:rsidRPr="00DC7079">
          <w:rPr>
            <w:rFonts w:ascii="Arial Narrow" w:hAnsi="Arial Narrow"/>
            <w:sz w:val="28"/>
            <w:szCs w:val="28"/>
          </w:rPr>
          <w:t>la UEB Gráfica</w:t>
        </w:r>
      </w:smartTag>
      <w:r w:rsidRPr="00DC7079">
        <w:rPr>
          <w:rFonts w:ascii="Arial Narrow" w:hAnsi="Arial Narrow"/>
          <w:sz w:val="28"/>
          <w:szCs w:val="28"/>
        </w:rPr>
        <w:t xml:space="preserve"> de </w:t>
      </w:r>
      <w:smartTag w:uri="urn:schemas-microsoft-com:office:smarttags" w:element="PersonName">
        <w:smartTagPr>
          <w:attr w:name="ProductID" w:val="La Habana"/>
        </w:smartTagPr>
        <w:r w:rsidRPr="00DC7079">
          <w:rPr>
            <w:rFonts w:ascii="Arial Narrow" w:hAnsi="Arial Narrow"/>
            <w:sz w:val="28"/>
            <w:szCs w:val="28"/>
          </w:rPr>
          <w:t>la Habana</w:t>
        </w:r>
      </w:smartTag>
      <w:r w:rsidRPr="00DC7079">
        <w:rPr>
          <w:rFonts w:ascii="Arial Narrow" w:hAnsi="Arial Narrow"/>
          <w:sz w:val="28"/>
          <w:szCs w:val="28"/>
        </w:rPr>
        <w:t>, de nacionalidad cubana, con domicilio legal en Territorial No 278 / General Suárez y Auditor</w:t>
      </w:r>
      <w:r w:rsidRPr="00DC7079">
        <w:rPr>
          <w:rFonts w:ascii="Arial Narrow" w:hAnsi="Arial Narrow"/>
          <w:sz w:val="28"/>
          <w:szCs w:val="28"/>
          <w:lang w:val="es-MX"/>
        </w:rPr>
        <w:t xml:space="preserve">, municipio Plaza, </w:t>
      </w:r>
      <w:smartTag w:uri="urn:schemas-microsoft-com:office:smarttags" w:element="PersonName">
        <w:smartTagPr>
          <w:attr w:name="ProductID" w:val="La Habana"/>
        </w:smartTagPr>
        <w:r w:rsidRPr="00DC7079">
          <w:rPr>
            <w:rFonts w:ascii="Arial Narrow" w:hAnsi="Arial Narrow"/>
            <w:sz w:val="28"/>
            <w:szCs w:val="28"/>
            <w:lang w:val="es-MX"/>
          </w:rPr>
          <w:t>La Habana</w:t>
        </w:r>
      </w:smartTag>
      <w:r w:rsidRPr="00DC7079">
        <w:rPr>
          <w:rFonts w:ascii="Arial Narrow" w:hAnsi="Arial Narrow"/>
          <w:sz w:val="28"/>
          <w:szCs w:val="28"/>
          <w:lang w:val="es-MX"/>
        </w:rPr>
        <w:t xml:space="preserve">, Cuba, </w:t>
      </w:r>
      <w:r w:rsidRPr="00DC7079">
        <w:rPr>
          <w:rFonts w:ascii="Arial Narrow" w:hAnsi="Arial Narrow"/>
          <w:sz w:val="28"/>
          <w:szCs w:val="28"/>
        </w:rPr>
        <w:t xml:space="preserve"> Teléfonos: 881 8421</w:t>
      </w:r>
      <w:r w:rsidRPr="00DC7079">
        <w:rPr>
          <w:rFonts w:ascii="Arial Narrow" w:hAnsi="Arial Narrow"/>
          <w:sz w:val="28"/>
          <w:szCs w:val="28"/>
          <w:lang w:val="es-MX"/>
        </w:rPr>
        <w:t xml:space="preserve">,882 0977 Ext. 615 y 616, correo electrónico  </w:t>
      </w:r>
      <w:hyperlink r:id="rId8" w:history="1">
        <w:r w:rsidRPr="00DC7079">
          <w:rPr>
            <w:rStyle w:val="Hipervnculo"/>
            <w:rFonts w:ascii="Arial Narrow" w:hAnsi="Arial Narrow"/>
            <w:sz w:val="28"/>
            <w:szCs w:val="28"/>
            <w:lang w:val="es-MX"/>
          </w:rPr>
          <w:t>giraldo@poligranma.cu</w:t>
        </w:r>
      </w:hyperlink>
      <w:r w:rsidRPr="00DC7079">
        <w:rPr>
          <w:rFonts w:ascii="Arial Narrow" w:hAnsi="Arial Narrow"/>
          <w:sz w:val="28"/>
          <w:szCs w:val="28"/>
          <w:lang w:val="es-MX"/>
        </w:rPr>
        <w:t xml:space="preserve">, con código REEUP  102.0.02008, Cuenta Bancaria CUP No 0530721047340019 Agencia 307 Cuenta Bancaria CUC No. 0530721047340025, del  Banco Metropolitano; NIT </w:t>
      </w:r>
      <w:r w:rsidR="000C2DDF">
        <w:rPr>
          <w:rFonts w:ascii="Arial Narrow" w:hAnsi="Arial Narrow"/>
          <w:sz w:val="28"/>
          <w:szCs w:val="28"/>
          <w:lang w:val="es-MX"/>
        </w:rPr>
        <w:t xml:space="preserve">01000350184 </w:t>
      </w:r>
      <w:r w:rsidRPr="00DC7079">
        <w:rPr>
          <w:rFonts w:ascii="Arial Narrow" w:hAnsi="Arial Narrow"/>
          <w:sz w:val="28"/>
          <w:szCs w:val="28"/>
          <w:lang w:val="es-MX"/>
        </w:rPr>
        <w:t xml:space="preserve"> </w:t>
      </w:r>
      <w:r w:rsidRPr="00DC7079">
        <w:rPr>
          <w:rFonts w:ascii="Arial Narrow" w:hAnsi="Arial Narrow"/>
          <w:sz w:val="28"/>
          <w:szCs w:val="28"/>
        </w:rPr>
        <w:t xml:space="preserve">que en lo sucesivo se denominará </w:t>
      </w:r>
      <w:r w:rsidRPr="00DC7079">
        <w:rPr>
          <w:rFonts w:ascii="Arial Narrow" w:hAnsi="Arial Narrow"/>
          <w:b/>
          <w:sz w:val="28"/>
          <w:szCs w:val="28"/>
        </w:rPr>
        <w:t>El Prestador</w:t>
      </w:r>
      <w:r w:rsidRPr="00DC7079">
        <w:rPr>
          <w:rFonts w:ascii="Arial Narrow" w:hAnsi="Arial Narrow"/>
          <w:sz w:val="28"/>
          <w:szCs w:val="28"/>
        </w:rPr>
        <w:t>, representada en este acto por</w:t>
      </w:r>
      <w:r w:rsidRPr="00DC7079">
        <w:rPr>
          <w:rFonts w:ascii="Arial Narrow" w:hAnsi="Arial Narrow"/>
          <w:sz w:val="28"/>
          <w:szCs w:val="28"/>
          <w:lang w:val="es-MX"/>
        </w:rPr>
        <w:t xml:space="preserve"> </w:t>
      </w:r>
      <w:r w:rsidR="000C2DDF">
        <w:rPr>
          <w:rFonts w:ascii="Arial Narrow" w:hAnsi="Arial Narrow"/>
          <w:sz w:val="28"/>
          <w:szCs w:val="28"/>
          <w:lang w:val="es-MX"/>
        </w:rPr>
        <w:t>Yoandry Borges Hernández</w:t>
      </w:r>
      <w:r w:rsidRPr="00DC7079">
        <w:rPr>
          <w:rFonts w:ascii="Arial Narrow" w:hAnsi="Arial Narrow"/>
          <w:sz w:val="28"/>
          <w:szCs w:val="28"/>
          <w:lang w:val="es-MX"/>
        </w:rPr>
        <w:t xml:space="preserve">  en su condición de Director</w:t>
      </w:r>
      <w:r w:rsidR="009E2E15">
        <w:rPr>
          <w:rFonts w:ascii="Arial Narrow" w:hAnsi="Arial Narrow"/>
          <w:sz w:val="28"/>
          <w:szCs w:val="28"/>
          <w:lang w:val="es-MX"/>
        </w:rPr>
        <w:t xml:space="preserve"> </w:t>
      </w:r>
      <w:r w:rsidRPr="00DC7079">
        <w:rPr>
          <w:rFonts w:ascii="Arial Narrow" w:hAnsi="Arial Narrow"/>
          <w:sz w:val="28"/>
          <w:szCs w:val="28"/>
          <w:lang w:val="es-MX"/>
        </w:rPr>
        <w:t>,</w:t>
      </w:r>
      <w:r w:rsidR="009E2E15">
        <w:rPr>
          <w:rFonts w:ascii="Arial Narrow" w:hAnsi="Arial Narrow"/>
          <w:sz w:val="28"/>
          <w:szCs w:val="28"/>
          <w:lang w:val="es-MX"/>
        </w:rPr>
        <w:t>designado por resolución 73/2017</w:t>
      </w:r>
      <w:r w:rsidRPr="00DC7079">
        <w:rPr>
          <w:rFonts w:ascii="Arial Narrow" w:hAnsi="Arial Narrow"/>
          <w:sz w:val="28"/>
          <w:szCs w:val="28"/>
          <w:lang w:val="es-MX"/>
        </w:rPr>
        <w:t xml:space="preserve"> facultado para suscribir contrato según </w:t>
      </w:r>
      <w:smartTag w:uri="urn:schemas-microsoft-com:office:smarttags" w:element="PersonName">
        <w:smartTagPr>
          <w:attr w:name="ProductID" w:val="la Resoluci￳n No."/>
        </w:smartTagPr>
        <w:r w:rsidRPr="00DC7079">
          <w:rPr>
            <w:rFonts w:ascii="Arial Narrow" w:hAnsi="Arial Narrow"/>
            <w:sz w:val="28"/>
            <w:szCs w:val="28"/>
            <w:lang w:val="es-MX"/>
          </w:rPr>
          <w:t>la Resolución No.</w:t>
        </w:r>
      </w:smartTag>
      <w:r w:rsidRPr="00DC7079">
        <w:rPr>
          <w:rFonts w:ascii="Arial Narrow" w:hAnsi="Arial Narrow"/>
          <w:sz w:val="28"/>
          <w:szCs w:val="28"/>
          <w:lang w:val="es-MX"/>
        </w:rPr>
        <w:t xml:space="preserve"> </w:t>
      </w:r>
      <w:r w:rsidR="000C2DDF">
        <w:rPr>
          <w:rFonts w:ascii="Arial Narrow" w:hAnsi="Arial Narrow"/>
          <w:sz w:val="28"/>
          <w:szCs w:val="28"/>
          <w:lang w:val="es-MX"/>
        </w:rPr>
        <w:t>21/14</w:t>
      </w:r>
      <w:r w:rsidRPr="00DC7079">
        <w:rPr>
          <w:rFonts w:ascii="Arial Narrow" w:hAnsi="Arial Narrow"/>
          <w:sz w:val="28"/>
          <w:szCs w:val="28"/>
          <w:lang w:val="es-MX"/>
        </w:rPr>
        <w:t xml:space="preserve">, con fecha </w:t>
      </w:r>
      <w:r w:rsidR="009E2E15">
        <w:rPr>
          <w:rFonts w:ascii="Arial Narrow" w:hAnsi="Arial Narrow"/>
          <w:sz w:val="28"/>
          <w:szCs w:val="28"/>
          <w:lang w:val="es-MX"/>
        </w:rPr>
        <w:t>Primero</w:t>
      </w:r>
      <w:r w:rsidRPr="00DC7079">
        <w:rPr>
          <w:rFonts w:ascii="Arial Narrow" w:hAnsi="Arial Narrow"/>
          <w:sz w:val="28"/>
          <w:szCs w:val="28"/>
          <w:lang w:val="es-MX"/>
        </w:rPr>
        <w:t xml:space="preserve"> de octubre de 2014 emitida por Carlos Alberto Moreno Linares, en su carácter de Director General de la Empresa.</w:t>
      </w:r>
    </w:p>
    <w:p w:rsidR="00A342EC" w:rsidRPr="00DC7079" w:rsidRDefault="00A342EC" w:rsidP="0061270C">
      <w:pPr>
        <w:pStyle w:val="Estilo1"/>
        <w:keepNext/>
        <w:widowControl w:val="0"/>
        <w:ind w:left="-340"/>
        <w:jc w:val="both"/>
        <w:rPr>
          <w:rFonts w:ascii="Arial Narrow" w:hAnsi="Arial Narrow"/>
          <w:sz w:val="28"/>
          <w:szCs w:val="28"/>
          <w:lang w:val="es-MX"/>
        </w:rPr>
      </w:pPr>
    </w:p>
    <w:p w:rsidR="005D59D8" w:rsidRDefault="005D59D8" w:rsidP="00450E39">
      <w:pPr>
        <w:spacing w:after="0"/>
        <w:ind w:left="-340"/>
        <w:jc w:val="both"/>
        <w:rPr>
          <w:rFonts w:ascii="Arial Narrow" w:hAnsi="Arial Narrow"/>
          <w:sz w:val="28"/>
          <w:szCs w:val="28"/>
        </w:rPr>
      </w:pPr>
      <w:r w:rsidRPr="00DC7079">
        <w:rPr>
          <w:rFonts w:ascii="Arial Narrow" w:hAnsi="Arial Narrow"/>
          <w:b/>
          <w:bCs/>
          <w:smallCaps/>
          <w:sz w:val="28"/>
          <w:szCs w:val="28"/>
          <w:u w:val="single"/>
        </w:rPr>
        <w:t>De otra parte</w:t>
      </w:r>
      <w:r w:rsidRPr="00DC7079">
        <w:rPr>
          <w:rFonts w:ascii="Arial Narrow" w:hAnsi="Arial Narrow"/>
          <w:sz w:val="28"/>
          <w:szCs w:val="28"/>
        </w:rPr>
        <w:t xml:space="preserve">: La </w:t>
      </w:r>
      <w:r w:rsidR="00423A57">
        <w:rPr>
          <w:rFonts w:ascii="Arial Narrow" w:hAnsi="Arial Narrow"/>
          <w:sz w:val="28"/>
          <w:szCs w:val="28"/>
        </w:rPr>
        <w:t>Universidad de las Ciencias Informáticas</w:t>
      </w:r>
      <w:r w:rsidRPr="00DC7079">
        <w:rPr>
          <w:rFonts w:ascii="Arial Narrow" w:hAnsi="Arial Narrow"/>
          <w:sz w:val="28"/>
          <w:szCs w:val="28"/>
        </w:rPr>
        <w:t xml:space="preserve">     , que en     lo adelante se denominará </w:t>
      </w:r>
      <w:r w:rsidRPr="00DC7079">
        <w:rPr>
          <w:rFonts w:ascii="Arial Narrow" w:hAnsi="Arial Narrow"/>
          <w:b/>
          <w:sz w:val="28"/>
          <w:szCs w:val="28"/>
        </w:rPr>
        <w:t>El Cliente</w:t>
      </w:r>
      <w:r w:rsidRPr="00DC7079">
        <w:rPr>
          <w:rFonts w:ascii="Arial Narrow" w:hAnsi="Arial Narrow"/>
          <w:sz w:val="28"/>
          <w:szCs w:val="28"/>
        </w:rPr>
        <w:t xml:space="preserve">, subordinada al Ministerio </w:t>
      </w:r>
      <w:r w:rsidR="00AA6F82">
        <w:rPr>
          <w:rFonts w:ascii="Arial Narrow" w:hAnsi="Arial Narrow"/>
          <w:sz w:val="28"/>
          <w:szCs w:val="28"/>
        </w:rPr>
        <w:t xml:space="preserve"> de educación Superior</w:t>
      </w:r>
      <w:r w:rsidRPr="00DC7079">
        <w:rPr>
          <w:rFonts w:ascii="Arial Narrow" w:hAnsi="Arial Narrow"/>
          <w:sz w:val="28"/>
          <w:szCs w:val="28"/>
        </w:rPr>
        <w:t xml:space="preserve">,  con domicilio legal en </w:t>
      </w:r>
      <w:r w:rsidR="00AA6F82">
        <w:rPr>
          <w:rFonts w:ascii="Arial Narrow" w:hAnsi="Arial Narrow"/>
          <w:sz w:val="28"/>
          <w:szCs w:val="28"/>
        </w:rPr>
        <w:t>Carretera San Antonio de los Baños Kn 12 ½, La Lisa</w:t>
      </w:r>
      <w:r w:rsidRPr="00DC7079">
        <w:rPr>
          <w:rFonts w:ascii="Arial Narrow" w:hAnsi="Arial Narrow"/>
          <w:sz w:val="28"/>
          <w:szCs w:val="28"/>
        </w:rPr>
        <w:t xml:space="preserve">, con Código REEUP </w:t>
      </w:r>
      <w:r w:rsidR="00AA6F82">
        <w:rPr>
          <w:rFonts w:ascii="Arial Narrow" w:hAnsi="Arial Narrow"/>
          <w:sz w:val="28"/>
          <w:szCs w:val="28"/>
        </w:rPr>
        <w:t>223.0.12709</w:t>
      </w:r>
      <w:r w:rsidRPr="00DC7079">
        <w:rPr>
          <w:rFonts w:ascii="Arial Narrow" w:hAnsi="Arial Narrow"/>
          <w:sz w:val="28"/>
          <w:szCs w:val="28"/>
        </w:rPr>
        <w:t xml:space="preserve">, con cuenta bancaria en pesos moneda nacional (CUP), abierta a su favor con número </w:t>
      </w:r>
      <w:r w:rsidR="00AA6F82">
        <w:rPr>
          <w:rFonts w:ascii="Arial Narrow" w:hAnsi="Arial Narrow"/>
          <w:sz w:val="28"/>
          <w:szCs w:val="28"/>
        </w:rPr>
        <w:t>0531940031790218</w:t>
      </w:r>
      <w:r w:rsidRPr="00DC7079">
        <w:rPr>
          <w:rFonts w:ascii="Arial Narrow" w:hAnsi="Arial Narrow"/>
          <w:sz w:val="28"/>
          <w:szCs w:val="28"/>
        </w:rPr>
        <w:t xml:space="preserve">, en la Sucursal </w:t>
      </w:r>
      <w:r w:rsidR="00AA6F82">
        <w:rPr>
          <w:rFonts w:ascii="Arial Narrow" w:hAnsi="Arial Narrow"/>
          <w:sz w:val="28"/>
          <w:szCs w:val="28"/>
        </w:rPr>
        <w:t>319-B</w:t>
      </w:r>
      <w:r w:rsidRPr="00DC7079">
        <w:rPr>
          <w:rFonts w:ascii="Arial Narrow" w:hAnsi="Arial Narrow"/>
          <w:sz w:val="28"/>
          <w:szCs w:val="28"/>
        </w:rPr>
        <w:t xml:space="preserve">, de </w:t>
      </w:r>
      <w:r w:rsidR="00AA6F82">
        <w:rPr>
          <w:rFonts w:ascii="Arial Narrow" w:hAnsi="Arial Narrow"/>
          <w:sz w:val="28"/>
          <w:szCs w:val="28"/>
        </w:rPr>
        <w:t>Banco Metropolitano</w:t>
      </w:r>
      <w:r w:rsidRPr="00DC7079">
        <w:rPr>
          <w:rFonts w:ascii="Arial Narrow" w:hAnsi="Arial Narrow"/>
          <w:sz w:val="28"/>
          <w:szCs w:val="28"/>
        </w:rPr>
        <w:t xml:space="preserve"> y, cuenta en pesos convertibles (CUC), abierta a su favor con número </w:t>
      </w:r>
      <w:r w:rsidR="00AA6F82">
        <w:rPr>
          <w:rFonts w:ascii="Arial Narrow" w:hAnsi="Arial Narrow"/>
          <w:sz w:val="28"/>
          <w:szCs w:val="28"/>
        </w:rPr>
        <w:t>0531940031790120</w:t>
      </w:r>
      <w:r w:rsidRPr="00DC7079">
        <w:rPr>
          <w:rFonts w:ascii="Arial Narrow" w:hAnsi="Arial Narrow"/>
          <w:sz w:val="28"/>
          <w:szCs w:val="28"/>
        </w:rPr>
        <w:t xml:space="preserve">, en el Banco </w:t>
      </w:r>
      <w:r w:rsidR="00AA6F82">
        <w:rPr>
          <w:rFonts w:ascii="Arial Narrow" w:hAnsi="Arial Narrow"/>
          <w:sz w:val="28"/>
          <w:szCs w:val="28"/>
        </w:rPr>
        <w:t>Metropolitano</w:t>
      </w:r>
      <w:r w:rsidR="00AA6F82" w:rsidRPr="00DC7079">
        <w:rPr>
          <w:rFonts w:ascii="Arial Narrow" w:hAnsi="Arial Narrow"/>
          <w:sz w:val="28"/>
          <w:szCs w:val="28"/>
        </w:rPr>
        <w:t xml:space="preserve"> </w:t>
      </w:r>
      <w:r w:rsidRPr="00DC7079">
        <w:rPr>
          <w:rFonts w:ascii="Arial Narrow" w:hAnsi="Arial Narrow"/>
          <w:sz w:val="28"/>
          <w:szCs w:val="28"/>
        </w:rPr>
        <w:t xml:space="preserve">; con número de Licencia en el Registro Central Comercial </w:t>
      </w:r>
      <w:r w:rsidR="00AA6F82" w:rsidRPr="00AA6F82">
        <w:rPr>
          <w:rFonts w:ascii="Arial Narrow" w:hAnsi="Arial Narrow"/>
          <w:b/>
          <w:sz w:val="28"/>
          <w:szCs w:val="28"/>
        </w:rPr>
        <w:t>NO</w:t>
      </w:r>
      <w:r w:rsidR="00AA6F82">
        <w:rPr>
          <w:rFonts w:ascii="Arial Narrow" w:hAnsi="Arial Narrow"/>
          <w:sz w:val="28"/>
          <w:szCs w:val="28"/>
        </w:rPr>
        <w:t xml:space="preserve"> </w:t>
      </w:r>
      <w:r w:rsidR="00AA6F82" w:rsidRPr="00AA6F82">
        <w:rPr>
          <w:rFonts w:ascii="Arial Narrow" w:hAnsi="Arial Narrow"/>
          <w:b/>
          <w:sz w:val="28"/>
          <w:szCs w:val="28"/>
        </w:rPr>
        <w:t>PROCEDE</w:t>
      </w:r>
      <w:r w:rsidRPr="00DC7079">
        <w:rPr>
          <w:rFonts w:ascii="Arial Narrow" w:hAnsi="Arial Narrow"/>
          <w:sz w:val="28"/>
          <w:szCs w:val="28"/>
        </w:rPr>
        <w:t xml:space="preserve">; número de Identificación Tributaria </w:t>
      </w:r>
      <w:r w:rsidR="00450E39">
        <w:rPr>
          <w:rFonts w:ascii="Arial Narrow" w:hAnsi="Arial Narrow"/>
          <w:sz w:val="28"/>
          <w:szCs w:val="28"/>
        </w:rPr>
        <w:t>11001816787</w:t>
      </w:r>
      <w:r w:rsidRPr="00DC7079">
        <w:rPr>
          <w:rFonts w:ascii="Arial Narrow" w:hAnsi="Arial Narrow"/>
          <w:sz w:val="28"/>
          <w:szCs w:val="28"/>
        </w:rPr>
        <w:t xml:space="preserve">, con los siguientes datos de localización: teléfono </w:t>
      </w:r>
      <w:r w:rsidR="00450E39">
        <w:rPr>
          <w:rFonts w:ascii="Arial Narrow" w:hAnsi="Arial Narrow"/>
          <w:sz w:val="28"/>
          <w:szCs w:val="28"/>
        </w:rPr>
        <w:t>78373880</w:t>
      </w:r>
      <w:r w:rsidRPr="00DC7079">
        <w:rPr>
          <w:rFonts w:ascii="Arial Narrow" w:hAnsi="Arial Narrow"/>
          <w:sz w:val="28"/>
          <w:szCs w:val="28"/>
        </w:rPr>
        <w:t xml:space="preserve">, correo electrónico </w:t>
      </w:r>
      <w:r w:rsidR="00450E39">
        <w:rPr>
          <w:rFonts w:ascii="Arial Narrow" w:hAnsi="Arial Narrow"/>
          <w:sz w:val="28"/>
          <w:szCs w:val="28"/>
        </w:rPr>
        <w:t>torralbas@uci.cu</w:t>
      </w:r>
      <w:r w:rsidRPr="00DC7079">
        <w:rPr>
          <w:rFonts w:ascii="Arial Narrow" w:hAnsi="Arial Narrow"/>
          <w:sz w:val="28"/>
          <w:szCs w:val="28"/>
        </w:rPr>
        <w:t xml:space="preserve">, y representada en el presente acto jurídico por </w:t>
      </w:r>
      <w:r w:rsidR="00450E39">
        <w:rPr>
          <w:rFonts w:ascii="Arial Narrow" w:hAnsi="Arial Narrow"/>
          <w:sz w:val="28"/>
          <w:szCs w:val="28"/>
        </w:rPr>
        <w:t>Rafael Luis Torralbas Ezpeleta</w:t>
      </w:r>
      <w:r w:rsidRPr="00DC7079">
        <w:rPr>
          <w:rFonts w:ascii="Arial Narrow" w:hAnsi="Arial Narrow"/>
          <w:sz w:val="28"/>
          <w:szCs w:val="28"/>
        </w:rPr>
        <w:t xml:space="preserve"> en su carácter de </w:t>
      </w:r>
      <w:r w:rsidR="00450E39">
        <w:rPr>
          <w:rFonts w:ascii="Arial Narrow" w:hAnsi="Arial Narrow"/>
          <w:sz w:val="28"/>
          <w:szCs w:val="28"/>
        </w:rPr>
        <w:t>Director de Transferencia y Tecnología</w:t>
      </w:r>
      <w:r w:rsidRPr="00DC7079">
        <w:rPr>
          <w:rFonts w:ascii="Arial Narrow" w:hAnsi="Arial Narrow"/>
          <w:sz w:val="28"/>
          <w:szCs w:val="28"/>
        </w:rPr>
        <w:t>, según Resolución No.</w:t>
      </w:r>
      <w:r w:rsidR="00450E39">
        <w:rPr>
          <w:rFonts w:ascii="Arial Narrow" w:hAnsi="Arial Narrow"/>
          <w:sz w:val="28"/>
          <w:szCs w:val="28"/>
        </w:rPr>
        <w:t>235/2018 de Fecha 14-07-18</w:t>
      </w:r>
    </w:p>
    <w:p w:rsidR="00772189" w:rsidRPr="00DC7079" w:rsidRDefault="00772189" w:rsidP="00772189">
      <w:pPr>
        <w:spacing w:after="0"/>
        <w:ind w:left="-340"/>
        <w:jc w:val="both"/>
        <w:rPr>
          <w:rFonts w:ascii="Arial Narrow" w:hAnsi="Arial Narrow"/>
          <w:i/>
          <w:smallCaps/>
          <w:sz w:val="28"/>
          <w:szCs w:val="28"/>
        </w:rPr>
      </w:pPr>
    </w:p>
    <w:p w:rsidR="0061270C" w:rsidRPr="00DC7079" w:rsidRDefault="0061270C" w:rsidP="0061270C">
      <w:pPr>
        <w:ind w:left="-360"/>
        <w:jc w:val="both"/>
        <w:rPr>
          <w:rFonts w:ascii="Arial Narrow" w:hAnsi="Arial Narrow"/>
          <w:bCs/>
          <w:sz w:val="28"/>
          <w:szCs w:val="28"/>
          <w:lang w:val="es-CO"/>
        </w:rPr>
      </w:pPr>
      <w:r w:rsidRPr="00DC7079">
        <w:rPr>
          <w:rFonts w:ascii="Arial Narrow" w:hAnsi="Arial Narrow"/>
          <w:b/>
          <w:bCs/>
          <w:sz w:val="28"/>
          <w:szCs w:val="28"/>
          <w:lang w:val="es-CO"/>
        </w:rPr>
        <w:t>AMBAS PARTES</w:t>
      </w:r>
      <w:r w:rsidRPr="00DC7079">
        <w:rPr>
          <w:rFonts w:ascii="Arial Narrow" w:hAnsi="Arial Narrow"/>
          <w:bCs/>
          <w:sz w:val="28"/>
          <w:szCs w:val="28"/>
          <w:lang w:val="es-CO"/>
        </w:rPr>
        <w:t>, reconociéndose la personalidad y capacidad jurídicas con que comparecen en este acto, a través de la exhibición de los documentos legales correspondientes, acuerdan suscribir el presente contrato, en los términos y condiciones que aparecen las cláusulas que seguidamente se relacionan:</w:t>
      </w:r>
    </w:p>
    <w:p w:rsidR="0061270C" w:rsidRPr="00DC7079" w:rsidRDefault="0061270C" w:rsidP="0061270C">
      <w:pPr>
        <w:numPr>
          <w:ilvl w:val="0"/>
          <w:numId w:val="4"/>
        </w:numPr>
        <w:spacing w:after="0" w:line="240" w:lineRule="atLeast"/>
        <w:rPr>
          <w:rFonts w:ascii="Arial Narrow" w:hAnsi="Arial Narrow"/>
          <w:b/>
          <w:bCs/>
          <w:smallCaps/>
          <w:sz w:val="28"/>
          <w:szCs w:val="28"/>
        </w:rPr>
      </w:pPr>
      <w:r w:rsidRPr="00DC7079">
        <w:rPr>
          <w:rFonts w:ascii="Arial Narrow" w:hAnsi="Arial Narrow"/>
          <w:b/>
          <w:bCs/>
          <w:smallCaps/>
          <w:sz w:val="28"/>
          <w:szCs w:val="28"/>
        </w:rPr>
        <w:t>OBJETO del Contrato.</w:t>
      </w:r>
    </w:p>
    <w:p w:rsidR="0061270C" w:rsidRPr="00DD6788" w:rsidRDefault="0061270C" w:rsidP="0061270C">
      <w:pPr>
        <w:numPr>
          <w:ilvl w:val="1"/>
          <w:numId w:val="3"/>
        </w:numPr>
        <w:spacing w:after="0" w:line="240" w:lineRule="atLeast"/>
        <w:jc w:val="both"/>
        <w:rPr>
          <w:rFonts w:ascii="Arial Narrow" w:hAnsi="Arial Narrow"/>
          <w:sz w:val="28"/>
          <w:szCs w:val="28"/>
        </w:rPr>
      </w:pPr>
      <w:r w:rsidRPr="00DD6788">
        <w:rPr>
          <w:rFonts w:ascii="Arial Narrow" w:hAnsi="Arial Narrow"/>
          <w:sz w:val="28"/>
          <w:szCs w:val="28"/>
        </w:rPr>
        <w:t xml:space="preserve">Por  el  presente  contrato  </w:t>
      </w:r>
      <w:r w:rsidRPr="00DD6788">
        <w:rPr>
          <w:rFonts w:ascii="Arial Narrow" w:hAnsi="Arial Narrow"/>
          <w:b/>
          <w:sz w:val="28"/>
          <w:szCs w:val="28"/>
        </w:rPr>
        <w:t xml:space="preserve">El  Prestador </w:t>
      </w:r>
      <w:r w:rsidRPr="00DD6788">
        <w:rPr>
          <w:rFonts w:ascii="Arial Narrow" w:hAnsi="Arial Narrow"/>
          <w:sz w:val="28"/>
          <w:szCs w:val="28"/>
        </w:rPr>
        <w:t xml:space="preserve"> realizará  la prestación  de   servicios técnicos y  producciones  de la industria gráfica en cualquier soporte,  aprobados en su objeto social, que sean </w:t>
      </w:r>
      <w:r w:rsidRPr="00DD6788">
        <w:rPr>
          <w:rFonts w:ascii="Arial Narrow" w:hAnsi="Arial Narrow"/>
          <w:sz w:val="28"/>
          <w:szCs w:val="28"/>
        </w:rPr>
        <w:softHyphen/>
      </w:r>
      <w:r w:rsidRPr="00DD6788">
        <w:rPr>
          <w:rFonts w:ascii="Arial Narrow" w:hAnsi="Arial Narrow"/>
          <w:sz w:val="28"/>
          <w:szCs w:val="28"/>
        </w:rPr>
        <w:softHyphen/>
      </w:r>
      <w:r w:rsidRPr="00DD6788">
        <w:rPr>
          <w:rFonts w:ascii="Arial Narrow" w:hAnsi="Arial Narrow"/>
          <w:sz w:val="28"/>
          <w:szCs w:val="28"/>
        </w:rPr>
        <w:softHyphen/>
        <w:t xml:space="preserve">solicitados por </w:t>
      </w:r>
      <w:r w:rsidRPr="00DD6788">
        <w:rPr>
          <w:rFonts w:ascii="Arial Narrow" w:hAnsi="Arial Narrow"/>
          <w:b/>
          <w:sz w:val="28"/>
          <w:szCs w:val="28"/>
        </w:rPr>
        <w:t>El Cliente</w:t>
      </w:r>
      <w:r w:rsidRPr="00DD6788">
        <w:rPr>
          <w:rFonts w:ascii="Arial Narrow" w:hAnsi="Arial Narrow"/>
          <w:sz w:val="28"/>
          <w:szCs w:val="28"/>
        </w:rPr>
        <w:t>, en el lugar, términos y condiciones acordados, mediante el pago de su precio</w:t>
      </w:r>
      <w:r>
        <w:rPr>
          <w:rFonts w:ascii="Arial Narrow" w:hAnsi="Arial Narrow"/>
          <w:sz w:val="28"/>
          <w:szCs w:val="28"/>
        </w:rPr>
        <w:t xml:space="preserve"> según Suplemento</w:t>
      </w:r>
      <w:r w:rsidRPr="00DD6788">
        <w:rPr>
          <w:rFonts w:ascii="Arial Narrow" w:hAnsi="Arial Narrow"/>
          <w:sz w:val="28"/>
          <w:szCs w:val="28"/>
        </w:rPr>
        <w:t xml:space="preserve">. </w:t>
      </w:r>
    </w:p>
    <w:p w:rsidR="0061270C" w:rsidRDefault="0061270C" w:rsidP="0061270C">
      <w:pPr>
        <w:spacing w:after="0" w:line="240" w:lineRule="atLeast"/>
        <w:ind w:left="15"/>
        <w:jc w:val="both"/>
        <w:rPr>
          <w:rFonts w:ascii="Arial Narrow" w:hAnsi="Arial Narrow"/>
          <w:sz w:val="28"/>
          <w:szCs w:val="28"/>
        </w:rPr>
      </w:pPr>
    </w:p>
    <w:p w:rsidR="0061270C" w:rsidRDefault="0061270C" w:rsidP="009E2E15">
      <w:pPr>
        <w:numPr>
          <w:ilvl w:val="0"/>
          <w:numId w:val="4"/>
        </w:numPr>
        <w:spacing w:after="0" w:line="240" w:lineRule="atLeast"/>
        <w:jc w:val="both"/>
        <w:rPr>
          <w:rFonts w:ascii="Arial Narrow" w:hAnsi="Arial Narrow"/>
          <w:b/>
          <w:bCs/>
          <w:smallCaps/>
          <w:sz w:val="28"/>
          <w:szCs w:val="28"/>
        </w:rPr>
      </w:pPr>
      <w:r w:rsidRPr="00DC7079">
        <w:rPr>
          <w:rFonts w:ascii="Arial Narrow" w:hAnsi="Arial Narrow"/>
          <w:b/>
          <w:bCs/>
          <w:smallCaps/>
          <w:sz w:val="28"/>
          <w:szCs w:val="28"/>
        </w:rPr>
        <w:lastRenderedPageBreak/>
        <w:t>OBLIGACIONES de las Partes.</w:t>
      </w:r>
    </w:p>
    <w:p w:rsidR="009E2E15" w:rsidRPr="00DC7079" w:rsidRDefault="009E2E15" w:rsidP="009E2E15">
      <w:pPr>
        <w:spacing w:after="0" w:line="240" w:lineRule="atLeast"/>
        <w:jc w:val="both"/>
        <w:rPr>
          <w:rFonts w:ascii="Arial Narrow" w:hAnsi="Arial Narrow"/>
          <w:sz w:val="28"/>
          <w:szCs w:val="28"/>
        </w:rPr>
      </w:pPr>
    </w:p>
    <w:p w:rsidR="0061270C" w:rsidRPr="00DC7079" w:rsidRDefault="0061270C" w:rsidP="0061270C">
      <w:pPr>
        <w:spacing w:after="0" w:line="240" w:lineRule="atLeast"/>
        <w:ind w:left="-360"/>
        <w:jc w:val="both"/>
        <w:rPr>
          <w:rFonts w:ascii="Arial Narrow" w:hAnsi="Arial Narrow"/>
          <w:sz w:val="28"/>
          <w:szCs w:val="28"/>
        </w:rPr>
      </w:pPr>
      <w:r w:rsidRPr="00DC7079">
        <w:rPr>
          <w:rFonts w:ascii="Arial Narrow" w:hAnsi="Arial Narrow"/>
          <w:sz w:val="28"/>
          <w:szCs w:val="28"/>
        </w:rPr>
        <w:t xml:space="preserve">2.1 </w:t>
      </w:r>
      <w:r w:rsidRPr="00DC7079">
        <w:rPr>
          <w:rFonts w:ascii="Arial Narrow" w:hAnsi="Arial Narrow"/>
          <w:b/>
          <w:sz w:val="28"/>
          <w:szCs w:val="28"/>
        </w:rPr>
        <w:t>El Prestador</w:t>
      </w:r>
      <w:r w:rsidRPr="00DC7079">
        <w:rPr>
          <w:rFonts w:ascii="Arial Narrow" w:hAnsi="Arial Narrow"/>
          <w:sz w:val="28"/>
          <w:szCs w:val="28"/>
        </w:rPr>
        <w:t xml:space="preserve"> deberá brindar los servicios de forma eficiente y con óptima calidad y  en el término establecido.</w:t>
      </w:r>
    </w:p>
    <w:p w:rsidR="0061270C" w:rsidRPr="00DC7079" w:rsidRDefault="0061270C" w:rsidP="0061270C">
      <w:pPr>
        <w:spacing w:after="0" w:line="240" w:lineRule="atLeast"/>
        <w:ind w:left="-360"/>
        <w:jc w:val="both"/>
        <w:rPr>
          <w:rFonts w:ascii="Arial Narrow" w:hAnsi="Arial Narrow"/>
          <w:sz w:val="28"/>
          <w:szCs w:val="28"/>
        </w:rPr>
      </w:pPr>
      <w:r w:rsidRPr="00DC7079">
        <w:rPr>
          <w:rFonts w:ascii="Arial Narrow" w:hAnsi="Arial Narrow"/>
          <w:sz w:val="28"/>
          <w:szCs w:val="28"/>
        </w:rPr>
        <w:t xml:space="preserve">2.2 </w:t>
      </w:r>
      <w:r w:rsidRPr="00DC7079">
        <w:rPr>
          <w:rFonts w:ascii="Arial Narrow" w:hAnsi="Arial Narrow"/>
          <w:b/>
          <w:sz w:val="28"/>
          <w:szCs w:val="28"/>
        </w:rPr>
        <w:t>El Prestador</w:t>
      </w:r>
      <w:r w:rsidRPr="00DC7079">
        <w:rPr>
          <w:rFonts w:ascii="Arial Narrow" w:hAnsi="Arial Narrow"/>
          <w:sz w:val="28"/>
          <w:szCs w:val="28"/>
        </w:rPr>
        <w:t xml:space="preserve"> deberá informar al cliente que los trabajos fueron concluidos. Esta información se realizará por cualquiera de las vías de comunicación previstas en este contrato. </w:t>
      </w:r>
    </w:p>
    <w:p w:rsidR="0061270C" w:rsidRDefault="0061270C" w:rsidP="0061270C">
      <w:pPr>
        <w:spacing w:after="0" w:line="240" w:lineRule="atLeast"/>
        <w:ind w:left="-360"/>
        <w:jc w:val="both"/>
        <w:rPr>
          <w:rFonts w:ascii="Arial Narrow" w:hAnsi="Arial Narrow"/>
          <w:sz w:val="28"/>
          <w:szCs w:val="28"/>
        </w:rPr>
      </w:pPr>
      <w:r w:rsidRPr="00DC7079">
        <w:rPr>
          <w:rFonts w:ascii="Arial Narrow" w:hAnsi="Arial Narrow"/>
          <w:sz w:val="28"/>
          <w:szCs w:val="28"/>
        </w:rPr>
        <w:t xml:space="preserve">2.3 </w:t>
      </w:r>
      <w:r w:rsidRPr="00DC7079">
        <w:rPr>
          <w:rFonts w:ascii="Arial Narrow" w:hAnsi="Arial Narrow"/>
          <w:b/>
          <w:sz w:val="28"/>
          <w:szCs w:val="28"/>
        </w:rPr>
        <w:t>El Cliente</w:t>
      </w:r>
      <w:r w:rsidRPr="00DC7079">
        <w:rPr>
          <w:rFonts w:ascii="Arial Narrow" w:hAnsi="Arial Narrow"/>
          <w:sz w:val="28"/>
          <w:szCs w:val="28"/>
        </w:rPr>
        <w:t xml:space="preserve"> se obliga a solicitar los trabajos específicos que desea obtener</w:t>
      </w:r>
      <w:r>
        <w:rPr>
          <w:rFonts w:ascii="Arial Narrow" w:hAnsi="Arial Narrow"/>
          <w:sz w:val="28"/>
          <w:szCs w:val="28"/>
        </w:rPr>
        <w:t xml:space="preserve">, por las personas relacionadas en la </w:t>
      </w:r>
      <w:r w:rsidRPr="00F20286">
        <w:rPr>
          <w:rFonts w:ascii="Arial Narrow" w:hAnsi="Arial Narrow"/>
          <w:b/>
          <w:sz w:val="28"/>
          <w:szCs w:val="28"/>
        </w:rPr>
        <w:t>ficha del cliente</w:t>
      </w:r>
      <w:r>
        <w:rPr>
          <w:rFonts w:ascii="Arial Narrow" w:hAnsi="Arial Narrow"/>
          <w:sz w:val="28"/>
          <w:szCs w:val="28"/>
        </w:rPr>
        <w:t xml:space="preserve"> por vía correo electrónico o modelo de solicitud </w:t>
      </w:r>
      <w:r w:rsidRPr="00DC7079">
        <w:rPr>
          <w:rFonts w:ascii="Arial Narrow" w:hAnsi="Arial Narrow"/>
          <w:sz w:val="28"/>
          <w:szCs w:val="28"/>
        </w:rPr>
        <w:t xml:space="preserve"> y a pagar los servicios recibidos de acuerdo con los precios y términos acordados.</w:t>
      </w:r>
    </w:p>
    <w:p w:rsidR="0061270C" w:rsidRPr="00DC7079" w:rsidRDefault="0061270C" w:rsidP="0061270C">
      <w:pPr>
        <w:spacing w:after="0" w:line="240" w:lineRule="atLeast"/>
        <w:ind w:left="-360"/>
        <w:jc w:val="both"/>
        <w:rPr>
          <w:rFonts w:ascii="Arial Narrow" w:hAnsi="Arial Narrow"/>
          <w:sz w:val="28"/>
          <w:szCs w:val="28"/>
        </w:rPr>
      </w:pPr>
      <w:r>
        <w:rPr>
          <w:rFonts w:ascii="Arial Narrow" w:hAnsi="Arial Narrow"/>
          <w:sz w:val="28"/>
          <w:szCs w:val="28"/>
        </w:rPr>
        <w:t xml:space="preserve">2.4 </w:t>
      </w:r>
      <w:r w:rsidRPr="00211CF7">
        <w:rPr>
          <w:rFonts w:ascii="Arial Narrow" w:hAnsi="Arial Narrow"/>
          <w:b/>
          <w:sz w:val="28"/>
          <w:szCs w:val="28"/>
        </w:rPr>
        <w:t>El Cliente</w:t>
      </w:r>
      <w:r>
        <w:rPr>
          <w:rFonts w:ascii="Arial Narrow" w:hAnsi="Arial Narrow"/>
          <w:sz w:val="28"/>
          <w:szCs w:val="28"/>
        </w:rPr>
        <w:t xml:space="preserve"> Se obliga  a firmar la factura del servicio solicitado y terminado en casa </w:t>
      </w:r>
      <w:r w:rsidRPr="00F20286">
        <w:rPr>
          <w:rFonts w:ascii="Arial Narrow" w:hAnsi="Arial Narrow"/>
          <w:b/>
          <w:sz w:val="28"/>
          <w:szCs w:val="28"/>
        </w:rPr>
        <w:t>del Prestador, sito en Territorial No 278</w:t>
      </w:r>
      <w:r>
        <w:rPr>
          <w:rFonts w:ascii="Arial Narrow" w:hAnsi="Arial Narrow"/>
          <w:sz w:val="28"/>
          <w:szCs w:val="28"/>
        </w:rPr>
        <w:t xml:space="preserve">, en un término no mayor de cinco días naturales </w:t>
      </w:r>
      <w:r w:rsidRPr="00DC7079">
        <w:rPr>
          <w:rFonts w:ascii="Arial Narrow" w:hAnsi="Arial Narrow"/>
          <w:sz w:val="28"/>
          <w:szCs w:val="28"/>
        </w:rPr>
        <w:t>posteriores a la notificación de que los mismos fueron terminados</w:t>
      </w:r>
      <w:r>
        <w:rPr>
          <w:rFonts w:ascii="Arial Narrow" w:hAnsi="Arial Narrow"/>
          <w:sz w:val="28"/>
          <w:szCs w:val="28"/>
        </w:rPr>
        <w:t xml:space="preserve">. </w:t>
      </w:r>
    </w:p>
    <w:p w:rsidR="0061270C" w:rsidRPr="00DC7079" w:rsidRDefault="0061270C" w:rsidP="0061270C">
      <w:pPr>
        <w:spacing w:after="0" w:line="240" w:lineRule="atLeast"/>
        <w:ind w:left="-360"/>
        <w:jc w:val="both"/>
        <w:rPr>
          <w:rFonts w:ascii="Arial Narrow" w:hAnsi="Arial Narrow"/>
          <w:sz w:val="28"/>
          <w:szCs w:val="28"/>
        </w:rPr>
      </w:pPr>
      <w:r>
        <w:rPr>
          <w:rFonts w:ascii="Arial Narrow" w:hAnsi="Arial Narrow"/>
          <w:sz w:val="28"/>
          <w:szCs w:val="28"/>
        </w:rPr>
        <w:t>2.5</w:t>
      </w:r>
      <w:r w:rsidRPr="00DC7079">
        <w:rPr>
          <w:rFonts w:ascii="Arial Narrow" w:hAnsi="Arial Narrow"/>
          <w:sz w:val="28"/>
          <w:szCs w:val="28"/>
        </w:rPr>
        <w:t xml:space="preserve"> </w:t>
      </w:r>
      <w:r w:rsidRPr="00DC7079">
        <w:rPr>
          <w:rFonts w:ascii="Arial Narrow" w:hAnsi="Arial Narrow"/>
          <w:b/>
          <w:sz w:val="28"/>
          <w:szCs w:val="28"/>
        </w:rPr>
        <w:t>El Cliente</w:t>
      </w:r>
      <w:r w:rsidRPr="00DC7079">
        <w:rPr>
          <w:rFonts w:ascii="Arial Narrow" w:hAnsi="Arial Narrow"/>
          <w:sz w:val="28"/>
          <w:szCs w:val="28"/>
        </w:rPr>
        <w:t xml:space="preserve"> se obliga a recoger los trabajos en el término de siete días </w:t>
      </w:r>
      <w:r>
        <w:rPr>
          <w:rFonts w:ascii="Arial Narrow" w:hAnsi="Arial Narrow"/>
          <w:sz w:val="28"/>
          <w:szCs w:val="28"/>
        </w:rPr>
        <w:t xml:space="preserve">naturales </w:t>
      </w:r>
      <w:r w:rsidRPr="00DC7079">
        <w:rPr>
          <w:rFonts w:ascii="Arial Narrow" w:hAnsi="Arial Narrow"/>
          <w:sz w:val="28"/>
          <w:szCs w:val="28"/>
        </w:rPr>
        <w:t>posteriores a la notificación de que los mismos fueron terminados</w:t>
      </w:r>
      <w:r>
        <w:rPr>
          <w:rFonts w:ascii="Arial Narrow" w:hAnsi="Arial Narrow"/>
          <w:sz w:val="28"/>
          <w:szCs w:val="28"/>
        </w:rPr>
        <w:t xml:space="preserve">, para lo cual deben </w:t>
      </w:r>
      <w:r w:rsidRPr="005C3D24">
        <w:rPr>
          <w:rFonts w:ascii="Arial Narrow" w:hAnsi="Arial Narrow"/>
          <w:b/>
          <w:sz w:val="28"/>
          <w:szCs w:val="28"/>
        </w:rPr>
        <w:t>presentar la factura</w:t>
      </w:r>
      <w:r>
        <w:rPr>
          <w:rFonts w:ascii="Arial Narrow" w:hAnsi="Arial Narrow"/>
          <w:sz w:val="28"/>
          <w:szCs w:val="28"/>
        </w:rPr>
        <w:t xml:space="preserve"> del servicio recibido</w:t>
      </w:r>
      <w:r w:rsidRPr="00DC7079">
        <w:rPr>
          <w:rFonts w:ascii="Arial Narrow" w:hAnsi="Arial Narrow"/>
          <w:sz w:val="28"/>
          <w:szCs w:val="28"/>
        </w:rPr>
        <w:t xml:space="preserve">. </w:t>
      </w:r>
    </w:p>
    <w:p w:rsidR="0061270C" w:rsidRPr="00DC7079" w:rsidRDefault="0061270C" w:rsidP="0061270C">
      <w:pPr>
        <w:spacing w:after="0" w:line="240" w:lineRule="atLeast"/>
        <w:ind w:left="-360"/>
        <w:jc w:val="both"/>
        <w:rPr>
          <w:rFonts w:ascii="Arial Narrow" w:hAnsi="Arial Narrow"/>
          <w:sz w:val="28"/>
          <w:szCs w:val="28"/>
        </w:rPr>
      </w:pPr>
      <w:r>
        <w:rPr>
          <w:rFonts w:ascii="Arial Narrow" w:hAnsi="Arial Narrow"/>
          <w:sz w:val="28"/>
          <w:szCs w:val="28"/>
        </w:rPr>
        <w:t>2.6</w:t>
      </w:r>
      <w:r w:rsidRPr="00DC7079">
        <w:rPr>
          <w:rFonts w:ascii="Arial Narrow" w:hAnsi="Arial Narrow"/>
          <w:sz w:val="28"/>
          <w:szCs w:val="28"/>
        </w:rPr>
        <w:t xml:space="preserve"> </w:t>
      </w:r>
      <w:r w:rsidRPr="00DC7079">
        <w:rPr>
          <w:rFonts w:ascii="Arial Narrow" w:hAnsi="Arial Narrow"/>
          <w:b/>
          <w:sz w:val="28"/>
          <w:szCs w:val="28"/>
        </w:rPr>
        <w:t>El Cliente y El Prestador</w:t>
      </w:r>
      <w:r w:rsidRPr="00DC7079">
        <w:rPr>
          <w:rFonts w:ascii="Arial Narrow" w:hAnsi="Arial Narrow"/>
          <w:sz w:val="28"/>
          <w:szCs w:val="28"/>
        </w:rPr>
        <w:t xml:space="preserve"> se obligan a firmar el </w:t>
      </w:r>
      <w:r w:rsidRPr="00DC7079">
        <w:rPr>
          <w:rFonts w:ascii="Arial Narrow" w:hAnsi="Arial Narrow"/>
          <w:color w:val="000000"/>
          <w:sz w:val="28"/>
          <w:szCs w:val="28"/>
        </w:rPr>
        <w:t>acta de conformidad</w:t>
      </w:r>
      <w:r w:rsidRPr="00DC7079">
        <w:rPr>
          <w:rFonts w:ascii="Arial Narrow" w:hAnsi="Arial Narrow"/>
          <w:sz w:val="28"/>
          <w:szCs w:val="28"/>
        </w:rPr>
        <w:t xml:space="preserve"> </w:t>
      </w:r>
      <w:r>
        <w:rPr>
          <w:rFonts w:ascii="Arial Narrow" w:hAnsi="Arial Narrow"/>
          <w:sz w:val="28"/>
          <w:szCs w:val="28"/>
        </w:rPr>
        <w:t xml:space="preserve">u orden de servicio </w:t>
      </w:r>
      <w:r w:rsidRPr="00DC7079">
        <w:rPr>
          <w:rFonts w:ascii="Arial Narrow" w:hAnsi="Arial Narrow"/>
          <w:sz w:val="28"/>
          <w:szCs w:val="28"/>
        </w:rPr>
        <w:t xml:space="preserve">una vez concluidos los trabajos. </w:t>
      </w:r>
    </w:p>
    <w:p w:rsidR="0061270C" w:rsidRPr="00DC7079" w:rsidRDefault="0061270C" w:rsidP="0061270C">
      <w:pPr>
        <w:spacing w:after="0" w:line="240" w:lineRule="atLeast"/>
        <w:ind w:left="-360"/>
        <w:jc w:val="both"/>
        <w:rPr>
          <w:rFonts w:ascii="Arial Narrow" w:hAnsi="Arial Narrow"/>
          <w:sz w:val="28"/>
          <w:szCs w:val="28"/>
        </w:rPr>
      </w:pPr>
    </w:p>
    <w:p w:rsidR="0061270C" w:rsidRPr="00DC7079" w:rsidRDefault="0061270C" w:rsidP="0061270C">
      <w:pPr>
        <w:spacing w:after="0" w:line="240" w:lineRule="atLeast"/>
        <w:ind w:left="-360"/>
        <w:jc w:val="both"/>
        <w:rPr>
          <w:rFonts w:ascii="Arial Narrow" w:hAnsi="Arial Narrow"/>
          <w:b/>
          <w:smallCaps/>
          <w:sz w:val="28"/>
          <w:szCs w:val="28"/>
        </w:rPr>
      </w:pPr>
      <w:r w:rsidRPr="00DC7079">
        <w:rPr>
          <w:rFonts w:ascii="Arial Narrow" w:hAnsi="Arial Narrow"/>
          <w:b/>
          <w:bCs/>
          <w:smallCaps/>
          <w:sz w:val="28"/>
          <w:szCs w:val="28"/>
        </w:rPr>
        <w:t>3. Valor, Forma y medios de pago</w:t>
      </w:r>
      <w:r w:rsidRPr="00DC7079">
        <w:rPr>
          <w:rFonts w:ascii="Arial Narrow" w:hAnsi="Arial Narrow"/>
          <w:b/>
          <w:smallCaps/>
          <w:sz w:val="28"/>
          <w:szCs w:val="28"/>
        </w:rPr>
        <w:t>.</w:t>
      </w:r>
    </w:p>
    <w:p w:rsidR="00194B4B" w:rsidRDefault="0061270C" w:rsidP="0061270C">
      <w:pPr>
        <w:spacing w:after="0" w:line="240" w:lineRule="atLeast"/>
        <w:ind w:left="-360"/>
        <w:jc w:val="both"/>
        <w:rPr>
          <w:rFonts w:ascii="Arial Narrow" w:hAnsi="Arial Narrow"/>
          <w:sz w:val="28"/>
          <w:szCs w:val="28"/>
        </w:rPr>
      </w:pPr>
      <w:r w:rsidRPr="00DC7079">
        <w:rPr>
          <w:rFonts w:ascii="Arial Narrow" w:hAnsi="Arial Narrow"/>
          <w:sz w:val="28"/>
        </w:rPr>
        <w:t>3.1 El precio en el caso de los servicios técnicos solicitados se</w:t>
      </w:r>
      <w:r>
        <w:rPr>
          <w:rFonts w:ascii="Arial Narrow" w:hAnsi="Arial Narrow"/>
          <w:sz w:val="28"/>
        </w:rPr>
        <w:t xml:space="preserve"> relacionarán en el Suplemento</w:t>
      </w:r>
      <w:r w:rsidRPr="00DC7079">
        <w:rPr>
          <w:rFonts w:ascii="Arial Narrow" w:hAnsi="Arial Narrow"/>
          <w:sz w:val="28"/>
        </w:rPr>
        <w:t xml:space="preserve"> al presente contrato</w:t>
      </w:r>
      <w:r w:rsidRPr="00DC7079">
        <w:rPr>
          <w:rFonts w:ascii="Arial Narrow" w:hAnsi="Arial Narrow"/>
          <w:b/>
          <w:sz w:val="28"/>
        </w:rPr>
        <w:t xml:space="preserve">, </w:t>
      </w:r>
      <w:r w:rsidRPr="00DC7079">
        <w:rPr>
          <w:rFonts w:ascii="Arial Narrow" w:hAnsi="Arial Narrow"/>
          <w:sz w:val="28"/>
        </w:rPr>
        <w:t xml:space="preserve">cumpliendo las partes para ello las disposiciones legales vigentes al respecto y </w:t>
      </w:r>
      <w:r>
        <w:rPr>
          <w:rFonts w:ascii="Arial Narrow" w:hAnsi="Arial Narrow"/>
          <w:sz w:val="28"/>
        </w:rPr>
        <w:t>el importe estará</w:t>
      </w:r>
      <w:r w:rsidRPr="00DC7079">
        <w:rPr>
          <w:rFonts w:ascii="Arial Narrow" w:hAnsi="Arial Narrow"/>
          <w:sz w:val="28"/>
          <w:szCs w:val="28"/>
        </w:rPr>
        <w:t xml:space="preserve"> en correspon</w:t>
      </w:r>
      <w:r w:rsidR="00194B4B">
        <w:rPr>
          <w:rFonts w:ascii="Arial Narrow" w:hAnsi="Arial Narrow"/>
          <w:sz w:val="28"/>
          <w:szCs w:val="28"/>
        </w:rPr>
        <w:t xml:space="preserve">dencia con las horas empleadas </w:t>
      </w:r>
      <w:r w:rsidRPr="00DC7079">
        <w:rPr>
          <w:rFonts w:ascii="Arial Narrow" w:hAnsi="Arial Narrow"/>
          <w:sz w:val="28"/>
          <w:szCs w:val="28"/>
        </w:rPr>
        <w:t xml:space="preserve">y el costo de los materiales que se utilicen para ello. </w:t>
      </w:r>
      <w:r w:rsidRPr="00DC7079">
        <w:rPr>
          <w:rFonts w:ascii="Arial Narrow" w:hAnsi="Arial Narrow"/>
          <w:b/>
          <w:sz w:val="28"/>
          <w:szCs w:val="28"/>
        </w:rPr>
        <w:t>El Cliente</w:t>
      </w:r>
      <w:r w:rsidRPr="00DC7079">
        <w:rPr>
          <w:rFonts w:ascii="Arial Narrow" w:hAnsi="Arial Narrow"/>
          <w:sz w:val="28"/>
          <w:szCs w:val="28"/>
        </w:rPr>
        <w:t xml:space="preserve"> efectuará el pago</w:t>
      </w:r>
      <w:r w:rsidR="009E2E15">
        <w:rPr>
          <w:rFonts w:ascii="Arial Narrow" w:hAnsi="Arial Narrow"/>
          <w:sz w:val="28"/>
          <w:szCs w:val="28"/>
        </w:rPr>
        <w:t xml:space="preserve"> anticipado</w:t>
      </w:r>
      <w:r w:rsidRPr="00DC7079">
        <w:rPr>
          <w:rFonts w:ascii="Arial Narrow" w:hAnsi="Arial Narrow"/>
          <w:sz w:val="28"/>
          <w:szCs w:val="28"/>
        </w:rPr>
        <w:t xml:space="preserve"> a favor de la cuenta de </w:t>
      </w:r>
      <w:r w:rsidRPr="00DC7079">
        <w:rPr>
          <w:rFonts w:ascii="Arial Narrow" w:hAnsi="Arial Narrow"/>
          <w:b/>
          <w:sz w:val="28"/>
          <w:szCs w:val="28"/>
        </w:rPr>
        <w:t>El Prestador</w:t>
      </w:r>
      <w:r w:rsidR="009E2E15">
        <w:rPr>
          <w:rFonts w:ascii="Arial Narrow" w:hAnsi="Arial Narrow"/>
          <w:b/>
          <w:sz w:val="28"/>
          <w:szCs w:val="28"/>
        </w:rPr>
        <w:t>.</w:t>
      </w:r>
    </w:p>
    <w:p w:rsidR="0061270C" w:rsidRPr="00DC7079" w:rsidRDefault="0061270C" w:rsidP="0061270C">
      <w:pPr>
        <w:spacing w:after="0" w:line="240" w:lineRule="atLeast"/>
        <w:ind w:left="-360"/>
        <w:jc w:val="both"/>
        <w:rPr>
          <w:rFonts w:ascii="Arial Narrow" w:hAnsi="Arial Narrow"/>
          <w:sz w:val="28"/>
          <w:szCs w:val="28"/>
        </w:rPr>
      </w:pPr>
      <w:r w:rsidRPr="00DC7079">
        <w:rPr>
          <w:rFonts w:ascii="Arial Narrow" w:hAnsi="Arial Narrow"/>
          <w:sz w:val="28"/>
        </w:rPr>
        <w:t xml:space="preserve">3.2 El precio en el </w:t>
      </w:r>
      <w:r>
        <w:rPr>
          <w:rFonts w:ascii="Arial Narrow" w:hAnsi="Arial Narrow"/>
          <w:sz w:val="28"/>
        </w:rPr>
        <w:t xml:space="preserve">caso </w:t>
      </w:r>
      <w:r w:rsidRPr="00DC7079">
        <w:rPr>
          <w:rFonts w:ascii="Arial Narrow" w:hAnsi="Arial Narrow"/>
          <w:sz w:val="28"/>
        </w:rPr>
        <w:t>de los productos solicitados</w:t>
      </w:r>
      <w:r>
        <w:rPr>
          <w:rFonts w:ascii="Arial Narrow" w:hAnsi="Arial Narrow"/>
          <w:sz w:val="28"/>
        </w:rPr>
        <w:t xml:space="preserve"> (Printer, almohadilla, clichet, tinta y otros)</w:t>
      </w:r>
      <w:r w:rsidRPr="00DC7079">
        <w:rPr>
          <w:rFonts w:ascii="Arial Narrow" w:hAnsi="Arial Narrow"/>
          <w:sz w:val="28"/>
        </w:rPr>
        <w:t xml:space="preserve"> será el acordado entre ambas partes según consta en los Suplementos al presente contrato</w:t>
      </w:r>
      <w:r w:rsidRPr="00DC7079">
        <w:rPr>
          <w:rFonts w:ascii="Arial Narrow" w:hAnsi="Arial Narrow"/>
          <w:b/>
          <w:sz w:val="28"/>
        </w:rPr>
        <w:t xml:space="preserve">, </w:t>
      </w:r>
      <w:r w:rsidRPr="00DC7079">
        <w:rPr>
          <w:rFonts w:ascii="Arial Narrow" w:hAnsi="Arial Narrow"/>
          <w:sz w:val="28"/>
        </w:rPr>
        <w:t>cumpliendo las partes para ello las disposiciones legales vigentes al respecto</w:t>
      </w:r>
      <w:r>
        <w:rPr>
          <w:rFonts w:ascii="Arial Narrow" w:hAnsi="Arial Narrow"/>
          <w:sz w:val="28"/>
        </w:rPr>
        <w:t xml:space="preserve"> y se pagará por adelantado.</w:t>
      </w:r>
    </w:p>
    <w:p w:rsidR="0061270C" w:rsidRDefault="0061270C" w:rsidP="0061270C">
      <w:pPr>
        <w:spacing w:after="0" w:line="240" w:lineRule="atLeast"/>
        <w:ind w:left="-360"/>
        <w:jc w:val="both"/>
        <w:rPr>
          <w:rFonts w:ascii="Arial Narrow" w:hAnsi="Arial Narrow"/>
          <w:i/>
          <w:color w:val="0000FF"/>
          <w:sz w:val="28"/>
          <w:szCs w:val="28"/>
        </w:rPr>
      </w:pPr>
      <w:r w:rsidRPr="00DC7079">
        <w:rPr>
          <w:rFonts w:ascii="Arial Narrow" w:hAnsi="Arial Narrow"/>
          <w:sz w:val="28"/>
          <w:szCs w:val="28"/>
        </w:rPr>
        <w:t>3.3</w:t>
      </w:r>
      <w:r w:rsidRPr="00DC7079">
        <w:rPr>
          <w:rFonts w:ascii="Arial Narrow" w:hAnsi="Arial Narrow"/>
          <w:b/>
          <w:sz w:val="28"/>
          <w:szCs w:val="28"/>
        </w:rPr>
        <w:t xml:space="preserve"> </w:t>
      </w:r>
      <w:r w:rsidRPr="00DC7079">
        <w:rPr>
          <w:rFonts w:ascii="Arial Narrow" w:hAnsi="Arial Narrow"/>
          <w:sz w:val="28"/>
          <w:szCs w:val="28"/>
        </w:rPr>
        <w:t xml:space="preserve">Las formas, medios de pago se realizarán conforme a lo regulado en </w:t>
      </w:r>
      <w:smartTag w:uri="urn:schemas-microsoft-com:office:smarttags" w:element="PersonName">
        <w:smartTagPr>
          <w:attr w:name="ProductID" w:val="la Resoluci￳n"/>
        </w:smartTagPr>
        <w:r w:rsidRPr="00DC7079">
          <w:rPr>
            <w:rFonts w:ascii="Arial Narrow" w:hAnsi="Arial Narrow"/>
            <w:sz w:val="28"/>
            <w:szCs w:val="28"/>
          </w:rPr>
          <w:t>la Resolución</w:t>
        </w:r>
      </w:smartTag>
      <w:r w:rsidRPr="00DC7079">
        <w:rPr>
          <w:rFonts w:ascii="Arial Narrow" w:hAnsi="Arial Narrow"/>
          <w:sz w:val="28"/>
          <w:szCs w:val="28"/>
        </w:rPr>
        <w:t xml:space="preserve"> 101 de 2011, del Ministro Presidente del Banco Central de Cuba, utilizándose para ello como instrumentos de pago el cheque y la transferencia bancaria, conforme al rango de valores fijados en la misma.</w:t>
      </w:r>
      <w:r w:rsidRPr="00DC7079">
        <w:rPr>
          <w:rFonts w:ascii="Arial Narrow" w:hAnsi="Arial Narrow"/>
          <w:i/>
          <w:color w:val="0000FF"/>
          <w:sz w:val="28"/>
          <w:szCs w:val="28"/>
        </w:rPr>
        <w:t xml:space="preserve"> </w:t>
      </w:r>
    </w:p>
    <w:p w:rsidR="0061270C" w:rsidRPr="00DC7079" w:rsidRDefault="0061270C" w:rsidP="0061270C">
      <w:pPr>
        <w:spacing w:after="0" w:line="240" w:lineRule="atLeast"/>
        <w:ind w:left="-360"/>
        <w:jc w:val="both"/>
        <w:rPr>
          <w:rFonts w:ascii="Arial Narrow" w:hAnsi="Arial Narrow"/>
          <w:b/>
          <w:sz w:val="28"/>
          <w:szCs w:val="28"/>
        </w:rPr>
      </w:pPr>
    </w:p>
    <w:p w:rsidR="0061270C" w:rsidRPr="00DC7079" w:rsidRDefault="00194B4B" w:rsidP="0061270C">
      <w:pPr>
        <w:spacing w:after="0" w:line="240" w:lineRule="atLeast"/>
        <w:ind w:left="-360"/>
        <w:jc w:val="both"/>
        <w:rPr>
          <w:rFonts w:ascii="Arial Narrow" w:hAnsi="Arial Narrow"/>
          <w:b/>
          <w:sz w:val="28"/>
          <w:szCs w:val="28"/>
        </w:rPr>
      </w:pPr>
      <w:r>
        <w:rPr>
          <w:rFonts w:ascii="Arial Narrow" w:hAnsi="Arial Narrow"/>
          <w:b/>
          <w:bCs/>
          <w:smallCaps/>
          <w:sz w:val="28"/>
          <w:szCs w:val="28"/>
        </w:rPr>
        <w:t>4. Lugar, fecha y plazos</w:t>
      </w:r>
      <w:r w:rsidR="0061270C" w:rsidRPr="00DC7079">
        <w:rPr>
          <w:rFonts w:ascii="Arial Narrow" w:hAnsi="Arial Narrow"/>
          <w:b/>
          <w:bCs/>
          <w:smallCaps/>
          <w:sz w:val="28"/>
          <w:szCs w:val="28"/>
        </w:rPr>
        <w:t xml:space="preserve"> de entrega</w:t>
      </w:r>
    </w:p>
    <w:p w:rsidR="0061270C" w:rsidRPr="00DC7079" w:rsidRDefault="0061270C" w:rsidP="0061270C">
      <w:pPr>
        <w:spacing w:after="0" w:line="240" w:lineRule="atLeast"/>
        <w:ind w:left="-360"/>
        <w:jc w:val="both"/>
        <w:rPr>
          <w:rFonts w:ascii="Arial Narrow" w:hAnsi="Arial Narrow"/>
          <w:b/>
          <w:sz w:val="28"/>
          <w:szCs w:val="28"/>
        </w:rPr>
      </w:pPr>
      <w:r w:rsidRPr="00DC7079">
        <w:rPr>
          <w:rFonts w:ascii="Arial Narrow" w:hAnsi="Arial Narrow"/>
          <w:sz w:val="28"/>
          <w:szCs w:val="28"/>
        </w:rPr>
        <w:t xml:space="preserve">4.1 El lugar de la entrega de estos trabajos es el domicilio legal del </w:t>
      </w:r>
      <w:r w:rsidRPr="00DC7079">
        <w:rPr>
          <w:rFonts w:ascii="Arial Narrow" w:hAnsi="Arial Narrow"/>
          <w:b/>
          <w:sz w:val="28"/>
          <w:szCs w:val="28"/>
        </w:rPr>
        <w:t>Prestador.</w:t>
      </w:r>
    </w:p>
    <w:p w:rsidR="0061270C" w:rsidRPr="00DC7079" w:rsidRDefault="0061270C" w:rsidP="0061270C">
      <w:pPr>
        <w:spacing w:after="0" w:line="240" w:lineRule="atLeast"/>
        <w:ind w:left="-360"/>
        <w:jc w:val="both"/>
        <w:rPr>
          <w:rFonts w:ascii="Arial Narrow" w:hAnsi="Arial Narrow"/>
          <w:b/>
          <w:sz w:val="28"/>
          <w:szCs w:val="28"/>
        </w:rPr>
      </w:pPr>
      <w:r w:rsidRPr="00DC7079">
        <w:rPr>
          <w:rFonts w:ascii="Arial Narrow" w:hAnsi="Arial Narrow"/>
          <w:color w:val="000000"/>
          <w:sz w:val="28"/>
          <w:szCs w:val="28"/>
        </w:rPr>
        <w:t xml:space="preserve">4.2 La fecha de entrega de los trabajos se definirá por cada servicio específico que se preste, a partir de la solicitud concreta realizada por </w:t>
      </w:r>
      <w:r w:rsidRPr="00DC7079">
        <w:rPr>
          <w:rFonts w:ascii="Arial Narrow" w:hAnsi="Arial Narrow"/>
          <w:b/>
          <w:color w:val="000000"/>
          <w:sz w:val="28"/>
          <w:szCs w:val="28"/>
        </w:rPr>
        <w:t>el Cliente</w:t>
      </w:r>
      <w:r>
        <w:rPr>
          <w:rFonts w:ascii="Arial Narrow" w:hAnsi="Arial Narrow"/>
          <w:b/>
          <w:color w:val="000000"/>
          <w:sz w:val="28"/>
          <w:szCs w:val="28"/>
        </w:rPr>
        <w:t xml:space="preserve"> </w:t>
      </w:r>
      <w:r w:rsidRPr="00DC7079">
        <w:rPr>
          <w:rFonts w:ascii="Arial Narrow" w:hAnsi="Arial Narrow"/>
          <w:color w:val="000000"/>
          <w:sz w:val="28"/>
          <w:szCs w:val="28"/>
        </w:rPr>
        <w:t xml:space="preserve">y se anexará como parte integrante de este contrato. </w:t>
      </w:r>
    </w:p>
    <w:p w:rsidR="0061270C" w:rsidRDefault="0061270C" w:rsidP="0061270C">
      <w:pPr>
        <w:spacing w:after="0" w:line="240" w:lineRule="atLeast"/>
        <w:ind w:left="-360"/>
        <w:jc w:val="both"/>
        <w:rPr>
          <w:rFonts w:ascii="Arial Narrow" w:hAnsi="Arial Narrow"/>
          <w:b/>
          <w:sz w:val="28"/>
          <w:szCs w:val="28"/>
        </w:rPr>
      </w:pPr>
    </w:p>
    <w:p w:rsidR="0061270C" w:rsidRPr="00DC7079" w:rsidRDefault="0061270C" w:rsidP="0061270C">
      <w:pPr>
        <w:spacing w:after="0" w:line="240" w:lineRule="atLeast"/>
        <w:ind w:left="-360"/>
        <w:jc w:val="both"/>
        <w:rPr>
          <w:rFonts w:ascii="Arial Narrow" w:hAnsi="Arial Narrow"/>
          <w:b/>
          <w:bCs/>
          <w:smallCaps/>
          <w:sz w:val="28"/>
          <w:szCs w:val="28"/>
        </w:rPr>
      </w:pPr>
      <w:r w:rsidRPr="00DC7079">
        <w:rPr>
          <w:rFonts w:ascii="Arial Narrow" w:hAnsi="Arial Narrow"/>
          <w:b/>
          <w:bCs/>
          <w:smallCaps/>
          <w:sz w:val="28"/>
          <w:szCs w:val="28"/>
        </w:rPr>
        <w:t xml:space="preserve"> 5.  Calidad </w:t>
      </w:r>
    </w:p>
    <w:p w:rsidR="0061270C" w:rsidRPr="00DC7079" w:rsidRDefault="0061270C" w:rsidP="0061270C">
      <w:pPr>
        <w:spacing w:after="0" w:line="240" w:lineRule="atLeast"/>
        <w:ind w:left="-360"/>
        <w:jc w:val="both"/>
        <w:rPr>
          <w:rFonts w:ascii="Arial Narrow" w:hAnsi="Arial Narrow"/>
          <w:b/>
          <w:bCs/>
          <w:smallCaps/>
          <w:sz w:val="28"/>
          <w:szCs w:val="28"/>
        </w:rPr>
      </w:pPr>
      <w:r w:rsidRPr="00DC7079">
        <w:rPr>
          <w:rFonts w:ascii="Arial Narrow" w:hAnsi="Arial Narrow"/>
          <w:bCs/>
          <w:smallCaps/>
          <w:sz w:val="28"/>
          <w:szCs w:val="28"/>
        </w:rPr>
        <w:lastRenderedPageBreak/>
        <w:t>5.1</w:t>
      </w:r>
      <w:r w:rsidRPr="00DC7079">
        <w:rPr>
          <w:rFonts w:ascii="Arial Narrow" w:hAnsi="Arial Narrow"/>
          <w:b/>
          <w:bCs/>
          <w:smallCaps/>
          <w:sz w:val="28"/>
          <w:szCs w:val="28"/>
        </w:rPr>
        <w:t xml:space="preserve"> </w:t>
      </w:r>
      <w:r w:rsidRPr="00DC7079">
        <w:rPr>
          <w:rFonts w:ascii="Arial Narrow" w:hAnsi="Arial Narrow"/>
          <w:b/>
          <w:sz w:val="28"/>
          <w:szCs w:val="28"/>
        </w:rPr>
        <w:t>El Prestador</w:t>
      </w:r>
      <w:r w:rsidRPr="00DC7079">
        <w:rPr>
          <w:rFonts w:ascii="Arial Narrow" w:hAnsi="Arial Narrow"/>
          <w:bCs/>
          <w:sz w:val="28"/>
          <w:szCs w:val="28"/>
        </w:rPr>
        <w:t xml:space="preserve"> </w:t>
      </w:r>
      <w:r w:rsidRPr="00DC7079">
        <w:rPr>
          <w:rFonts w:ascii="Arial Narrow" w:hAnsi="Arial Narrow"/>
          <w:sz w:val="28"/>
          <w:szCs w:val="28"/>
        </w:rPr>
        <w:t>será responsable de la calidad profesional, precisión técnica y plazo de ejecución de los trabajos contratados.</w:t>
      </w:r>
    </w:p>
    <w:p w:rsidR="0061270C" w:rsidRPr="00DC7079" w:rsidRDefault="0061270C" w:rsidP="0061270C">
      <w:pPr>
        <w:spacing w:after="0" w:line="240" w:lineRule="atLeast"/>
        <w:ind w:left="-360"/>
        <w:jc w:val="both"/>
        <w:rPr>
          <w:rFonts w:ascii="Arial Narrow" w:hAnsi="Arial Narrow"/>
          <w:sz w:val="28"/>
          <w:szCs w:val="28"/>
        </w:rPr>
      </w:pPr>
      <w:r w:rsidRPr="00DC7079">
        <w:rPr>
          <w:rFonts w:ascii="Arial Narrow" w:hAnsi="Arial Narrow"/>
          <w:sz w:val="28"/>
          <w:szCs w:val="28"/>
        </w:rPr>
        <w:t>5.2 El control de la calidad de los servicios originados en virtud de éste contrato será</w:t>
      </w:r>
      <w:r w:rsidRPr="00DC7079">
        <w:rPr>
          <w:rFonts w:ascii="Arial Narrow" w:hAnsi="Arial Narrow"/>
          <w:b/>
          <w:bCs/>
          <w:smallCaps/>
          <w:sz w:val="28"/>
          <w:szCs w:val="28"/>
        </w:rPr>
        <w:t xml:space="preserve"> </w:t>
      </w:r>
      <w:r w:rsidRPr="00DC7079">
        <w:rPr>
          <w:rFonts w:ascii="Arial Narrow" w:hAnsi="Arial Narrow"/>
          <w:sz w:val="28"/>
          <w:szCs w:val="28"/>
        </w:rPr>
        <w:t xml:space="preserve">realizado íntegramente por </w:t>
      </w:r>
      <w:r w:rsidRPr="00DC7079">
        <w:rPr>
          <w:rFonts w:ascii="Arial Narrow" w:hAnsi="Arial Narrow"/>
          <w:b/>
          <w:sz w:val="28"/>
          <w:szCs w:val="28"/>
        </w:rPr>
        <w:t>El Prestador</w:t>
      </w:r>
      <w:r w:rsidRPr="00DC7079">
        <w:rPr>
          <w:rFonts w:ascii="Arial Narrow" w:hAnsi="Arial Narrow"/>
          <w:sz w:val="28"/>
          <w:szCs w:val="28"/>
        </w:rPr>
        <w:t>, velando siempre que la misma se corresponda con estándares de calidad y seguridad, lo que será aceptado mediante acta escrita y firmada por las partes al terminar los trabajos.</w:t>
      </w:r>
    </w:p>
    <w:p w:rsidR="0061270C" w:rsidRPr="00DC7079" w:rsidRDefault="0061270C" w:rsidP="0061270C">
      <w:pPr>
        <w:spacing w:after="0" w:line="240" w:lineRule="atLeast"/>
        <w:ind w:left="-360"/>
        <w:jc w:val="both"/>
        <w:rPr>
          <w:rFonts w:ascii="Arial Narrow" w:hAnsi="Arial Narrow"/>
          <w:b/>
          <w:bCs/>
          <w:smallCaps/>
          <w:sz w:val="28"/>
          <w:szCs w:val="28"/>
        </w:rPr>
      </w:pPr>
    </w:p>
    <w:p w:rsidR="0061270C" w:rsidRPr="00DC7079" w:rsidRDefault="0061270C" w:rsidP="0061270C">
      <w:pPr>
        <w:spacing w:after="0" w:line="240" w:lineRule="atLeast"/>
        <w:ind w:left="57"/>
        <w:jc w:val="both"/>
        <w:rPr>
          <w:rFonts w:ascii="Arial Narrow" w:hAnsi="Arial Narrow"/>
          <w:b/>
          <w:bCs/>
          <w:smallCaps/>
          <w:sz w:val="28"/>
          <w:szCs w:val="28"/>
        </w:rPr>
      </w:pPr>
    </w:p>
    <w:p w:rsidR="0061270C" w:rsidRPr="00DC7079" w:rsidRDefault="0061270C" w:rsidP="0061270C">
      <w:pPr>
        <w:spacing w:after="0" w:line="240" w:lineRule="atLeast"/>
        <w:ind w:left="-397"/>
        <w:jc w:val="both"/>
        <w:rPr>
          <w:rFonts w:ascii="Arial Narrow" w:hAnsi="Arial Narrow"/>
          <w:b/>
          <w:bCs/>
          <w:smallCaps/>
          <w:sz w:val="28"/>
          <w:szCs w:val="28"/>
        </w:rPr>
      </w:pPr>
      <w:r w:rsidRPr="00DC7079">
        <w:rPr>
          <w:rFonts w:ascii="Arial Narrow" w:hAnsi="Arial Narrow"/>
          <w:b/>
          <w:bCs/>
          <w:smallCaps/>
          <w:sz w:val="28"/>
          <w:szCs w:val="28"/>
        </w:rPr>
        <w:t>6.  Garantía</w:t>
      </w:r>
    </w:p>
    <w:p w:rsidR="0061270C" w:rsidRPr="00DC7079" w:rsidRDefault="0061270C" w:rsidP="0061270C">
      <w:pPr>
        <w:spacing w:after="0" w:line="240" w:lineRule="atLeast"/>
        <w:ind w:left="-397"/>
        <w:jc w:val="both"/>
        <w:rPr>
          <w:rFonts w:ascii="Arial Narrow" w:hAnsi="Arial Narrow"/>
          <w:sz w:val="28"/>
          <w:szCs w:val="28"/>
        </w:rPr>
      </w:pPr>
      <w:r w:rsidRPr="00DC7079">
        <w:rPr>
          <w:rFonts w:ascii="Arial Narrow" w:hAnsi="Arial Narrow"/>
          <w:sz w:val="28"/>
          <w:szCs w:val="28"/>
        </w:rPr>
        <w:t xml:space="preserve">6.1 </w:t>
      </w:r>
      <w:r w:rsidRPr="00DC7079">
        <w:rPr>
          <w:rFonts w:ascii="Arial Narrow" w:hAnsi="Arial Narrow"/>
          <w:b/>
          <w:sz w:val="28"/>
          <w:szCs w:val="28"/>
        </w:rPr>
        <w:t>El Prestador</w:t>
      </w:r>
      <w:r w:rsidRPr="00DC7079">
        <w:rPr>
          <w:rFonts w:ascii="Arial Narrow" w:hAnsi="Arial Narrow"/>
          <w:bCs/>
          <w:sz w:val="28"/>
          <w:szCs w:val="28"/>
        </w:rPr>
        <w:t xml:space="preserve"> </w:t>
      </w:r>
      <w:r w:rsidRPr="00DC7079">
        <w:rPr>
          <w:rFonts w:ascii="Arial Narrow" w:hAnsi="Arial Narrow"/>
          <w:sz w:val="28"/>
          <w:szCs w:val="28"/>
        </w:rPr>
        <w:t>en este acto</w:t>
      </w:r>
      <w:r w:rsidRPr="00DC7079">
        <w:rPr>
          <w:rFonts w:ascii="Arial Narrow" w:hAnsi="Arial Narrow"/>
          <w:bCs/>
          <w:sz w:val="28"/>
          <w:szCs w:val="28"/>
        </w:rPr>
        <w:t xml:space="preserve"> </w:t>
      </w:r>
      <w:r w:rsidRPr="00DC7079">
        <w:rPr>
          <w:rFonts w:ascii="Arial Narrow" w:hAnsi="Arial Narrow"/>
          <w:sz w:val="28"/>
          <w:szCs w:val="28"/>
        </w:rPr>
        <w:t xml:space="preserve">garantiza </w:t>
      </w:r>
      <w:r w:rsidRPr="00DC7079">
        <w:rPr>
          <w:rFonts w:ascii="Arial Narrow" w:hAnsi="Arial Narrow"/>
          <w:b/>
          <w:sz w:val="28"/>
          <w:szCs w:val="28"/>
        </w:rPr>
        <w:t>al Cliente</w:t>
      </w:r>
      <w:r w:rsidRPr="00DC7079">
        <w:rPr>
          <w:rFonts w:ascii="Arial Narrow" w:hAnsi="Arial Narrow"/>
          <w:sz w:val="28"/>
          <w:szCs w:val="28"/>
        </w:rPr>
        <w:t xml:space="preserve"> que los servicios serán ejecutados conforme a los términos y condiciones pactados en el presente Contrato y garantizará, además que los materiales usados tengan una garantía comercial, similar a la otorgada por el suministrador de los mismos.</w:t>
      </w:r>
    </w:p>
    <w:p w:rsidR="0061270C" w:rsidRPr="00DC7079" w:rsidRDefault="0061270C" w:rsidP="0061270C">
      <w:pPr>
        <w:spacing w:after="0" w:line="240" w:lineRule="atLeast"/>
        <w:ind w:left="-397"/>
        <w:jc w:val="both"/>
        <w:rPr>
          <w:rFonts w:ascii="Arial Narrow" w:hAnsi="Arial Narrow"/>
          <w:sz w:val="28"/>
          <w:szCs w:val="28"/>
        </w:rPr>
      </w:pPr>
    </w:p>
    <w:p w:rsidR="0061270C" w:rsidRPr="00DC7079" w:rsidRDefault="0061270C" w:rsidP="0061270C">
      <w:pPr>
        <w:spacing w:after="0" w:line="240" w:lineRule="atLeast"/>
        <w:ind w:left="-397"/>
        <w:jc w:val="both"/>
        <w:rPr>
          <w:rFonts w:ascii="Arial Narrow" w:hAnsi="Arial Narrow"/>
          <w:b/>
          <w:sz w:val="28"/>
          <w:szCs w:val="28"/>
        </w:rPr>
      </w:pPr>
      <w:r w:rsidRPr="00DC7079">
        <w:rPr>
          <w:rFonts w:ascii="Arial Narrow" w:hAnsi="Arial Narrow"/>
          <w:b/>
          <w:bCs/>
          <w:smallCaps/>
          <w:sz w:val="28"/>
          <w:szCs w:val="28"/>
        </w:rPr>
        <w:t>7.  penalidad</w:t>
      </w:r>
    </w:p>
    <w:p w:rsidR="0061270C" w:rsidRPr="00DC7079" w:rsidRDefault="0061270C" w:rsidP="0061270C">
      <w:pPr>
        <w:pStyle w:val="Textoindependiente"/>
        <w:spacing w:line="240" w:lineRule="atLeast"/>
        <w:ind w:left="-397"/>
        <w:rPr>
          <w:rFonts w:ascii="Arial Narrow" w:hAnsi="Arial Narrow"/>
          <w:sz w:val="28"/>
          <w:szCs w:val="28"/>
        </w:rPr>
      </w:pPr>
      <w:r w:rsidRPr="00DC7079">
        <w:rPr>
          <w:rFonts w:ascii="Arial Narrow" w:hAnsi="Arial Narrow"/>
          <w:sz w:val="28"/>
          <w:szCs w:val="28"/>
        </w:rPr>
        <w:t xml:space="preserve">7.1 En caso de incumplimiento por parte de </w:t>
      </w:r>
      <w:r w:rsidRPr="00DC7079">
        <w:rPr>
          <w:rFonts w:ascii="Arial Narrow" w:hAnsi="Arial Narrow"/>
          <w:b/>
          <w:sz w:val="28"/>
          <w:szCs w:val="28"/>
        </w:rPr>
        <w:t>El Prestador</w:t>
      </w:r>
      <w:r w:rsidRPr="00DC7079">
        <w:rPr>
          <w:rFonts w:ascii="Arial Narrow" w:hAnsi="Arial Narrow"/>
          <w:sz w:val="28"/>
          <w:szCs w:val="28"/>
        </w:rPr>
        <w:t xml:space="preserve"> de su obligación de realizar los trabajos en el tiempo establecido, éste pagará penalidad calculada en base al valor de la mercancía no entregada o entregada con demora. La penalidad comenzará a contarse a partir del primer día de retraso a razón de 0.05% durante los primeros 30 días; 0.08% durante los siguientes 30 días y 0.12% por cada día en los casos de demora superior a los 60 días. El total de la cantidad a descontar no podrá exceder del 8% del valor total de la mercancía afectada.</w:t>
      </w:r>
    </w:p>
    <w:p w:rsidR="0061270C" w:rsidRPr="00DC7079" w:rsidRDefault="0061270C" w:rsidP="0061270C">
      <w:pPr>
        <w:tabs>
          <w:tab w:val="left" w:pos="426"/>
        </w:tabs>
        <w:ind w:left="-397"/>
        <w:jc w:val="both"/>
        <w:rPr>
          <w:rFonts w:ascii="Arial Narrow" w:hAnsi="Arial Narrow"/>
          <w:color w:val="000000"/>
          <w:sz w:val="28"/>
          <w:szCs w:val="28"/>
        </w:rPr>
      </w:pPr>
      <w:r w:rsidRPr="00DC7079">
        <w:rPr>
          <w:rFonts w:ascii="Arial Narrow" w:hAnsi="Arial Narrow"/>
          <w:sz w:val="28"/>
          <w:szCs w:val="28"/>
        </w:rPr>
        <w:t xml:space="preserve">7.2 En caso de mora por parte de </w:t>
      </w:r>
      <w:r w:rsidRPr="00DC7079">
        <w:rPr>
          <w:rFonts w:ascii="Arial Narrow" w:hAnsi="Arial Narrow"/>
          <w:b/>
          <w:sz w:val="28"/>
          <w:szCs w:val="28"/>
        </w:rPr>
        <w:t>El Cliente</w:t>
      </w:r>
      <w:r w:rsidRPr="00DC7079">
        <w:rPr>
          <w:rFonts w:ascii="Arial Narrow" w:hAnsi="Arial Narrow"/>
          <w:sz w:val="28"/>
          <w:szCs w:val="28"/>
        </w:rPr>
        <w:t xml:space="preserve"> de su obli</w:t>
      </w:r>
      <w:r w:rsidR="00194B4B">
        <w:rPr>
          <w:rFonts w:ascii="Arial Narrow" w:hAnsi="Arial Narrow"/>
          <w:sz w:val="28"/>
          <w:szCs w:val="28"/>
        </w:rPr>
        <w:t xml:space="preserve">gación de pago o en el término </w:t>
      </w:r>
      <w:r w:rsidRPr="00DC7079">
        <w:rPr>
          <w:rFonts w:ascii="Arial Narrow" w:hAnsi="Arial Narrow"/>
          <w:sz w:val="28"/>
          <w:szCs w:val="28"/>
        </w:rPr>
        <w:t xml:space="preserve">de recogida de los productos, éste pagará </w:t>
      </w:r>
      <w:r w:rsidRPr="00DC7079">
        <w:rPr>
          <w:rFonts w:ascii="Arial Narrow" w:hAnsi="Arial Narrow"/>
          <w:b/>
          <w:sz w:val="28"/>
          <w:szCs w:val="28"/>
        </w:rPr>
        <w:t>al Prestador</w:t>
      </w:r>
      <w:r w:rsidRPr="00DC7079">
        <w:rPr>
          <w:rFonts w:ascii="Arial Narrow" w:hAnsi="Arial Narrow"/>
          <w:sz w:val="28"/>
          <w:szCs w:val="28"/>
        </w:rPr>
        <w:t xml:space="preserve"> una penalidad por concepto de mora. </w:t>
      </w:r>
      <w:r w:rsidRPr="00DC7079">
        <w:rPr>
          <w:rFonts w:ascii="Arial Narrow" w:hAnsi="Arial Narrow"/>
          <w:color w:val="000000"/>
          <w:sz w:val="28"/>
          <w:szCs w:val="28"/>
        </w:rPr>
        <w:t>Los valores de la penalidad serán de 4% anual para el peso cubano y un 6% para el peso convertible.</w:t>
      </w:r>
    </w:p>
    <w:p w:rsidR="0061270C" w:rsidRPr="00DC7079" w:rsidRDefault="0061270C" w:rsidP="0061270C">
      <w:pPr>
        <w:spacing w:after="0" w:line="0" w:lineRule="atLeast"/>
        <w:ind w:left="-397"/>
        <w:rPr>
          <w:rFonts w:ascii="Arial Narrow" w:hAnsi="Arial Narrow"/>
          <w:b/>
          <w:bCs/>
          <w:smallCaps/>
          <w:sz w:val="28"/>
          <w:szCs w:val="28"/>
        </w:rPr>
      </w:pPr>
      <w:r w:rsidRPr="00DC7079">
        <w:rPr>
          <w:rFonts w:ascii="Arial Narrow" w:hAnsi="Arial Narrow"/>
          <w:b/>
          <w:bCs/>
          <w:smallCaps/>
          <w:sz w:val="28"/>
          <w:szCs w:val="28"/>
        </w:rPr>
        <w:t xml:space="preserve">8.  causas eximentes de la responsabilidad </w:t>
      </w:r>
    </w:p>
    <w:p w:rsidR="0061270C" w:rsidRPr="00DC7079" w:rsidRDefault="0061270C" w:rsidP="0061270C">
      <w:pPr>
        <w:pStyle w:val="Textoindependiente21"/>
        <w:ind w:left="-397"/>
        <w:rPr>
          <w:rFonts w:ascii="Arial Narrow" w:hAnsi="Arial Narrow"/>
          <w:i w:val="0"/>
          <w:sz w:val="28"/>
          <w:szCs w:val="28"/>
        </w:rPr>
      </w:pPr>
      <w:r w:rsidRPr="00DC7079">
        <w:rPr>
          <w:rFonts w:ascii="Arial Narrow" w:hAnsi="Arial Narrow"/>
          <w:b/>
          <w:i w:val="0"/>
          <w:sz w:val="28"/>
          <w:szCs w:val="28"/>
        </w:rPr>
        <w:t>8.1</w:t>
      </w:r>
      <w:r w:rsidRPr="00DC7079">
        <w:rPr>
          <w:rFonts w:ascii="Arial Narrow" w:hAnsi="Arial Narrow"/>
          <w:i w:val="0"/>
          <w:sz w:val="28"/>
          <w:szCs w:val="28"/>
        </w:rPr>
        <w:t xml:space="preserve"> Se considerarán Causas Eximentes de la responsabilidad contractual aquellas que surgidas después de perfeccionado el contrato, impidan su cumplimiento total o parcial como consecuencia de acontecimiento imprevisibles </w:t>
      </w:r>
      <w:r w:rsidR="00194B4B">
        <w:rPr>
          <w:rFonts w:ascii="Arial Narrow" w:hAnsi="Arial Narrow"/>
          <w:i w:val="0"/>
          <w:sz w:val="28"/>
          <w:szCs w:val="28"/>
        </w:rPr>
        <w:t xml:space="preserve">e inevitables (Fuerza Mayor), o que </w:t>
      </w:r>
      <w:r w:rsidRPr="00DC7079">
        <w:rPr>
          <w:rFonts w:ascii="Arial Narrow" w:hAnsi="Arial Narrow"/>
          <w:i w:val="0"/>
          <w:sz w:val="28"/>
          <w:szCs w:val="28"/>
        </w:rPr>
        <w:t xml:space="preserve">siendo previsibles resulten igualmente inevitables (Caso Fortuito). </w:t>
      </w:r>
    </w:p>
    <w:p w:rsidR="0061270C" w:rsidRPr="00DC7079" w:rsidRDefault="0061270C" w:rsidP="0061270C">
      <w:pPr>
        <w:pStyle w:val="Textoindependiente21"/>
        <w:ind w:left="-397"/>
        <w:rPr>
          <w:rFonts w:ascii="Arial Narrow" w:hAnsi="Arial Narrow"/>
          <w:i w:val="0"/>
          <w:sz w:val="28"/>
          <w:szCs w:val="28"/>
        </w:rPr>
      </w:pPr>
      <w:r w:rsidRPr="00DC7079">
        <w:rPr>
          <w:rFonts w:ascii="Arial Narrow" w:hAnsi="Arial Narrow"/>
          <w:b/>
          <w:i w:val="0"/>
          <w:sz w:val="28"/>
          <w:szCs w:val="28"/>
        </w:rPr>
        <w:t>8.2</w:t>
      </w:r>
      <w:r w:rsidRPr="00DC7079">
        <w:rPr>
          <w:rFonts w:ascii="Arial Narrow" w:hAnsi="Arial Narrow"/>
          <w:i w:val="0"/>
          <w:sz w:val="28"/>
          <w:szCs w:val="28"/>
        </w:rPr>
        <w:t xml:space="preserve"> La parte impedida de cumplir su obligación enviará inmediatamente a la otra parte dentro de los 7 días siguientes a la fecha en que se produjo el hecho la información siguiente: fecha de inicio del acontecimiento, posible duración, carácter, consecuencias, y cualquier otro aspecto considerado de interés dentro de las circunstancias de </w:t>
      </w:r>
      <w:smartTag w:uri="urn:schemas-microsoft-com:office:smarttags" w:element="PersonName">
        <w:smartTagPr>
          <w:attr w:name="ProductID" w:val="la Eximente"/>
        </w:smartTagPr>
        <w:r w:rsidRPr="00DC7079">
          <w:rPr>
            <w:rFonts w:ascii="Arial Narrow" w:hAnsi="Arial Narrow"/>
            <w:i w:val="0"/>
            <w:sz w:val="28"/>
            <w:szCs w:val="28"/>
          </w:rPr>
          <w:t>la Eximente</w:t>
        </w:r>
      </w:smartTag>
      <w:r w:rsidRPr="00DC7079">
        <w:rPr>
          <w:rFonts w:ascii="Arial Narrow" w:hAnsi="Arial Narrow"/>
          <w:i w:val="0"/>
          <w:sz w:val="28"/>
          <w:szCs w:val="28"/>
        </w:rPr>
        <w:t xml:space="preserve"> de Responsabilidad que procediere, dejando constancia documental de la comunicación. </w:t>
      </w:r>
    </w:p>
    <w:p w:rsidR="0061270C" w:rsidRPr="00DC7079" w:rsidRDefault="0061270C" w:rsidP="0061270C">
      <w:pPr>
        <w:pStyle w:val="Textoindependiente21"/>
        <w:ind w:left="-397"/>
        <w:rPr>
          <w:rFonts w:ascii="Arial Narrow" w:hAnsi="Arial Narrow"/>
          <w:i w:val="0"/>
          <w:sz w:val="28"/>
          <w:szCs w:val="28"/>
        </w:rPr>
      </w:pPr>
      <w:r w:rsidRPr="00DC7079">
        <w:rPr>
          <w:rFonts w:ascii="Arial Narrow" w:hAnsi="Arial Narrow"/>
          <w:b/>
          <w:i w:val="0"/>
          <w:sz w:val="28"/>
          <w:szCs w:val="28"/>
        </w:rPr>
        <w:t>8.3</w:t>
      </w:r>
      <w:r w:rsidRPr="00DC7079">
        <w:rPr>
          <w:rFonts w:ascii="Arial Narrow" w:hAnsi="Arial Narrow"/>
          <w:i w:val="0"/>
          <w:sz w:val="28"/>
          <w:szCs w:val="28"/>
        </w:rPr>
        <w:t xml:space="preserve"> La parte que alegue </w:t>
      </w:r>
      <w:smartTag w:uri="urn:schemas-microsoft-com:office:smarttags" w:element="PersonName">
        <w:smartTagPr>
          <w:attr w:name="ProductID" w:val="la Eximente"/>
        </w:smartTagPr>
        <w:r w:rsidRPr="00DC7079">
          <w:rPr>
            <w:rFonts w:ascii="Arial Narrow" w:hAnsi="Arial Narrow"/>
            <w:i w:val="0"/>
            <w:sz w:val="28"/>
            <w:szCs w:val="28"/>
          </w:rPr>
          <w:t>la Eximente</w:t>
        </w:r>
      </w:smartTag>
      <w:r w:rsidRPr="00DC7079">
        <w:rPr>
          <w:rFonts w:ascii="Arial Narrow" w:hAnsi="Arial Narrow"/>
          <w:i w:val="0"/>
          <w:sz w:val="28"/>
          <w:szCs w:val="28"/>
        </w:rPr>
        <w:t xml:space="preserve"> de Responsabilidad que procediere, proveerá a la otra parte el documento que expida la autoridad competente a que se refiere el apartado anterior, en el momento de alegar la misma. </w:t>
      </w:r>
    </w:p>
    <w:p w:rsidR="0061270C" w:rsidRPr="00DC7079" w:rsidRDefault="0061270C" w:rsidP="0061270C">
      <w:pPr>
        <w:pStyle w:val="Textoindependiente21"/>
        <w:ind w:left="-397"/>
        <w:rPr>
          <w:rFonts w:ascii="Arial Narrow" w:hAnsi="Arial Narrow"/>
          <w:i w:val="0"/>
          <w:sz w:val="28"/>
          <w:szCs w:val="28"/>
        </w:rPr>
      </w:pPr>
      <w:r w:rsidRPr="00DC7079">
        <w:rPr>
          <w:rFonts w:ascii="Arial Narrow" w:hAnsi="Arial Narrow"/>
          <w:b/>
          <w:i w:val="0"/>
          <w:sz w:val="28"/>
          <w:szCs w:val="28"/>
        </w:rPr>
        <w:t>8.4</w:t>
      </w:r>
      <w:r w:rsidRPr="00DC7079">
        <w:rPr>
          <w:rFonts w:ascii="Arial Narrow" w:hAnsi="Arial Narrow"/>
          <w:i w:val="0"/>
          <w:sz w:val="28"/>
          <w:szCs w:val="28"/>
        </w:rPr>
        <w:t xml:space="preserve"> Si el período de </w:t>
      </w:r>
      <w:smartTag w:uri="urn:schemas-microsoft-com:office:smarttags" w:element="PersonName">
        <w:smartTagPr>
          <w:attr w:name="ProductID" w:val="la Eximente"/>
        </w:smartTagPr>
        <w:r w:rsidRPr="00DC7079">
          <w:rPr>
            <w:rFonts w:ascii="Arial Narrow" w:hAnsi="Arial Narrow"/>
            <w:i w:val="0"/>
            <w:sz w:val="28"/>
            <w:szCs w:val="28"/>
          </w:rPr>
          <w:t>la Eximente</w:t>
        </w:r>
      </w:smartTag>
      <w:r w:rsidRPr="00DC7079">
        <w:rPr>
          <w:rFonts w:ascii="Arial Narrow" w:hAnsi="Arial Narrow"/>
          <w:i w:val="0"/>
          <w:sz w:val="28"/>
          <w:szCs w:val="28"/>
        </w:rPr>
        <w:t xml:space="preserve"> de </w:t>
      </w:r>
      <w:smartTag w:uri="urn:schemas-microsoft-com:office:smarttags" w:element="PersonName">
        <w:smartTagPr>
          <w:attr w:name="ProductID" w:val="la Responsabilidad"/>
        </w:smartTagPr>
        <w:r w:rsidRPr="00DC7079">
          <w:rPr>
            <w:rFonts w:ascii="Arial Narrow" w:hAnsi="Arial Narrow"/>
            <w:i w:val="0"/>
            <w:sz w:val="28"/>
            <w:szCs w:val="28"/>
          </w:rPr>
          <w:t>la Responsabilidad</w:t>
        </w:r>
      </w:smartTag>
      <w:r w:rsidRPr="00DC7079">
        <w:rPr>
          <w:rFonts w:ascii="Arial Narrow" w:hAnsi="Arial Narrow"/>
          <w:i w:val="0"/>
          <w:sz w:val="28"/>
          <w:szCs w:val="28"/>
        </w:rPr>
        <w:t xml:space="preserve"> excediera de tres (3) meses ininterrumpidos, las partes se reunirán para examinar todas las cuestiones y consecuentemente </w:t>
      </w:r>
      <w:r w:rsidRPr="00DC7079">
        <w:rPr>
          <w:rFonts w:ascii="Arial Narrow" w:hAnsi="Arial Narrow"/>
          <w:i w:val="0"/>
          <w:sz w:val="28"/>
          <w:szCs w:val="28"/>
        </w:rPr>
        <w:lastRenderedPageBreak/>
        <w:t xml:space="preserve">acordar cuantas medidas, términos o condiciones resulten necesarias para normalizar la ejecución del Contrato. </w:t>
      </w:r>
    </w:p>
    <w:p w:rsidR="0061270C" w:rsidRPr="00DC7079" w:rsidRDefault="0061270C" w:rsidP="0061270C">
      <w:pPr>
        <w:pStyle w:val="Textoindependiente21"/>
        <w:ind w:left="-397"/>
        <w:rPr>
          <w:rFonts w:ascii="Arial Narrow" w:hAnsi="Arial Narrow"/>
          <w:i w:val="0"/>
          <w:sz w:val="28"/>
          <w:szCs w:val="28"/>
        </w:rPr>
      </w:pPr>
      <w:r w:rsidRPr="00DC7079">
        <w:rPr>
          <w:rFonts w:ascii="Arial Narrow" w:hAnsi="Arial Narrow"/>
          <w:b/>
          <w:i w:val="0"/>
          <w:sz w:val="28"/>
          <w:szCs w:val="28"/>
        </w:rPr>
        <w:t>8.5</w:t>
      </w:r>
      <w:r w:rsidRPr="00DC7079">
        <w:rPr>
          <w:rFonts w:ascii="Arial Narrow" w:hAnsi="Arial Narrow"/>
          <w:i w:val="0"/>
          <w:sz w:val="28"/>
          <w:szCs w:val="28"/>
        </w:rPr>
        <w:t xml:space="preserve"> Durante el período de </w:t>
      </w:r>
      <w:smartTag w:uri="urn:schemas-microsoft-com:office:smarttags" w:element="PersonName">
        <w:smartTagPr>
          <w:attr w:name="ProductID" w:val="la Eximente"/>
        </w:smartTagPr>
        <w:r w:rsidRPr="00DC7079">
          <w:rPr>
            <w:rFonts w:ascii="Arial Narrow" w:hAnsi="Arial Narrow"/>
            <w:i w:val="0"/>
            <w:sz w:val="28"/>
            <w:szCs w:val="28"/>
          </w:rPr>
          <w:t>la Eximente</w:t>
        </w:r>
      </w:smartTag>
      <w:r w:rsidRPr="00DC7079">
        <w:rPr>
          <w:rFonts w:ascii="Arial Narrow" w:hAnsi="Arial Narrow"/>
          <w:i w:val="0"/>
          <w:sz w:val="28"/>
          <w:szCs w:val="28"/>
        </w:rPr>
        <w:t xml:space="preserve"> de </w:t>
      </w:r>
      <w:smartTag w:uri="urn:schemas-microsoft-com:office:smarttags" w:element="PersonName">
        <w:smartTagPr>
          <w:attr w:name="ProductID" w:val="la Responsabilidad"/>
        </w:smartTagPr>
        <w:r w:rsidRPr="00DC7079">
          <w:rPr>
            <w:rFonts w:ascii="Arial Narrow" w:hAnsi="Arial Narrow"/>
            <w:i w:val="0"/>
            <w:sz w:val="28"/>
            <w:szCs w:val="28"/>
          </w:rPr>
          <w:t>la Responsabilidad</w:t>
        </w:r>
      </w:smartTag>
      <w:r w:rsidRPr="00DC7079">
        <w:rPr>
          <w:rFonts w:ascii="Arial Narrow" w:hAnsi="Arial Narrow"/>
          <w:i w:val="0"/>
          <w:sz w:val="28"/>
          <w:szCs w:val="28"/>
        </w:rPr>
        <w:t xml:space="preserve">, que corresponda, quedará suspendida la ejecución del Contrato, de lo cual las partes dejarán constancias mediante los acuerdos que adopten al respecto, firmándose el documento que a tales efectos corresponda. </w:t>
      </w:r>
    </w:p>
    <w:p w:rsidR="0061270C" w:rsidRPr="00DC7079" w:rsidRDefault="0061270C" w:rsidP="0061270C">
      <w:pPr>
        <w:pStyle w:val="Textoindependiente21"/>
        <w:ind w:left="-397"/>
        <w:rPr>
          <w:rFonts w:ascii="Arial Narrow" w:hAnsi="Arial Narrow"/>
          <w:i w:val="0"/>
          <w:sz w:val="28"/>
          <w:szCs w:val="28"/>
        </w:rPr>
      </w:pPr>
      <w:r w:rsidRPr="00DC7079">
        <w:rPr>
          <w:rFonts w:ascii="Arial Narrow" w:hAnsi="Arial Narrow"/>
          <w:b/>
          <w:i w:val="0"/>
          <w:sz w:val="28"/>
          <w:szCs w:val="28"/>
        </w:rPr>
        <w:t>8.6</w:t>
      </w:r>
      <w:r w:rsidRPr="00DC7079">
        <w:rPr>
          <w:rFonts w:ascii="Arial Narrow" w:hAnsi="Arial Narrow"/>
          <w:i w:val="0"/>
          <w:sz w:val="28"/>
          <w:szCs w:val="28"/>
        </w:rPr>
        <w:t xml:space="preserve"> Cuando </w:t>
      </w:r>
      <w:smartTag w:uri="urn:schemas-microsoft-com:office:smarttags" w:element="PersonName">
        <w:smartTagPr>
          <w:attr w:name="ProductID" w:val="la Eximente"/>
        </w:smartTagPr>
        <w:r w:rsidRPr="00DC7079">
          <w:rPr>
            <w:rFonts w:ascii="Arial Narrow" w:hAnsi="Arial Narrow"/>
            <w:i w:val="0"/>
            <w:sz w:val="28"/>
            <w:szCs w:val="28"/>
          </w:rPr>
          <w:t>la Eximente</w:t>
        </w:r>
      </w:smartTag>
      <w:r w:rsidRPr="00DC7079">
        <w:rPr>
          <w:rFonts w:ascii="Arial Narrow" w:hAnsi="Arial Narrow"/>
          <w:i w:val="0"/>
          <w:sz w:val="28"/>
          <w:szCs w:val="28"/>
        </w:rPr>
        <w:t xml:space="preserve"> de </w:t>
      </w:r>
      <w:smartTag w:uri="urn:schemas-microsoft-com:office:smarttags" w:element="PersonName">
        <w:smartTagPr>
          <w:attr w:name="ProductID" w:val="la Responsabilidad"/>
        </w:smartTagPr>
        <w:r w:rsidRPr="00DC7079">
          <w:rPr>
            <w:rFonts w:ascii="Arial Narrow" w:hAnsi="Arial Narrow"/>
            <w:i w:val="0"/>
            <w:sz w:val="28"/>
            <w:szCs w:val="28"/>
          </w:rPr>
          <w:t>la Responsabilidad</w:t>
        </w:r>
      </w:smartTag>
      <w:r w:rsidRPr="00DC7079">
        <w:rPr>
          <w:rFonts w:ascii="Arial Narrow" w:hAnsi="Arial Narrow"/>
          <w:i w:val="0"/>
          <w:sz w:val="28"/>
          <w:szCs w:val="28"/>
        </w:rPr>
        <w:t xml:space="preserve"> impida de forma total y definitiva la ejecución del contrato, este será resuelto de común acuerdo y sin penalidad para ninguna de las partes contratantes; no obstante, se liquidarán todas las obligaciones pendientes.</w:t>
      </w:r>
    </w:p>
    <w:p w:rsidR="0061270C" w:rsidRPr="00DC7079" w:rsidRDefault="0061270C" w:rsidP="0061270C">
      <w:pPr>
        <w:pStyle w:val="Textoindependiente"/>
        <w:ind w:left="-397"/>
        <w:rPr>
          <w:rFonts w:ascii="Arial Narrow" w:hAnsi="Arial Narrow"/>
          <w:b/>
          <w:lang w:val="es-MX"/>
        </w:rPr>
      </w:pPr>
    </w:p>
    <w:p w:rsidR="0061270C" w:rsidRPr="00DC7079" w:rsidRDefault="0061270C" w:rsidP="0061270C">
      <w:pPr>
        <w:spacing w:after="0" w:line="0" w:lineRule="atLeast"/>
        <w:ind w:left="-397"/>
        <w:rPr>
          <w:rFonts w:ascii="Arial Narrow" w:hAnsi="Arial Narrow"/>
          <w:b/>
          <w:bCs/>
          <w:smallCaps/>
          <w:sz w:val="28"/>
          <w:szCs w:val="28"/>
        </w:rPr>
      </w:pPr>
      <w:r w:rsidRPr="00DC7079">
        <w:rPr>
          <w:rFonts w:ascii="Arial Narrow" w:hAnsi="Arial Narrow"/>
          <w:b/>
          <w:bCs/>
          <w:smallCaps/>
          <w:sz w:val="28"/>
          <w:szCs w:val="28"/>
        </w:rPr>
        <w:t>9.  reclamaciones</w:t>
      </w:r>
    </w:p>
    <w:p w:rsidR="0061270C" w:rsidRPr="00DC7079" w:rsidRDefault="0061270C" w:rsidP="0061270C">
      <w:pPr>
        <w:ind w:left="-397"/>
        <w:jc w:val="both"/>
        <w:rPr>
          <w:rFonts w:ascii="Arial Narrow" w:hAnsi="Arial Narrow"/>
          <w:sz w:val="28"/>
        </w:rPr>
      </w:pPr>
      <w:r w:rsidRPr="00DC7079">
        <w:rPr>
          <w:rFonts w:ascii="Arial Narrow" w:hAnsi="Arial Narrow"/>
          <w:b/>
          <w:sz w:val="28"/>
        </w:rPr>
        <w:t xml:space="preserve">9.1 El Cliente </w:t>
      </w:r>
      <w:r w:rsidRPr="00DC7079">
        <w:rPr>
          <w:rFonts w:ascii="Arial Narrow" w:hAnsi="Arial Narrow"/>
          <w:sz w:val="28"/>
        </w:rPr>
        <w:t xml:space="preserve">podrá reclamar </w:t>
      </w:r>
      <w:r w:rsidRPr="00DC7079">
        <w:rPr>
          <w:rFonts w:ascii="Arial Narrow" w:hAnsi="Arial Narrow"/>
          <w:b/>
          <w:sz w:val="28"/>
        </w:rPr>
        <w:t>El Prestador</w:t>
      </w:r>
      <w:r w:rsidRPr="00DC7079">
        <w:rPr>
          <w:rFonts w:ascii="Arial Narrow" w:hAnsi="Arial Narrow"/>
          <w:sz w:val="28"/>
        </w:rPr>
        <w:t xml:space="preserve"> por mal empaquetado; mala calidad del envío; cambios en los materiales pactados en cada </w:t>
      </w:r>
      <w:r w:rsidR="00194B4B">
        <w:rPr>
          <w:rFonts w:ascii="Arial Narrow" w:hAnsi="Arial Narrow"/>
          <w:sz w:val="28"/>
        </w:rPr>
        <w:t xml:space="preserve">Anexo o Suplemento </w:t>
      </w:r>
      <w:r w:rsidRPr="00DC7079">
        <w:rPr>
          <w:rFonts w:ascii="Arial Narrow" w:hAnsi="Arial Narrow"/>
          <w:sz w:val="28"/>
        </w:rPr>
        <w:t>sin haber mediado acuerdo previo entre las partes; mala terminación de las producciones; por los defectos relacionados en las Normas que aparecen en el Anexo de Calidad y por el incumplimiento de las demás obligaciones pactadas y/o las previstas en los decretos leyes 304 y 310 de 2012.</w:t>
      </w:r>
    </w:p>
    <w:p w:rsidR="0061270C" w:rsidRPr="00DC7079" w:rsidRDefault="0061270C" w:rsidP="0061270C">
      <w:pPr>
        <w:ind w:left="-397"/>
        <w:jc w:val="both"/>
        <w:rPr>
          <w:rFonts w:ascii="Arial Narrow" w:hAnsi="Arial Narrow"/>
          <w:sz w:val="28"/>
        </w:rPr>
      </w:pPr>
      <w:r w:rsidRPr="00DC7079">
        <w:rPr>
          <w:rFonts w:ascii="Arial Narrow" w:hAnsi="Arial Narrow"/>
          <w:b/>
          <w:sz w:val="28"/>
          <w:szCs w:val="28"/>
        </w:rPr>
        <w:t>9.2</w:t>
      </w:r>
      <w:r w:rsidRPr="00DC7079">
        <w:rPr>
          <w:rFonts w:ascii="Arial Narrow" w:hAnsi="Arial Narrow"/>
          <w:sz w:val="28"/>
          <w:szCs w:val="28"/>
        </w:rPr>
        <w:t xml:space="preserve"> </w:t>
      </w:r>
      <w:r w:rsidRPr="00DC7079">
        <w:rPr>
          <w:rFonts w:ascii="Arial Narrow" w:hAnsi="Arial Narrow"/>
          <w:sz w:val="28"/>
        </w:rPr>
        <w:t xml:space="preserve">Toda reclamación del </w:t>
      </w:r>
      <w:r w:rsidRPr="00DC7079">
        <w:rPr>
          <w:rFonts w:ascii="Arial Narrow" w:hAnsi="Arial Narrow"/>
          <w:b/>
          <w:sz w:val="28"/>
        </w:rPr>
        <w:t>Cliente</w:t>
      </w:r>
      <w:r w:rsidRPr="00DC7079">
        <w:rPr>
          <w:rFonts w:ascii="Arial Narrow" w:hAnsi="Arial Narrow"/>
          <w:sz w:val="28"/>
        </w:rPr>
        <w:t xml:space="preserve"> a </w:t>
      </w:r>
      <w:r w:rsidRPr="00DC7079">
        <w:rPr>
          <w:rFonts w:ascii="Arial Narrow" w:hAnsi="Arial Narrow"/>
          <w:b/>
          <w:sz w:val="28"/>
        </w:rPr>
        <w:t xml:space="preserve">El Prestador o </w:t>
      </w:r>
      <w:r w:rsidRPr="00DC7079">
        <w:rPr>
          <w:rFonts w:ascii="Arial Narrow" w:hAnsi="Arial Narrow"/>
          <w:sz w:val="28"/>
        </w:rPr>
        <w:t>del</w:t>
      </w:r>
      <w:r w:rsidRPr="00DC7079">
        <w:rPr>
          <w:rFonts w:ascii="Arial Narrow" w:hAnsi="Arial Narrow"/>
          <w:b/>
          <w:sz w:val="28"/>
        </w:rPr>
        <w:t xml:space="preserve"> Prestador </w:t>
      </w:r>
      <w:r w:rsidRPr="00DC7079">
        <w:rPr>
          <w:rFonts w:ascii="Arial Narrow" w:hAnsi="Arial Narrow"/>
          <w:sz w:val="28"/>
        </w:rPr>
        <w:t>al</w:t>
      </w:r>
      <w:r w:rsidRPr="00DC7079">
        <w:rPr>
          <w:rFonts w:ascii="Arial Narrow" w:hAnsi="Arial Narrow"/>
          <w:b/>
          <w:sz w:val="28"/>
        </w:rPr>
        <w:t xml:space="preserve"> Cliente </w:t>
      </w:r>
      <w:r w:rsidRPr="00DC7079">
        <w:rPr>
          <w:rFonts w:ascii="Arial Narrow" w:hAnsi="Arial Narrow"/>
          <w:sz w:val="28"/>
        </w:rPr>
        <w:t xml:space="preserve">se hará por escrito, por fax, correo electrónico o correo certificado, estando obligado el </w:t>
      </w:r>
      <w:r w:rsidRPr="00DC7079">
        <w:rPr>
          <w:rFonts w:ascii="Arial Narrow" w:hAnsi="Arial Narrow"/>
          <w:b/>
          <w:sz w:val="28"/>
        </w:rPr>
        <w:t>reclamado</w:t>
      </w:r>
      <w:r w:rsidRPr="00DC7079">
        <w:rPr>
          <w:rFonts w:ascii="Arial Narrow" w:hAnsi="Arial Narrow"/>
          <w:sz w:val="28"/>
        </w:rPr>
        <w:t xml:space="preserve"> a responderla dentro del término de 15 días naturales. Teniendo presente que la producción se entregará en varios envíos las partes acuerdan acotar el período de reclamación establecido, después de conocida la no conformidad a un término de un mes para evitar que se repitan en sucesivas entregas.</w:t>
      </w:r>
    </w:p>
    <w:p w:rsidR="0061270C" w:rsidRPr="00DC7079" w:rsidRDefault="0061270C" w:rsidP="0061270C">
      <w:pPr>
        <w:spacing w:after="0" w:line="0" w:lineRule="atLeast"/>
        <w:ind w:left="-397"/>
        <w:rPr>
          <w:rFonts w:ascii="Arial Narrow" w:hAnsi="Arial Narrow"/>
          <w:b/>
          <w:bCs/>
          <w:smallCaps/>
          <w:sz w:val="28"/>
          <w:szCs w:val="28"/>
        </w:rPr>
      </w:pPr>
      <w:r w:rsidRPr="00DC7079">
        <w:rPr>
          <w:rFonts w:ascii="Arial Narrow" w:hAnsi="Arial Narrow"/>
          <w:b/>
          <w:bCs/>
          <w:smallCaps/>
          <w:sz w:val="28"/>
          <w:szCs w:val="28"/>
        </w:rPr>
        <w:t>10.  vias para resolver las discrepancias</w:t>
      </w:r>
    </w:p>
    <w:p w:rsidR="0061270C" w:rsidRPr="00DC7079" w:rsidRDefault="0061270C" w:rsidP="0061270C">
      <w:pPr>
        <w:pStyle w:val="Textoindependiente"/>
        <w:ind w:left="-397"/>
        <w:rPr>
          <w:rFonts w:ascii="Arial Narrow" w:hAnsi="Arial Narrow"/>
        </w:rPr>
      </w:pPr>
      <w:r w:rsidRPr="00DC7079">
        <w:rPr>
          <w:rFonts w:ascii="Arial Narrow" w:hAnsi="Arial Narrow"/>
          <w:b/>
          <w:sz w:val="28"/>
          <w:szCs w:val="28"/>
        </w:rPr>
        <w:t>10.1</w:t>
      </w:r>
      <w:r w:rsidRPr="00DC7079">
        <w:rPr>
          <w:rFonts w:ascii="Arial Narrow" w:hAnsi="Arial Narrow"/>
          <w:sz w:val="28"/>
          <w:szCs w:val="28"/>
        </w:rPr>
        <w:t xml:space="preserve"> Las partes convienen en cumplir este contrato de buena fe y cualquier discrepancia que surja durante su ejecución o en la interpretación del mismo será resuelta por ellas de forma amigable. Si no pudieran resolver</w:t>
      </w:r>
      <w:r w:rsidR="00194B4B">
        <w:rPr>
          <w:rFonts w:ascii="Arial Narrow" w:hAnsi="Arial Narrow"/>
          <w:sz w:val="28"/>
          <w:szCs w:val="28"/>
        </w:rPr>
        <w:t xml:space="preserve">se las discrepancias entre las </w:t>
      </w:r>
      <w:r w:rsidRPr="00DC7079">
        <w:rPr>
          <w:rFonts w:ascii="Arial Narrow" w:hAnsi="Arial Narrow"/>
          <w:sz w:val="28"/>
          <w:szCs w:val="28"/>
        </w:rPr>
        <w:t>partes, se sometería el asunto, objeto de litigio, a la autoridad que corresponda y su fallo será de obligatorio cumplimiento</w:t>
      </w:r>
      <w:r w:rsidRPr="00DC7079">
        <w:rPr>
          <w:rFonts w:ascii="Arial Narrow" w:hAnsi="Arial Narrow"/>
        </w:rPr>
        <w:t>.</w:t>
      </w:r>
    </w:p>
    <w:p w:rsidR="0061270C" w:rsidRPr="00DC7079" w:rsidRDefault="0061270C" w:rsidP="0061270C">
      <w:pPr>
        <w:spacing w:after="0" w:line="0" w:lineRule="atLeast"/>
        <w:ind w:left="-397"/>
        <w:jc w:val="both"/>
        <w:rPr>
          <w:rFonts w:ascii="Arial Narrow" w:hAnsi="Arial Narrow"/>
          <w:bCs/>
          <w:smallCaps/>
          <w:sz w:val="28"/>
          <w:szCs w:val="28"/>
          <w:lang w:val="es-ES"/>
        </w:rPr>
      </w:pPr>
    </w:p>
    <w:p w:rsidR="0061270C" w:rsidRPr="00DC7079" w:rsidRDefault="0061270C" w:rsidP="0061270C">
      <w:pPr>
        <w:spacing w:after="0" w:line="0" w:lineRule="atLeast"/>
        <w:ind w:left="-397"/>
        <w:rPr>
          <w:rFonts w:ascii="Arial Narrow" w:hAnsi="Arial Narrow"/>
          <w:b/>
          <w:bCs/>
          <w:smallCaps/>
          <w:sz w:val="28"/>
          <w:szCs w:val="28"/>
        </w:rPr>
      </w:pPr>
      <w:r w:rsidRPr="00DC7079">
        <w:rPr>
          <w:rFonts w:ascii="Arial Narrow" w:hAnsi="Arial Narrow"/>
          <w:b/>
          <w:bCs/>
          <w:smallCaps/>
          <w:sz w:val="28"/>
          <w:szCs w:val="28"/>
        </w:rPr>
        <w:t>11.  Vigencia, entrada en vigor y terminación del contrato</w:t>
      </w:r>
    </w:p>
    <w:p w:rsidR="0061270C" w:rsidRPr="00DC7079" w:rsidRDefault="0061270C" w:rsidP="0061270C">
      <w:pPr>
        <w:pStyle w:val="Textoindependiente"/>
        <w:ind w:left="-397"/>
        <w:rPr>
          <w:rFonts w:ascii="Arial Narrow" w:hAnsi="Arial Narrow"/>
          <w:sz w:val="28"/>
          <w:szCs w:val="28"/>
        </w:rPr>
      </w:pPr>
      <w:r w:rsidRPr="00DC7079">
        <w:rPr>
          <w:rFonts w:ascii="Arial Narrow" w:hAnsi="Arial Narrow"/>
          <w:b/>
          <w:sz w:val="28"/>
          <w:szCs w:val="28"/>
        </w:rPr>
        <w:t>11.1</w:t>
      </w:r>
      <w:r w:rsidRPr="00DC7079">
        <w:rPr>
          <w:rFonts w:ascii="Arial Narrow" w:hAnsi="Arial Narrow"/>
          <w:sz w:val="28"/>
          <w:szCs w:val="28"/>
        </w:rPr>
        <w:t xml:space="preserve"> El presente contrato tendrá vigencia por </w:t>
      </w:r>
      <w:r w:rsidRPr="00DC7079">
        <w:rPr>
          <w:rFonts w:ascii="Arial Narrow" w:hAnsi="Arial Narrow"/>
          <w:b/>
          <w:sz w:val="28"/>
          <w:szCs w:val="28"/>
        </w:rPr>
        <w:t>cinco años</w:t>
      </w:r>
      <w:r w:rsidRPr="00DC7079">
        <w:rPr>
          <w:rFonts w:ascii="Arial Narrow" w:hAnsi="Arial Narrow"/>
          <w:sz w:val="28"/>
          <w:szCs w:val="28"/>
        </w:rPr>
        <w:t xml:space="preserve"> contados a partir de la fecha en que se firme por las partes, pudiendo ser prorrogable por igual período mediante el Suplemento correspondiente.  Las demandas se suplementarán anualmente y en ellos aparecerán las características t</w:t>
      </w:r>
      <w:r w:rsidR="00194B4B">
        <w:rPr>
          <w:rFonts w:ascii="Arial Narrow" w:hAnsi="Arial Narrow"/>
          <w:sz w:val="28"/>
          <w:szCs w:val="28"/>
        </w:rPr>
        <w:t xml:space="preserve">écnicas, cantidades, precios y </w:t>
      </w:r>
      <w:r w:rsidRPr="00DC7079">
        <w:rPr>
          <w:rFonts w:ascii="Arial Narrow" w:hAnsi="Arial Narrow"/>
          <w:sz w:val="28"/>
          <w:szCs w:val="28"/>
        </w:rPr>
        <w:t>cronogramas, formando parte íntegra del presente contrato</w:t>
      </w:r>
    </w:p>
    <w:p w:rsidR="0061270C" w:rsidRPr="00DC7079" w:rsidRDefault="0061270C" w:rsidP="0061270C">
      <w:pPr>
        <w:pStyle w:val="Textoindependiente"/>
        <w:ind w:left="-397"/>
        <w:rPr>
          <w:rFonts w:ascii="Arial Narrow" w:hAnsi="Arial Narrow"/>
          <w:sz w:val="28"/>
          <w:szCs w:val="28"/>
        </w:rPr>
      </w:pPr>
      <w:r w:rsidRPr="00DC7079">
        <w:rPr>
          <w:rFonts w:ascii="Arial Narrow" w:hAnsi="Arial Narrow"/>
          <w:b/>
          <w:sz w:val="28"/>
          <w:szCs w:val="28"/>
        </w:rPr>
        <w:t>11.2</w:t>
      </w:r>
      <w:r w:rsidRPr="00DC7079">
        <w:rPr>
          <w:rFonts w:ascii="Arial Narrow" w:hAnsi="Arial Narrow"/>
          <w:sz w:val="28"/>
          <w:szCs w:val="28"/>
        </w:rPr>
        <w:t xml:space="preserve"> Toda proposición de modificación o resolución del presente contrato, deberá comunicarse a la otra parte, dentro de los 15 días naturales a la fecha en que quien propone conozca oficialmente la causa.</w:t>
      </w:r>
    </w:p>
    <w:p w:rsidR="0061270C" w:rsidRPr="00DC7079" w:rsidRDefault="0061270C" w:rsidP="0061270C">
      <w:pPr>
        <w:pStyle w:val="Textoindependiente"/>
        <w:ind w:left="-397"/>
        <w:rPr>
          <w:rFonts w:ascii="Arial Narrow" w:hAnsi="Arial Narrow"/>
          <w:sz w:val="28"/>
          <w:szCs w:val="28"/>
        </w:rPr>
      </w:pPr>
      <w:r w:rsidRPr="00DC7079">
        <w:rPr>
          <w:rFonts w:ascii="Arial Narrow" w:hAnsi="Arial Narrow"/>
          <w:b/>
          <w:sz w:val="28"/>
          <w:szCs w:val="28"/>
        </w:rPr>
        <w:t>11.3</w:t>
      </w:r>
      <w:r w:rsidRPr="00DC7079">
        <w:rPr>
          <w:rFonts w:ascii="Arial Narrow" w:hAnsi="Arial Narrow"/>
          <w:sz w:val="28"/>
          <w:szCs w:val="28"/>
        </w:rPr>
        <w:t xml:space="preserve"> La parte que recibe la propuesta, deberá dar respuesta de la misma, dentro de los 15 días naturales siguientes. </w:t>
      </w:r>
    </w:p>
    <w:p w:rsidR="0061270C" w:rsidRPr="00DC7079" w:rsidRDefault="0061270C" w:rsidP="0061270C">
      <w:pPr>
        <w:spacing w:after="0" w:line="0" w:lineRule="atLeast"/>
        <w:ind w:left="-397"/>
        <w:rPr>
          <w:rFonts w:ascii="Arial Narrow" w:hAnsi="Arial Narrow"/>
          <w:b/>
          <w:bCs/>
          <w:smallCaps/>
          <w:sz w:val="28"/>
          <w:szCs w:val="28"/>
        </w:rPr>
      </w:pPr>
      <w:r w:rsidRPr="00DC7079">
        <w:rPr>
          <w:rFonts w:ascii="Arial Narrow" w:hAnsi="Arial Narrow"/>
          <w:b/>
          <w:sz w:val="28"/>
        </w:rPr>
        <w:lastRenderedPageBreak/>
        <w:t xml:space="preserve">11.4 </w:t>
      </w:r>
      <w:r w:rsidRPr="00DC7079">
        <w:rPr>
          <w:rFonts w:ascii="Arial Narrow" w:hAnsi="Arial Narrow"/>
          <w:sz w:val="28"/>
          <w:szCs w:val="28"/>
        </w:rPr>
        <w:t>En caso de terminación o resolución del Contrato, los servicios pendientes de ejecución que sean esencialmente ininterrumpibles, y los pagos no realizados, respecto a prestaciones recíprocas ejecutadas, seguirán su curso hasta su total culminación</w:t>
      </w:r>
      <w:r w:rsidRPr="00DC7079">
        <w:rPr>
          <w:rFonts w:ascii="Arial Narrow" w:hAnsi="Arial Narrow"/>
          <w:b/>
          <w:bCs/>
          <w:smallCaps/>
          <w:sz w:val="28"/>
          <w:szCs w:val="28"/>
        </w:rPr>
        <w:t xml:space="preserve"> .</w:t>
      </w:r>
    </w:p>
    <w:p w:rsidR="0061270C" w:rsidRPr="00DC7079" w:rsidRDefault="0061270C" w:rsidP="0061270C">
      <w:pPr>
        <w:spacing w:after="0" w:line="0" w:lineRule="atLeast"/>
        <w:ind w:left="-397"/>
        <w:rPr>
          <w:rFonts w:ascii="Arial Narrow" w:hAnsi="Arial Narrow"/>
          <w:b/>
          <w:bCs/>
          <w:smallCaps/>
          <w:sz w:val="28"/>
          <w:szCs w:val="28"/>
        </w:rPr>
      </w:pPr>
    </w:p>
    <w:p w:rsidR="0061270C" w:rsidRPr="00DC7079" w:rsidRDefault="0061270C" w:rsidP="0061270C">
      <w:pPr>
        <w:spacing w:after="0" w:line="0" w:lineRule="atLeast"/>
        <w:ind w:left="-397"/>
        <w:rPr>
          <w:rFonts w:ascii="Arial Narrow" w:hAnsi="Arial Narrow"/>
          <w:b/>
          <w:bCs/>
          <w:smallCaps/>
          <w:sz w:val="28"/>
          <w:szCs w:val="28"/>
        </w:rPr>
      </w:pPr>
      <w:r w:rsidRPr="00DC7079">
        <w:rPr>
          <w:rFonts w:ascii="Arial Narrow" w:hAnsi="Arial Narrow"/>
          <w:b/>
          <w:bCs/>
          <w:smallCaps/>
          <w:sz w:val="28"/>
          <w:szCs w:val="28"/>
        </w:rPr>
        <w:t>12. Disposiciones varias.</w:t>
      </w:r>
    </w:p>
    <w:p w:rsidR="0061270C" w:rsidRPr="00DC7079" w:rsidRDefault="0061270C" w:rsidP="0061270C">
      <w:pPr>
        <w:spacing w:after="0" w:line="0" w:lineRule="atLeast"/>
        <w:ind w:left="-397"/>
        <w:jc w:val="both"/>
        <w:rPr>
          <w:rFonts w:ascii="Arial Narrow" w:hAnsi="Arial Narrow"/>
          <w:sz w:val="28"/>
          <w:szCs w:val="28"/>
        </w:rPr>
      </w:pPr>
      <w:r w:rsidRPr="00DC7079">
        <w:rPr>
          <w:rFonts w:ascii="Arial Narrow" w:hAnsi="Arial Narrow"/>
          <w:sz w:val="28"/>
          <w:szCs w:val="28"/>
        </w:rPr>
        <w:t xml:space="preserve">12.1 El Contrato se ejecutará de buena fe y en forma transparente. </w:t>
      </w:r>
    </w:p>
    <w:p w:rsidR="0061270C" w:rsidRPr="00DC7079" w:rsidRDefault="0061270C" w:rsidP="0061270C">
      <w:pPr>
        <w:spacing w:after="0" w:line="0" w:lineRule="atLeast"/>
        <w:ind w:left="-397"/>
        <w:jc w:val="both"/>
        <w:rPr>
          <w:rFonts w:ascii="Arial Narrow" w:hAnsi="Arial Narrow"/>
          <w:smallCaps/>
          <w:sz w:val="28"/>
          <w:szCs w:val="28"/>
        </w:rPr>
      </w:pPr>
      <w:r w:rsidRPr="00DC7079">
        <w:rPr>
          <w:rFonts w:ascii="Arial Narrow" w:hAnsi="Arial Narrow"/>
          <w:sz w:val="28"/>
          <w:szCs w:val="28"/>
        </w:rPr>
        <w:t xml:space="preserve">12.2 Este Contrato se regirá por el Decreto-Ley 304/12 ¨De </w:t>
      </w:r>
      <w:smartTag w:uri="urn:schemas-microsoft-com:office:smarttags" w:element="PersonName">
        <w:smartTagPr>
          <w:attr w:name="ProductID" w:val="la Contrataci￳n Econ￳mica"/>
        </w:smartTagPr>
        <w:r w:rsidRPr="00DC7079">
          <w:rPr>
            <w:rFonts w:ascii="Arial Narrow" w:hAnsi="Arial Narrow"/>
            <w:sz w:val="28"/>
            <w:szCs w:val="28"/>
          </w:rPr>
          <w:t>la Contratación Económica</w:t>
        </w:r>
      </w:smartTag>
      <w:r w:rsidRPr="00DC7079">
        <w:rPr>
          <w:rFonts w:ascii="Arial Narrow" w:hAnsi="Arial Narrow"/>
          <w:sz w:val="28"/>
          <w:szCs w:val="28"/>
        </w:rPr>
        <w:t>¨ que establece las Normas Básicas para los contratos económicos y el Decreto 310 Título II serán y serán de aplicación los cuerpos legales vigentes en materia de cobros y pagos y solución de conflictos, siempre que sea atinente.</w:t>
      </w:r>
      <w:r w:rsidRPr="00DC7079">
        <w:rPr>
          <w:rFonts w:ascii="Arial Narrow" w:hAnsi="Arial Narrow"/>
          <w:smallCaps/>
          <w:sz w:val="28"/>
          <w:szCs w:val="28"/>
        </w:rPr>
        <w:t xml:space="preserve"> </w:t>
      </w:r>
    </w:p>
    <w:p w:rsidR="0061270C" w:rsidRPr="00DC7079" w:rsidRDefault="00194B4B" w:rsidP="0061270C">
      <w:pPr>
        <w:pStyle w:val="Textoindependiente"/>
        <w:spacing w:line="0" w:lineRule="atLeast"/>
        <w:ind w:left="-397"/>
        <w:rPr>
          <w:rFonts w:ascii="Arial Narrow" w:hAnsi="Arial Narrow"/>
          <w:sz w:val="28"/>
          <w:szCs w:val="28"/>
        </w:rPr>
      </w:pPr>
      <w:r>
        <w:rPr>
          <w:rFonts w:ascii="Arial Narrow" w:hAnsi="Arial Narrow"/>
          <w:sz w:val="28"/>
          <w:szCs w:val="28"/>
        </w:rPr>
        <w:t xml:space="preserve">12.3 </w:t>
      </w:r>
      <w:r w:rsidR="0061270C" w:rsidRPr="00DC7079">
        <w:rPr>
          <w:rFonts w:ascii="Arial Narrow" w:hAnsi="Arial Narrow"/>
          <w:sz w:val="28"/>
          <w:szCs w:val="28"/>
        </w:rPr>
        <w:t xml:space="preserve">Si alguna de las disposiciones de este contrato se declara nula, las restantes permanecerán válidas y continuarán vinculando a las partes, salvo que con base en las circunstancias pueda concluirse que, en ausencia de la disposición(es) que se declara(n) nula(s), las partes, no habrían celebrado el presente contrato. </w:t>
      </w:r>
    </w:p>
    <w:p w:rsidR="0061270C" w:rsidRPr="00DC7079" w:rsidRDefault="0061270C" w:rsidP="0061270C">
      <w:pPr>
        <w:spacing w:after="0" w:line="0" w:lineRule="atLeast"/>
        <w:ind w:left="-397"/>
        <w:jc w:val="both"/>
        <w:rPr>
          <w:rFonts w:ascii="Arial Narrow" w:hAnsi="Arial Narrow"/>
          <w:sz w:val="28"/>
          <w:szCs w:val="28"/>
        </w:rPr>
      </w:pPr>
      <w:r w:rsidRPr="00DC7079">
        <w:rPr>
          <w:rFonts w:ascii="Arial Narrow" w:hAnsi="Arial Narrow"/>
          <w:sz w:val="28"/>
          <w:szCs w:val="28"/>
        </w:rPr>
        <w:t xml:space="preserve">12.4 Los derechos y obligaciones de las partes bajo este contrato no pueden cederse sin el previo consentimiento escrito de ambas partes. </w:t>
      </w:r>
    </w:p>
    <w:p w:rsidR="0061270C" w:rsidRPr="00DC7079" w:rsidRDefault="0061270C" w:rsidP="0061270C">
      <w:pPr>
        <w:spacing w:after="0" w:line="0" w:lineRule="atLeast"/>
        <w:ind w:left="-397"/>
        <w:jc w:val="both"/>
        <w:rPr>
          <w:rFonts w:ascii="Arial Narrow" w:hAnsi="Arial Narrow"/>
          <w:sz w:val="28"/>
          <w:szCs w:val="28"/>
        </w:rPr>
      </w:pPr>
      <w:r w:rsidRPr="00DC7079">
        <w:rPr>
          <w:rFonts w:ascii="Arial Narrow" w:hAnsi="Arial Narrow"/>
          <w:sz w:val="28"/>
          <w:szCs w:val="28"/>
        </w:rPr>
        <w:t xml:space="preserve">12.5 Las direcciones para avisos y notificación de procesos son las recogidas en la identificación de las partes de este contrato. Cuando exista alguna modificación, será comunicada de inmediato. </w:t>
      </w:r>
    </w:p>
    <w:p w:rsidR="0061270C" w:rsidRPr="00DC7079" w:rsidRDefault="0061270C" w:rsidP="0061270C">
      <w:pPr>
        <w:pStyle w:val="Textoindependiente2"/>
        <w:spacing w:line="0" w:lineRule="atLeast"/>
        <w:ind w:left="-397"/>
        <w:rPr>
          <w:rFonts w:ascii="Arial Narrow" w:hAnsi="Arial Narrow"/>
          <w:i w:val="0"/>
          <w:sz w:val="28"/>
          <w:szCs w:val="28"/>
        </w:rPr>
      </w:pPr>
      <w:r w:rsidRPr="00DC7079">
        <w:rPr>
          <w:rFonts w:ascii="Arial Narrow" w:hAnsi="Arial Narrow"/>
          <w:i w:val="0"/>
          <w:sz w:val="28"/>
          <w:szCs w:val="28"/>
        </w:rPr>
        <w:t>12.6 Este instrumento jurídico se trata de condiciones generales de contratación, por lo que es susceptible de ser adaptado para cada caso concreto o adecuarse a un servicio específico, siempre previo acuerdo de ambas partes. Además, después de firmado puede modificarse mediante suplementos al mismo, siendo part</w:t>
      </w:r>
      <w:r w:rsidR="00194B4B">
        <w:rPr>
          <w:rFonts w:ascii="Arial Narrow" w:hAnsi="Arial Narrow"/>
          <w:i w:val="0"/>
          <w:sz w:val="28"/>
          <w:szCs w:val="28"/>
        </w:rPr>
        <w:t xml:space="preserve">es integrantes de este contrato, </w:t>
      </w:r>
      <w:r w:rsidRPr="00DC7079">
        <w:rPr>
          <w:rFonts w:ascii="Arial Narrow" w:hAnsi="Arial Narrow"/>
          <w:i w:val="0"/>
          <w:sz w:val="28"/>
          <w:szCs w:val="28"/>
        </w:rPr>
        <w:t xml:space="preserve">los suplementos que fueren extendidos con posterioridad a su firma. </w:t>
      </w:r>
    </w:p>
    <w:p w:rsidR="0061270C" w:rsidRPr="00DC7079" w:rsidRDefault="0061270C" w:rsidP="0061270C">
      <w:pPr>
        <w:tabs>
          <w:tab w:val="left" w:pos="3780"/>
        </w:tabs>
        <w:spacing w:after="0" w:line="0" w:lineRule="atLeast"/>
        <w:ind w:left="-397"/>
        <w:jc w:val="both"/>
        <w:rPr>
          <w:rFonts w:ascii="Arial Narrow" w:hAnsi="Arial Narrow"/>
          <w:sz w:val="28"/>
          <w:szCs w:val="28"/>
        </w:rPr>
      </w:pPr>
      <w:r w:rsidRPr="00DC7079">
        <w:rPr>
          <w:rFonts w:ascii="Arial Narrow" w:hAnsi="Arial Narrow"/>
          <w:sz w:val="28"/>
          <w:szCs w:val="28"/>
        </w:rPr>
        <w:tab/>
      </w:r>
    </w:p>
    <w:p w:rsidR="0061270C" w:rsidRPr="00DC7079" w:rsidRDefault="0061270C" w:rsidP="0061270C">
      <w:pPr>
        <w:pStyle w:val="Textoindependiente"/>
        <w:ind w:left="-397"/>
        <w:rPr>
          <w:rFonts w:ascii="Arial Narrow" w:hAnsi="Arial Narrow"/>
          <w:sz w:val="28"/>
          <w:szCs w:val="28"/>
        </w:rPr>
      </w:pPr>
      <w:r w:rsidRPr="00DC7079">
        <w:rPr>
          <w:rFonts w:ascii="Arial Narrow" w:hAnsi="Arial Narrow"/>
          <w:sz w:val="28"/>
          <w:szCs w:val="28"/>
        </w:rPr>
        <w:t xml:space="preserve">AMBAS PARTES manifiestan su conformidad con lo estipulado en el presento contrato y para que así conste, se firma en dos ejemplares originales a un solo tenor y efecto, en </w:t>
      </w:r>
      <w:smartTag w:uri="urn:schemas-microsoft-com:office:smarttags" w:element="PersonName">
        <w:smartTagPr>
          <w:attr w:name="ProductID" w:val="La Habana"/>
        </w:smartTagPr>
        <w:r w:rsidRPr="00DC7079">
          <w:rPr>
            <w:rFonts w:ascii="Arial Narrow" w:hAnsi="Arial Narrow"/>
            <w:sz w:val="28"/>
            <w:szCs w:val="28"/>
          </w:rPr>
          <w:t>La Habana</w:t>
        </w:r>
      </w:smartTag>
      <w:r w:rsidR="00194B4B">
        <w:rPr>
          <w:rFonts w:ascii="Arial Narrow" w:hAnsi="Arial Narrow"/>
          <w:sz w:val="28"/>
          <w:szCs w:val="28"/>
        </w:rPr>
        <w:t xml:space="preserve">, </w:t>
      </w:r>
      <w:r w:rsidRPr="00DC7079">
        <w:rPr>
          <w:rFonts w:ascii="Arial Narrow" w:hAnsi="Arial Narrow"/>
          <w:sz w:val="28"/>
          <w:szCs w:val="28"/>
        </w:rPr>
        <w:t>a</w:t>
      </w:r>
      <w:r>
        <w:rPr>
          <w:rFonts w:ascii="Arial Narrow" w:hAnsi="Arial Narrow"/>
          <w:sz w:val="28"/>
          <w:szCs w:val="28"/>
        </w:rPr>
        <w:t xml:space="preserve"> los </w:t>
      </w:r>
      <w:r w:rsidR="005D59D8">
        <w:rPr>
          <w:rFonts w:ascii="Arial Narrow" w:hAnsi="Arial Narrow"/>
          <w:sz w:val="28"/>
          <w:szCs w:val="28"/>
        </w:rPr>
        <w:t xml:space="preserve">  </w:t>
      </w:r>
      <w:r w:rsidR="00450E39">
        <w:rPr>
          <w:rFonts w:ascii="Arial Narrow" w:hAnsi="Arial Narrow"/>
          <w:sz w:val="28"/>
          <w:szCs w:val="28"/>
        </w:rPr>
        <w:t>4</w:t>
      </w:r>
      <w:r w:rsidR="005D59D8">
        <w:rPr>
          <w:rFonts w:ascii="Arial Narrow" w:hAnsi="Arial Narrow"/>
          <w:sz w:val="28"/>
          <w:szCs w:val="28"/>
        </w:rPr>
        <w:t xml:space="preserve">  </w:t>
      </w:r>
      <w:r w:rsidR="00563D3B">
        <w:rPr>
          <w:rFonts w:ascii="Arial Narrow" w:hAnsi="Arial Narrow"/>
          <w:sz w:val="28"/>
          <w:szCs w:val="28"/>
        </w:rPr>
        <w:t xml:space="preserve"> </w:t>
      </w:r>
      <w:r>
        <w:rPr>
          <w:rFonts w:ascii="Arial Narrow" w:hAnsi="Arial Narrow"/>
          <w:sz w:val="28"/>
          <w:szCs w:val="28"/>
        </w:rPr>
        <w:t xml:space="preserve"> días del mes de </w:t>
      </w:r>
      <w:r w:rsidR="00450E39">
        <w:rPr>
          <w:rFonts w:ascii="Arial Narrow" w:hAnsi="Arial Narrow"/>
          <w:sz w:val="28"/>
          <w:szCs w:val="28"/>
        </w:rPr>
        <w:t>Octubre</w:t>
      </w:r>
      <w:r w:rsidR="00563D3B">
        <w:rPr>
          <w:rFonts w:ascii="Arial Narrow" w:hAnsi="Arial Narrow"/>
          <w:sz w:val="28"/>
          <w:szCs w:val="28"/>
        </w:rPr>
        <w:t xml:space="preserve"> </w:t>
      </w:r>
      <w:r w:rsidRPr="00DC7079">
        <w:rPr>
          <w:rFonts w:ascii="Arial Narrow" w:hAnsi="Arial Narrow"/>
          <w:sz w:val="28"/>
          <w:szCs w:val="28"/>
        </w:rPr>
        <w:t xml:space="preserve"> de 201</w:t>
      </w:r>
      <w:r w:rsidR="00B0778F">
        <w:rPr>
          <w:rFonts w:ascii="Arial Narrow" w:hAnsi="Arial Narrow"/>
          <w:sz w:val="28"/>
          <w:szCs w:val="28"/>
        </w:rPr>
        <w:t>8</w:t>
      </w:r>
      <w:r w:rsidRPr="00DC7079">
        <w:rPr>
          <w:rFonts w:ascii="Arial Narrow" w:hAnsi="Arial Narrow"/>
          <w:sz w:val="28"/>
          <w:szCs w:val="28"/>
        </w:rPr>
        <w:t xml:space="preserve">. “Año </w:t>
      </w:r>
      <w:r w:rsidR="00B0778F">
        <w:rPr>
          <w:rFonts w:ascii="Arial Narrow" w:hAnsi="Arial Narrow"/>
          <w:sz w:val="28"/>
          <w:szCs w:val="28"/>
        </w:rPr>
        <w:t>60</w:t>
      </w:r>
      <w:r w:rsidRPr="00DC7079">
        <w:rPr>
          <w:rFonts w:ascii="Arial Narrow" w:hAnsi="Arial Narrow"/>
          <w:sz w:val="28"/>
          <w:szCs w:val="28"/>
        </w:rPr>
        <w:t xml:space="preserve"> de </w:t>
      </w:r>
      <w:smartTag w:uri="urn:schemas-microsoft-com:office:smarttags" w:element="PersonName">
        <w:smartTagPr>
          <w:attr w:name="ProductID" w:val="la Revoluci￳n"/>
        </w:smartTagPr>
        <w:r w:rsidRPr="00DC7079">
          <w:rPr>
            <w:rFonts w:ascii="Arial Narrow" w:hAnsi="Arial Narrow"/>
            <w:sz w:val="28"/>
            <w:szCs w:val="28"/>
          </w:rPr>
          <w:t>la Revolución</w:t>
        </w:r>
      </w:smartTag>
      <w:r w:rsidRPr="00DC7079">
        <w:rPr>
          <w:rFonts w:ascii="Arial Narrow" w:hAnsi="Arial Narrow"/>
          <w:sz w:val="28"/>
          <w:szCs w:val="28"/>
        </w:rPr>
        <w:t>”.</w:t>
      </w:r>
    </w:p>
    <w:p w:rsidR="0061270C" w:rsidRPr="00DC7079" w:rsidRDefault="0061270C" w:rsidP="0061270C">
      <w:pPr>
        <w:pStyle w:val="Textoindependiente"/>
        <w:ind w:left="-397"/>
        <w:rPr>
          <w:rFonts w:ascii="Arial Narrow" w:hAnsi="Arial Narrow"/>
        </w:rPr>
      </w:pPr>
    </w:p>
    <w:p w:rsidR="0061270C" w:rsidRPr="00DC7079" w:rsidRDefault="0061270C" w:rsidP="0061270C">
      <w:pPr>
        <w:spacing w:after="0" w:line="0" w:lineRule="atLeast"/>
        <w:ind w:left="-397"/>
        <w:jc w:val="both"/>
        <w:rPr>
          <w:rFonts w:ascii="Arial Narrow" w:hAnsi="Arial Narrow"/>
          <w:sz w:val="28"/>
          <w:szCs w:val="28"/>
        </w:rPr>
      </w:pPr>
    </w:p>
    <w:p w:rsidR="0061270C" w:rsidRPr="00DC7079" w:rsidRDefault="0061270C" w:rsidP="0061270C">
      <w:pPr>
        <w:spacing w:after="0" w:line="0" w:lineRule="atLeast"/>
        <w:ind w:left="-397"/>
        <w:jc w:val="both"/>
        <w:rPr>
          <w:rFonts w:ascii="Arial Narrow" w:hAnsi="Arial Narrow"/>
          <w:sz w:val="28"/>
          <w:szCs w:val="28"/>
        </w:rPr>
      </w:pPr>
    </w:p>
    <w:p w:rsidR="0061270C" w:rsidRDefault="0061270C" w:rsidP="0061270C">
      <w:pPr>
        <w:spacing w:after="0" w:line="0" w:lineRule="atLeast"/>
        <w:ind w:left="-397"/>
        <w:jc w:val="both"/>
        <w:rPr>
          <w:rFonts w:ascii="Arial Narrow" w:hAnsi="Arial Narrow"/>
          <w:sz w:val="28"/>
          <w:szCs w:val="28"/>
        </w:rPr>
      </w:pPr>
    </w:p>
    <w:p w:rsidR="00CA46E1" w:rsidRDefault="00CA46E1" w:rsidP="0061270C">
      <w:pPr>
        <w:spacing w:after="0" w:line="0" w:lineRule="atLeast"/>
        <w:ind w:left="-397"/>
        <w:jc w:val="both"/>
        <w:rPr>
          <w:rFonts w:ascii="Arial Narrow" w:hAnsi="Arial Narrow"/>
          <w:sz w:val="28"/>
          <w:szCs w:val="28"/>
        </w:rPr>
      </w:pPr>
    </w:p>
    <w:p w:rsidR="00CA46E1" w:rsidRPr="00DC7079" w:rsidRDefault="00CA46E1" w:rsidP="0061270C">
      <w:pPr>
        <w:spacing w:after="0" w:line="0" w:lineRule="atLeast"/>
        <w:ind w:left="-397"/>
        <w:jc w:val="both"/>
        <w:rPr>
          <w:rFonts w:ascii="Arial Narrow" w:hAnsi="Arial Narrow"/>
          <w:sz w:val="28"/>
          <w:szCs w:val="28"/>
        </w:rPr>
      </w:pPr>
    </w:p>
    <w:p w:rsidR="0061270C" w:rsidRPr="00DC7079" w:rsidRDefault="0061270C" w:rsidP="0061270C">
      <w:pPr>
        <w:spacing w:after="0" w:line="0" w:lineRule="atLeast"/>
        <w:ind w:left="-397"/>
        <w:jc w:val="both"/>
        <w:rPr>
          <w:rFonts w:ascii="Arial Narrow" w:hAnsi="Arial Narrow"/>
          <w:sz w:val="28"/>
          <w:szCs w:val="28"/>
        </w:rPr>
      </w:pPr>
      <w:r w:rsidRPr="00DC7079">
        <w:rPr>
          <w:rFonts w:ascii="Arial Narrow" w:hAnsi="Arial Narrow"/>
          <w:sz w:val="28"/>
          <w:szCs w:val="28"/>
        </w:rPr>
        <w:t>______________</w:t>
      </w:r>
      <w:r w:rsidRPr="00DC7079">
        <w:rPr>
          <w:rFonts w:ascii="Arial Narrow" w:hAnsi="Arial Narrow"/>
          <w:sz w:val="28"/>
          <w:szCs w:val="28"/>
        </w:rPr>
        <w:tab/>
      </w:r>
      <w:r w:rsidRPr="00DC7079">
        <w:rPr>
          <w:rFonts w:ascii="Arial Narrow" w:hAnsi="Arial Narrow"/>
          <w:sz w:val="28"/>
          <w:szCs w:val="28"/>
        </w:rPr>
        <w:tab/>
      </w:r>
      <w:r w:rsidRPr="00DC7079">
        <w:rPr>
          <w:rFonts w:ascii="Arial Narrow" w:hAnsi="Arial Narrow"/>
          <w:sz w:val="28"/>
          <w:szCs w:val="28"/>
        </w:rPr>
        <w:tab/>
      </w:r>
      <w:r w:rsidRPr="00DC7079">
        <w:rPr>
          <w:rFonts w:ascii="Arial Narrow" w:hAnsi="Arial Narrow"/>
          <w:sz w:val="28"/>
          <w:szCs w:val="28"/>
        </w:rPr>
        <w:tab/>
      </w:r>
      <w:r w:rsidRPr="00DC7079">
        <w:rPr>
          <w:rFonts w:ascii="Arial Narrow" w:hAnsi="Arial Narrow"/>
          <w:sz w:val="28"/>
          <w:szCs w:val="28"/>
        </w:rPr>
        <w:tab/>
        <w:t xml:space="preserve">                      __________________</w:t>
      </w:r>
      <w:r w:rsidRPr="00DC7079">
        <w:rPr>
          <w:rFonts w:ascii="Arial Narrow" w:hAnsi="Arial Narrow"/>
          <w:sz w:val="28"/>
          <w:szCs w:val="28"/>
        </w:rPr>
        <w:tab/>
      </w:r>
    </w:p>
    <w:p w:rsidR="005D59D8" w:rsidRDefault="0061270C" w:rsidP="005D59D8">
      <w:pPr>
        <w:spacing w:after="0" w:line="0" w:lineRule="atLeast"/>
        <w:ind w:left="-397"/>
        <w:jc w:val="both"/>
        <w:rPr>
          <w:rFonts w:ascii="Arial Narrow" w:hAnsi="Arial Narrow"/>
          <w:sz w:val="28"/>
          <w:szCs w:val="28"/>
        </w:rPr>
      </w:pPr>
      <w:r w:rsidRPr="00DC7079">
        <w:rPr>
          <w:rFonts w:ascii="Arial Narrow" w:hAnsi="Arial Narrow"/>
          <w:sz w:val="28"/>
          <w:szCs w:val="28"/>
        </w:rPr>
        <w:t xml:space="preserve">   Por el Prestador</w:t>
      </w:r>
      <w:r w:rsidRPr="00DC7079">
        <w:rPr>
          <w:rFonts w:ascii="Arial Narrow" w:hAnsi="Arial Narrow"/>
          <w:sz w:val="28"/>
          <w:szCs w:val="28"/>
        </w:rPr>
        <w:tab/>
        <w:t xml:space="preserve">                    </w:t>
      </w:r>
      <w:r w:rsidRPr="00DC7079">
        <w:rPr>
          <w:rFonts w:ascii="Arial Narrow" w:hAnsi="Arial Narrow"/>
          <w:sz w:val="28"/>
          <w:szCs w:val="28"/>
        </w:rPr>
        <w:tab/>
      </w:r>
      <w:r w:rsidRPr="00DC7079">
        <w:rPr>
          <w:rFonts w:ascii="Arial Narrow" w:hAnsi="Arial Narrow"/>
          <w:sz w:val="28"/>
          <w:szCs w:val="28"/>
        </w:rPr>
        <w:tab/>
      </w:r>
      <w:r w:rsidRPr="00DC7079">
        <w:rPr>
          <w:rFonts w:ascii="Arial Narrow" w:hAnsi="Arial Narrow"/>
          <w:sz w:val="28"/>
          <w:szCs w:val="28"/>
        </w:rPr>
        <w:tab/>
        <w:t xml:space="preserve">                  Por El Cliente</w:t>
      </w:r>
    </w:p>
    <w:p w:rsidR="005D59D8" w:rsidRDefault="005D59D8" w:rsidP="0061270C">
      <w:pPr>
        <w:spacing w:after="0" w:line="0" w:lineRule="atLeast"/>
        <w:jc w:val="both"/>
        <w:rPr>
          <w:rFonts w:ascii="Arial Narrow" w:hAnsi="Arial Narrow"/>
          <w:sz w:val="28"/>
          <w:szCs w:val="28"/>
        </w:rPr>
      </w:pPr>
    </w:p>
    <w:p w:rsidR="005D59D8" w:rsidRDefault="005D59D8" w:rsidP="0061270C">
      <w:pPr>
        <w:spacing w:after="0" w:line="0" w:lineRule="atLeast"/>
        <w:jc w:val="both"/>
        <w:rPr>
          <w:rFonts w:ascii="Arial Narrow" w:hAnsi="Arial Narrow"/>
          <w:sz w:val="28"/>
          <w:szCs w:val="28"/>
        </w:rPr>
      </w:pPr>
      <w:bookmarkStart w:id="0" w:name="_GoBack"/>
      <w:bookmarkEnd w:id="0"/>
    </w:p>
    <w:p w:rsidR="000C0974" w:rsidRDefault="000C0974" w:rsidP="0061270C">
      <w:pPr>
        <w:spacing w:after="0" w:line="0" w:lineRule="atLeast"/>
        <w:jc w:val="both"/>
        <w:rPr>
          <w:rFonts w:ascii="Arial Narrow" w:hAnsi="Arial Narrow"/>
          <w:sz w:val="28"/>
          <w:szCs w:val="28"/>
        </w:rPr>
      </w:pPr>
    </w:p>
    <w:p w:rsidR="00A64269" w:rsidRDefault="00A64269">
      <w:pPr>
        <w:spacing w:after="0" w:line="240" w:lineRule="auto"/>
        <w:rPr>
          <w:rFonts w:ascii="Arial Narrow" w:hAnsi="Arial Narrow"/>
          <w:b/>
          <w:bCs/>
          <w:sz w:val="28"/>
          <w:szCs w:val="28"/>
        </w:rPr>
      </w:pPr>
      <w:r>
        <w:rPr>
          <w:rFonts w:ascii="Arial Narrow" w:hAnsi="Arial Narrow"/>
          <w:b/>
          <w:bCs/>
          <w:sz w:val="28"/>
          <w:szCs w:val="28"/>
        </w:rPr>
        <w:br w:type="page"/>
      </w:r>
    </w:p>
    <w:p w:rsidR="00071F51" w:rsidRPr="00DC7079" w:rsidRDefault="00194B4B" w:rsidP="00071F51">
      <w:pPr>
        <w:jc w:val="center"/>
        <w:rPr>
          <w:rFonts w:ascii="Arial Narrow" w:hAnsi="Arial Narrow"/>
          <w:b/>
          <w:bCs/>
          <w:sz w:val="28"/>
          <w:szCs w:val="28"/>
        </w:rPr>
      </w:pPr>
      <w:r>
        <w:rPr>
          <w:rFonts w:ascii="Arial Narrow" w:hAnsi="Arial Narrow"/>
          <w:b/>
          <w:bCs/>
          <w:sz w:val="28"/>
          <w:szCs w:val="28"/>
        </w:rPr>
        <w:lastRenderedPageBreak/>
        <w:t>SUPLEMENTO No. 0</w:t>
      </w:r>
      <w:r w:rsidR="00860583">
        <w:rPr>
          <w:rFonts w:ascii="Arial Narrow" w:hAnsi="Arial Narrow"/>
          <w:b/>
          <w:bCs/>
          <w:sz w:val="28"/>
          <w:szCs w:val="28"/>
        </w:rPr>
        <w:t>1</w:t>
      </w:r>
      <w:r w:rsidR="00071F51" w:rsidRPr="00DC7079">
        <w:rPr>
          <w:rFonts w:ascii="Arial Narrow" w:hAnsi="Arial Narrow"/>
          <w:b/>
          <w:bCs/>
          <w:sz w:val="28"/>
          <w:szCs w:val="28"/>
        </w:rPr>
        <w:t>/</w:t>
      </w:r>
      <w:r w:rsidR="00673B2A">
        <w:rPr>
          <w:rFonts w:ascii="Arial Narrow" w:hAnsi="Arial Narrow"/>
          <w:b/>
          <w:bCs/>
          <w:sz w:val="28"/>
          <w:szCs w:val="28"/>
        </w:rPr>
        <w:t>2018</w:t>
      </w:r>
    </w:p>
    <w:p w:rsidR="00071F51" w:rsidRPr="0016307B" w:rsidRDefault="00194B4B" w:rsidP="00071F51">
      <w:pPr>
        <w:pStyle w:val="Ttulo"/>
        <w:rPr>
          <w:rFonts w:ascii="Arial Narrow" w:hAnsi="Arial Narrow"/>
          <w:i w:val="0"/>
          <w:color w:val="auto"/>
          <w:sz w:val="28"/>
          <w:szCs w:val="28"/>
        </w:rPr>
      </w:pPr>
      <w:r>
        <w:rPr>
          <w:rFonts w:ascii="Arial Narrow" w:hAnsi="Arial Narrow"/>
          <w:szCs w:val="28"/>
        </w:rPr>
        <w:t xml:space="preserve">BASES GENERALES </w:t>
      </w:r>
      <w:r w:rsidR="00071F51" w:rsidRPr="0016307B">
        <w:rPr>
          <w:rFonts w:ascii="Arial Narrow" w:hAnsi="Arial Narrow"/>
          <w:szCs w:val="28"/>
        </w:rPr>
        <w:t xml:space="preserve"> </w:t>
      </w:r>
      <w:r>
        <w:rPr>
          <w:rFonts w:ascii="Arial Narrow" w:hAnsi="Arial Narrow"/>
          <w:szCs w:val="28"/>
        </w:rPr>
        <w:t xml:space="preserve">DEL </w:t>
      </w:r>
      <w:r w:rsidR="00071F51" w:rsidRPr="0016307B">
        <w:rPr>
          <w:rFonts w:ascii="Arial Narrow" w:hAnsi="Arial Narrow"/>
          <w:szCs w:val="28"/>
        </w:rPr>
        <w:t xml:space="preserve">CONTRATO </w:t>
      </w:r>
      <w:r w:rsidR="00071F51" w:rsidRPr="0016307B">
        <w:rPr>
          <w:rFonts w:ascii="Arial Narrow" w:hAnsi="Arial Narrow"/>
          <w:i w:val="0"/>
          <w:color w:val="auto"/>
          <w:sz w:val="28"/>
          <w:szCs w:val="28"/>
        </w:rPr>
        <w:t xml:space="preserve"> de servicios </w:t>
      </w:r>
    </w:p>
    <w:p w:rsidR="00071F51" w:rsidRPr="00DC7079" w:rsidRDefault="00071F51" w:rsidP="00071F51">
      <w:pPr>
        <w:pStyle w:val="Ttulo"/>
        <w:rPr>
          <w:rFonts w:ascii="Arial Narrow" w:hAnsi="Arial Narrow"/>
          <w:i w:val="0"/>
          <w:color w:val="auto"/>
          <w:sz w:val="28"/>
          <w:szCs w:val="28"/>
        </w:rPr>
      </w:pPr>
    </w:p>
    <w:p w:rsidR="00071F51" w:rsidRPr="00DC7079" w:rsidRDefault="00071F51" w:rsidP="00071F51">
      <w:pPr>
        <w:pStyle w:val="Subttulo"/>
        <w:rPr>
          <w:rFonts w:ascii="Arial Narrow" w:hAnsi="Arial Narrow"/>
          <w:szCs w:val="28"/>
        </w:rPr>
      </w:pPr>
      <w:r>
        <w:rPr>
          <w:rFonts w:ascii="Arial Narrow" w:hAnsi="Arial Narrow"/>
          <w:szCs w:val="28"/>
        </w:rPr>
        <w:t>CONTRATO No.</w:t>
      </w:r>
      <w:r w:rsidR="00DE08C4">
        <w:rPr>
          <w:rFonts w:ascii="Arial Narrow" w:hAnsi="Arial Narrow"/>
          <w:szCs w:val="28"/>
        </w:rPr>
        <w:t xml:space="preserve"> </w:t>
      </w:r>
      <w:r w:rsidR="00450E39">
        <w:rPr>
          <w:rFonts w:ascii="Arial Narrow" w:hAnsi="Arial Narrow"/>
          <w:szCs w:val="28"/>
        </w:rPr>
        <w:t>265</w:t>
      </w:r>
      <w:r w:rsidR="00DF4779">
        <w:rPr>
          <w:rFonts w:ascii="Arial Narrow" w:hAnsi="Arial Narrow"/>
          <w:szCs w:val="28"/>
        </w:rPr>
        <w:t xml:space="preserve"> </w:t>
      </w:r>
      <w:r w:rsidRPr="00DC7079">
        <w:rPr>
          <w:rFonts w:ascii="Arial Narrow" w:hAnsi="Arial Narrow"/>
          <w:szCs w:val="28"/>
        </w:rPr>
        <w:t>/201</w:t>
      </w:r>
      <w:r w:rsidR="002B4ADA">
        <w:rPr>
          <w:rFonts w:ascii="Arial Narrow" w:hAnsi="Arial Narrow"/>
          <w:szCs w:val="28"/>
        </w:rPr>
        <w:t>8</w:t>
      </w:r>
      <w:r w:rsidRPr="00DC7079">
        <w:rPr>
          <w:rFonts w:ascii="Arial Narrow" w:hAnsi="Arial Narrow"/>
          <w:szCs w:val="28"/>
        </w:rPr>
        <w:t xml:space="preserve"> </w:t>
      </w:r>
      <w:smartTag w:uri="urn:schemas-microsoft-com:office:smarttags" w:element="PersonName">
        <w:smartTagPr>
          <w:attr w:name="ProductID" w:val="La Empresa"/>
        </w:smartTagPr>
        <w:r w:rsidRPr="00DC7079">
          <w:rPr>
            <w:rFonts w:ascii="Arial Narrow" w:hAnsi="Arial Narrow"/>
            <w:szCs w:val="28"/>
          </w:rPr>
          <w:t>La Empresa</w:t>
        </w:r>
      </w:smartTag>
      <w:r w:rsidRPr="00DC7079">
        <w:rPr>
          <w:rFonts w:ascii="Arial Narrow" w:hAnsi="Arial Narrow"/>
          <w:szCs w:val="28"/>
        </w:rPr>
        <w:t xml:space="preserve"> de Periódicos. UEB Gráfica de la Habana</w:t>
      </w:r>
    </w:p>
    <w:p w:rsidR="00450E39" w:rsidRDefault="007D62E5" w:rsidP="00071F51">
      <w:pPr>
        <w:pStyle w:val="Estilo1"/>
        <w:jc w:val="both"/>
        <w:rPr>
          <w:rFonts w:ascii="Arial Narrow" w:hAnsi="Arial Narrow"/>
          <w:b/>
          <w:sz w:val="28"/>
          <w:szCs w:val="28"/>
        </w:rPr>
      </w:pPr>
      <w:r>
        <w:rPr>
          <w:rFonts w:ascii="Arial Narrow" w:hAnsi="Arial Narrow"/>
          <w:sz w:val="28"/>
          <w:szCs w:val="28"/>
        </w:rPr>
        <w:t xml:space="preserve">                                    </w:t>
      </w:r>
      <w:r w:rsidR="00450E39">
        <w:rPr>
          <w:rFonts w:ascii="Arial Narrow" w:hAnsi="Arial Narrow"/>
          <w:sz w:val="28"/>
          <w:szCs w:val="28"/>
        </w:rPr>
        <w:t xml:space="preserve">   </w:t>
      </w:r>
      <w:r>
        <w:rPr>
          <w:rFonts w:ascii="Arial Narrow" w:hAnsi="Arial Narrow"/>
          <w:sz w:val="28"/>
          <w:szCs w:val="28"/>
        </w:rPr>
        <w:t xml:space="preserve"> </w:t>
      </w:r>
      <w:r w:rsidR="00450E39" w:rsidRPr="00450E39">
        <w:rPr>
          <w:rFonts w:ascii="Arial Narrow" w:hAnsi="Arial Narrow"/>
          <w:b/>
          <w:sz w:val="28"/>
          <w:szCs w:val="28"/>
        </w:rPr>
        <w:t xml:space="preserve">Universidad de las Ciencias Informáticas  </w:t>
      </w:r>
    </w:p>
    <w:p w:rsidR="00C257F0" w:rsidRPr="00450E39" w:rsidRDefault="00450E39" w:rsidP="00071F51">
      <w:pPr>
        <w:pStyle w:val="Estilo1"/>
        <w:jc w:val="both"/>
        <w:rPr>
          <w:rFonts w:ascii="Arial Narrow" w:hAnsi="Arial Narrow"/>
          <w:b/>
          <w:sz w:val="28"/>
          <w:szCs w:val="28"/>
        </w:rPr>
      </w:pPr>
      <w:r w:rsidRPr="00450E39">
        <w:rPr>
          <w:rFonts w:ascii="Arial Narrow" w:hAnsi="Arial Narrow"/>
          <w:b/>
          <w:sz w:val="28"/>
          <w:szCs w:val="28"/>
        </w:rPr>
        <w:t xml:space="preserve">   </w:t>
      </w:r>
      <w:r w:rsidR="007D62E5" w:rsidRPr="00450E39">
        <w:rPr>
          <w:rFonts w:ascii="Arial Narrow" w:hAnsi="Arial Narrow"/>
          <w:b/>
          <w:sz w:val="28"/>
          <w:szCs w:val="28"/>
        </w:rPr>
        <w:t xml:space="preserve">           </w:t>
      </w:r>
    </w:p>
    <w:p w:rsidR="00B0778F" w:rsidRDefault="00B0778F" w:rsidP="00B0778F">
      <w:pPr>
        <w:pStyle w:val="Estilo1"/>
        <w:keepNext/>
        <w:widowControl w:val="0"/>
        <w:ind w:left="-340"/>
        <w:jc w:val="both"/>
        <w:rPr>
          <w:rFonts w:ascii="Arial Narrow" w:hAnsi="Arial Narrow"/>
          <w:sz w:val="28"/>
          <w:szCs w:val="28"/>
          <w:lang w:val="es-MX"/>
        </w:rPr>
      </w:pPr>
      <w:r w:rsidRPr="00DC7079">
        <w:rPr>
          <w:rFonts w:ascii="Arial Narrow" w:hAnsi="Arial Narrow"/>
          <w:b/>
          <w:i/>
          <w:sz w:val="28"/>
          <w:szCs w:val="28"/>
          <w:u w:val="single"/>
        </w:rPr>
        <w:t>DE UNA PARTE:</w:t>
      </w:r>
      <w:r w:rsidRPr="00DC7079">
        <w:rPr>
          <w:rFonts w:ascii="Arial Narrow" w:hAnsi="Arial Narrow"/>
          <w:sz w:val="28"/>
          <w:szCs w:val="28"/>
        </w:rPr>
        <w:t xml:space="preserve"> </w:t>
      </w:r>
      <w:smartTag w:uri="urn:schemas-microsoft-com:office:smarttags" w:element="PersonName">
        <w:smartTagPr>
          <w:attr w:name="ProductID" w:val="La Empresa"/>
        </w:smartTagPr>
        <w:r w:rsidRPr="00DC7079">
          <w:rPr>
            <w:rFonts w:ascii="Arial Narrow" w:hAnsi="Arial Narrow"/>
            <w:b/>
            <w:sz w:val="28"/>
            <w:szCs w:val="28"/>
          </w:rPr>
          <w:t>La Empresa</w:t>
        </w:r>
      </w:smartTag>
      <w:r w:rsidRPr="00DC7079">
        <w:rPr>
          <w:rFonts w:ascii="Arial Narrow" w:hAnsi="Arial Narrow"/>
          <w:b/>
          <w:sz w:val="28"/>
          <w:szCs w:val="28"/>
        </w:rPr>
        <w:t xml:space="preserve"> de Periódicos</w:t>
      </w:r>
      <w:r w:rsidRPr="00DC7079">
        <w:rPr>
          <w:rFonts w:ascii="Arial Narrow" w:hAnsi="Arial Narrow"/>
          <w:sz w:val="28"/>
          <w:szCs w:val="28"/>
        </w:rPr>
        <w:t xml:space="preserve">, perteneciente al GEMPIL y representada por </w:t>
      </w:r>
      <w:smartTag w:uri="urn:schemas-microsoft-com:office:smarttags" w:element="PersonName">
        <w:smartTagPr>
          <w:attr w:name="ProductID" w:val="La UEB Gr￡fica"/>
        </w:smartTagPr>
        <w:r w:rsidRPr="00DC7079">
          <w:rPr>
            <w:rFonts w:ascii="Arial Narrow" w:hAnsi="Arial Narrow"/>
            <w:sz w:val="28"/>
            <w:szCs w:val="28"/>
          </w:rPr>
          <w:t>la UEB Gráfica</w:t>
        </w:r>
      </w:smartTag>
      <w:r w:rsidRPr="00DC7079">
        <w:rPr>
          <w:rFonts w:ascii="Arial Narrow" w:hAnsi="Arial Narrow"/>
          <w:sz w:val="28"/>
          <w:szCs w:val="28"/>
        </w:rPr>
        <w:t xml:space="preserve"> de </w:t>
      </w:r>
      <w:smartTag w:uri="urn:schemas-microsoft-com:office:smarttags" w:element="PersonName">
        <w:smartTagPr>
          <w:attr w:name="ProductID" w:val="La Habana"/>
        </w:smartTagPr>
        <w:r w:rsidRPr="00DC7079">
          <w:rPr>
            <w:rFonts w:ascii="Arial Narrow" w:hAnsi="Arial Narrow"/>
            <w:sz w:val="28"/>
            <w:szCs w:val="28"/>
          </w:rPr>
          <w:t>la Habana</w:t>
        </w:r>
      </w:smartTag>
      <w:r w:rsidRPr="00DC7079">
        <w:rPr>
          <w:rFonts w:ascii="Arial Narrow" w:hAnsi="Arial Narrow"/>
          <w:sz w:val="28"/>
          <w:szCs w:val="28"/>
        </w:rPr>
        <w:t>, de nacionalidad cubana, con domicilio legal en Territorial No 278 / General Suárez y Auditor</w:t>
      </w:r>
      <w:r w:rsidRPr="00DC7079">
        <w:rPr>
          <w:rFonts w:ascii="Arial Narrow" w:hAnsi="Arial Narrow"/>
          <w:sz w:val="28"/>
          <w:szCs w:val="28"/>
          <w:lang w:val="es-MX"/>
        </w:rPr>
        <w:t xml:space="preserve">, municipio Plaza, </w:t>
      </w:r>
      <w:smartTag w:uri="urn:schemas-microsoft-com:office:smarttags" w:element="PersonName">
        <w:smartTagPr>
          <w:attr w:name="ProductID" w:val="La Habana"/>
        </w:smartTagPr>
        <w:r w:rsidRPr="00DC7079">
          <w:rPr>
            <w:rFonts w:ascii="Arial Narrow" w:hAnsi="Arial Narrow"/>
            <w:sz w:val="28"/>
            <w:szCs w:val="28"/>
            <w:lang w:val="es-MX"/>
          </w:rPr>
          <w:t>La Habana</w:t>
        </w:r>
      </w:smartTag>
      <w:r w:rsidRPr="00DC7079">
        <w:rPr>
          <w:rFonts w:ascii="Arial Narrow" w:hAnsi="Arial Narrow"/>
          <w:sz w:val="28"/>
          <w:szCs w:val="28"/>
          <w:lang w:val="es-MX"/>
        </w:rPr>
        <w:t xml:space="preserve">, Cuba, </w:t>
      </w:r>
      <w:r w:rsidRPr="00DC7079">
        <w:rPr>
          <w:rFonts w:ascii="Arial Narrow" w:hAnsi="Arial Narrow"/>
          <w:sz w:val="28"/>
          <w:szCs w:val="28"/>
        </w:rPr>
        <w:t xml:space="preserve"> Teléfonos: 881 8421</w:t>
      </w:r>
      <w:r w:rsidRPr="00DC7079">
        <w:rPr>
          <w:rFonts w:ascii="Arial Narrow" w:hAnsi="Arial Narrow"/>
          <w:sz w:val="28"/>
          <w:szCs w:val="28"/>
          <w:lang w:val="es-MX"/>
        </w:rPr>
        <w:t xml:space="preserve">,882 0977 Ext. 615 y 616, correo electrónico  </w:t>
      </w:r>
      <w:hyperlink r:id="rId9" w:history="1">
        <w:r w:rsidRPr="00DC7079">
          <w:rPr>
            <w:rStyle w:val="Hipervnculo"/>
            <w:rFonts w:ascii="Arial Narrow" w:hAnsi="Arial Narrow"/>
            <w:sz w:val="28"/>
            <w:szCs w:val="28"/>
            <w:lang w:val="es-MX"/>
          </w:rPr>
          <w:t>giraldo@poligranma.cu</w:t>
        </w:r>
      </w:hyperlink>
      <w:r w:rsidRPr="00DC7079">
        <w:rPr>
          <w:rFonts w:ascii="Arial Narrow" w:hAnsi="Arial Narrow"/>
          <w:sz w:val="28"/>
          <w:szCs w:val="28"/>
          <w:lang w:val="es-MX"/>
        </w:rPr>
        <w:t xml:space="preserve">, con código REEUP  102.0.02008, Cuenta Bancaria CUP No 0530721047340019 Agencia 307 Cuenta Bancaria CUC No. 0530721047340025, del  Banco Metropolitano; NIT </w:t>
      </w:r>
      <w:r>
        <w:rPr>
          <w:rFonts w:ascii="Arial Narrow" w:hAnsi="Arial Narrow"/>
          <w:sz w:val="28"/>
          <w:szCs w:val="28"/>
          <w:lang w:val="es-MX"/>
        </w:rPr>
        <w:t xml:space="preserve">01000350184 </w:t>
      </w:r>
      <w:r w:rsidRPr="00DC7079">
        <w:rPr>
          <w:rFonts w:ascii="Arial Narrow" w:hAnsi="Arial Narrow"/>
          <w:sz w:val="28"/>
          <w:szCs w:val="28"/>
          <w:lang w:val="es-MX"/>
        </w:rPr>
        <w:t xml:space="preserve"> </w:t>
      </w:r>
      <w:r w:rsidRPr="00DC7079">
        <w:rPr>
          <w:rFonts w:ascii="Arial Narrow" w:hAnsi="Arial Narrow"/>
          <w:sz w:val="28"/>
          <w:szCs w:val="28"/>
        </w:rPr>
        <w:t xml:space="preserve">que en lo sucesivo se denominará </w:t>
      </w:r>
      <w:r w:rsidRPr="00DC7079">
        <w:rPr>
          <w:rFonts w:ascii="Arial Narrow" w:hAnsi="Arial Narrow"/>
          <w:b/>
          <w:sz w:val="28"/>
          <w:szCs w:val="28"/>
        </w:rPr>
        <w:t>El Prestador</w:t>
      </w:r>
      <w:r w:rsidRPr="00DC7079">
        <w:rPr>
          <w:rFonts w:ascii="Arial Narrow" w:hAnsi="Arial Narrow"/>
          <w:sz w:val="28"/>
          <w:szCs w:val="28"/>
        </w:rPr>
        <w:t>, representada en este acto por</w:t>
      </w:r>
      <w:r w:rsidRPr="00DC7079">
        <w:rPr>
          <w:rFonts w:ascii="Arial Narrow" w:hAnsi="Arial Narrow"/>
          <w:sz w:val="28"/>
          <w:szCs w:val="28"/>
          <w:lang w:val="es-MX"/>
        </w:rPr>
        <w:t xml:space="preserve"> </w:t>
      </w:r>
      <w:r>
        <w:rPr>
          <w:rFonts w:ascii="Arial Narrow" w:hAnsi="Arial Narrow"/>
          <w:sz w:val="28"/>
          <w:szCs w:val="28"/>
          <w:lang w:val="es-MX"/>
        </w:rPr>
        <w:t>Yoandry Borges Hernández</w:t>
      </w:r>
      <w:r w:rsidRPr="00DC7079">
        <w:rPr>
          <w:rFonts w:ascii="Arial Narrow" w:hAnsi="Arial Narrow"/>
          <w:sz w:val="28"/>
          <w:szCs w:val="28"/>
          <w:lang w:val="es-MX"/>
        </w:rPr>
        <w:t xml:space="preserve">  en su condición de Director</w:t>
      </w:r>
      <w:r>
        <w:rPr>
          <w:rFonts w:ascii="Arial Narrow" w:hAnsi="Arial Narrow"/>
          <w:sz w:val="28"/>
          <w:szCs w:val="28"/>
          <w:lang w:val="es-MX"/>
        </w:rPr>
        <w:t xml:space="preserve"> </w:t>
      </w:r>
      <w:r w:rsidRPr="00DC7079">
        <w:rPr>
          <w:rFonts w:ascii="Arial Narrow" w:hAnsi="Arial Narrow"/>
          <w:sz w:val="28"/>
          <w:szCs w:val="28"/>
          <w:lang w:val="es-MX"/>
        </w:rPr>
        <w:t>,</w:t>
      </w:r>
      <w:r>
        <w:rPr>
          <w:rFonts w:ascii="Arial Narrow" w:hAnsi="Arial Narrow"/>
          <w:sz w:val="28"/>
          <w:szCs w:val="28"/>
          <w:lang w:val="es-MX"/>
        </w:rPr>
        <w:t>designado por resolución 73/2017</w:t>
      </w:r>
      <w:r w:rsidRPr="00DC7079">
        <w:rPr>
          <w:rFonts w:ascii="Arial Narrow" w:hAnsi="Arial Narrow"/>
          <w:sz w:val="28"/>
          <w:szCs w:val="28"/>
          <w:lang w:val="es-MX"/>
        </w:rPr>
        <w:t xml:space="preserve"> facultado para suscribir contrato según </w:t>
      </w:r>
      <w:smartTag w:uri="urn:schemas-microsoft-com:office:smarttags" w:element="PersonName">
        <w:smartTagPr>
          <w:attr w:name="ProductID" w:val="la Resoluci￳n No."/>
        </w:smartTagPr>
        <w:r w:rsidRPr="00DC7079">
          <w:rPr>
            <w:rFonts w:ascii="Arial Narrow" w:hAnsi="Arial Narrow"/>
            <w:sz w:val="28"/>
            <w:szCs w:val="28"/>
            <w:lang w:val="es-MX"/>
          </w:rPr>
          <w:t>la Resolución No.</w:t>
        </w:r>
      </w:smartTag>
      <w:r w:rsidRPr="00DC7079">
        <w:rPr>
          <w:rFonts w:ascii="Arial Narrow" w:hAnsi="Arial Narrow"/>
          <w:sz w:val="28"/>
          <w:szCs w:val="28"/>
          <w:lang w:val="es-MX"/>
        </w:rPr>
        <w:t xml:space="preserve"> </w:t>
      </w:r>
      <w:r>
        <w:rPr>
          <w:rFonts w:ascii="Arial Narrow" w:hAnsi="Arial Narrow"/>
          <w:sz w:val="28"/>
          <w:szCs w:val="28"/>
          <w:lang w:val="es-MX"/>
        </w:rPr>
        <w:t>21/14</w:t>
      </w:r>
      <w:r w:rsidRPr="00DC7079">
        <w:rPr>
          <w:rFonts w:ascii="Arial Narrow" w:hAnsi="Arial Narrow"/>
          <w:sz w:val="28"/>
          <w:szCs w:val="28"/>
          <w:lang w:val="es-MX"/>
        </w:rPr>
        <w:t xml:space="preserve">, con fecha </w:t>
      </w:r>
      <w:r>
        <w:rPr>
          <w:rFonts w:ascii="Arial Narrow" w:hAnsi="Arial Narrow"/>
          <w:sz w:val="28"/>
          <w:szCs w:val="28"/>
          <w:lang w:val="es-MX"/>
        </w:rPr>
        <w:t>Primero</w:t>
      </w:r>
      <w:r w:rsidRPr="00DC7079">
        <w:rPr>
          <w:rFonts w:ascii="Arial Narrow" w:hAnsi="Arial Narrow"/>
          <w:sz w:val="28"/>
          <w:szCs w:val="28"/>
          <w:lang w:val="es-MX"/>
        </w:rPr>
        <w:t xml:space="preserve"> de octubre de 2014 emitida por Carlos Alberto Moreno Linares, en su carácter de Director General de la Empresa.</w:t>
      </w:r>
    </w:p>
    <w:p w:rsidR="005D59D8" w:rsidRPr="00DC7079" w:rsidRDefault="005D59D8" w:rsidP="00B0778F">
      <w:pPr>
        <w:pStyle w:val="Estilo1"/>
        <w:keepNext/>
        <w:widowControl w:val="0"/>
        <w:ind w:left="-340"/>
        <w:jc w:val="both"/>
        <w:rPr>
          <w:rFonts w:ascii="Arial Narrow" w:hAnsi="Arial Narrow"/>
          <w:sz w:val="28"/>
          <w:szCs w:val="28"/>
          <w:lang w:val="es-MX"/>
        </w:rPr>
      </w:pPr>
    </w:p>
    <w:p w:rsidR="00450E39" w:rsidRDefault="00450E39" w:rsidP="00450E39">
      <w:pPr>
        <w:spacing w:after="0"/>
        <w:ind w:left="-340"/>
        <w:jc w:val="both"/>
        <w:rPr>
          <w:rFonts w:ascii="Arial Narrow" w:hAnsi="Arial Narrow"/>
          <w:sz w:val="28"/>
          <w:szCs w:val="28"/>
        </w:rPr>
      </w:pPr>
      <w:r w:rsidRPr="00DC7079">
        <w:rPr>
          <w:rFonts w:ascii="Arial Narrow" w:hAnsi="Arial Narrow"/>
          <w:b/>
          <w:bCs/>
          <w:smallCaps/>
          <w:sz w:val="28"/>
          <w:szCs w:val="28"/>
          <w:u w:val="single"/>
        </w:rPr>
        <w:t>De otra parte</w:t>
      </w:r>
      <w:r w:rsidRPr="00DC7079">
        <w:rPr>
          <w:rFonts w:ascii="Arial Narrow" w:hAnsi="Arial Narrow"/>
          <w:sz w:val="28"/>
          <w:szCs w:val="28"/>
        </w:rPr>
        <w:t xml:space="preserve">: La </w:t>
      </w:r>
      <w:r>
        <w:rPr>
          <w:rFonts w:ascii="Arial Narrow" w:hAnsi="Arial Narrow"/>
          <w:sz w:val="28"/>
          <w:szCs w:val="28"/>
        </w:rPr>
        <w:t>Universidad de las Ciencias Informáticas</w:t>
      </w:r>
      <w:r w:rsidRPr="00DC7079">
        <w:rPr>
          <w:rFonts w:ascii="Arial Narrow" w:hAnsi="Arial Narrow"/>
          <w:sz w:val="28"/>
          <w:szCs w:val="28"/>
        </w:rPr>
        <w:t xml:space="preserve">     , que en     lo adelante se denominará </w:t>
      </w:r>
      <w:r w:rsidRPr="00DC7079">
        <w:rPr>
          <w:rFonts w:ascii="Arial Narrow" w:hAnsi="Arial Narrow"/>
          <w:b/>
          <w:sz w:val="28"/>
          <w:szCs w:val="28"/>
        </w:rPr>
        <w:t>El Cliente</w:t>
      </w:r>
      <w:r w:rsidRPr="00DC7079">
        <w:rPr>
          <w:rFonts w:ascii="Arial Narrow" w:hAnsi="Arial Narrow"/>
          <w:sz w:val="28"/>
          <w:szCs w:val="28"/>
        </w:rPr>
        <w:t xml:space="preserve">, subordinada al Ministerio </w:t>
      </w:r>
      <w:r>
        <w:rPr>
          <w:rFonts w:ascii="Arial Narrow" w:hAnsi="Arial Narrow"/>
          <w:sz w:val="28"/>
          <w:szCs w:val="28"/>
        </w:rPr>
        <w:t xml:space="preserve"> de educación Superior</w:t>
      </w:r>
      <w:r w:rsidRPr="00DC7079">
        <w:rPr>
          <w:rFonts w:ascii="Arial Narrow" w:hAnsi="Arial Narrow"/>
          <w:sz w:val="28"/>
          <w:szCs w:val="28"/>
        </w:rPr>
        <w:t xml:space="preserve">,  con domicilio legal en </w:t>
      </w:r>
      <w:r>
        <w:rPr>
          <w:rFonts w:ascii="Arial Narrow" w:hAnsi="Arial Narrow"/>
          <w:sz w:val="28"/>
          <w:szCs w:val="28"/>
        </w:rPr>
        <w:t>Carretera San Antonio de los Baños Kn 12 ½, La Lisa</w:t>
      </w:r>
      <w:r w:rsidRPr="00DC7079">
        <w:rPr>
          <w:rFonts w:ascii="Arial Narrow" w:hAnsi="Arial Narrow"/>
          <w:sz w:val="28"/>
          <w:szCs w:val="28"/>
        </w:rPr>
        <w:t xml:space="preserve">, con Código REEUP </w:t>
      </w:r>
      <w:r>
        <w:rPr>
          <w:rFonts w:ascii="Arial Narrow" w:hAnsi="Arial Narrow"/>
          <w:sz w:val="28"/>
          <w:szCs w:val="28"/>
        </w:rPr>
        <w:t>223.0.12709</w:t>
      </w:r>
      <w:r w:rsidRPr="00DC7079">
        <w:rPr>
          <w:rFonts w:ascii="Arial Narrow" w:hAnsi="Arial Narrow"/>
          <w:sz w:val="28"/>
          <w:szCs w:val="28"/>
        </w:rPr>
        <w:t xml:space="preserve">, con cuenta bancaria en pesos moneda nacional (CUP), abierta a su favor con número </w:t>
      </w:r>
      <w:r>
        <w:rPr>
          <w:rFonts w:ascii="Arial Narrow" w:hAnsi="Arial Narrow"/>
          <w:sz w:val="28"/>
          <w:szCs w:val="28"/>
        </w:rPr>
        <w:t>0531940031790218</w:t>
      </w:r>
      <w:r w:rsidRPr="00DC7079">
        <w:rPr>
          <w:rFonts w:ascii="Arial Narrow" w:hAnsi="Arial Narrow"/>
          <w:sz w:val="28"/>
          <w:szCs w:val="28"/>
        </w:rPr>
        <w:t xml:space="preserve">, en la Sucursal </w:t>
      </w:r>
      <w:r>
        <w:rPr>
          <w:rFonts w:ascii="Arial Narrow" w:hAnsi="Arial Narrow"/>
          <w:sz w:val="28"/>
          <w:szCs w:val="28"/>
        </w:rPr>
        <w:t>319-B</w:t>
      </w:r>
      <w:r w:rsidRPr="00DC7079">
        <w:rPr>
          <w:rFonts w:ascii="Arial Narrow" w:hAnsi="Arial Narrow"/>
          <w:sz w:val="28"/>
          <w:szCs w:val="28"/>
        </w:rPr>
        <w:t xml:space="preserve">, de </w:t>
      </w:r>
      <w:r>
        <w:rPr>
          <w:rFonts w:ascii="Arial Narrow" w:hAnsi="Arial Narrow"/>
          <w:sz w:val="28"/>
          <w:szCs w:val="28"/>
        </w:rPr>
        <w:t>Banco Metropolitano</w:t>
      </w:r>
      <w:r w:rsidRPr="00DC7079">
        <w:rPr>
          <w:rFonts w:ascii="Arial Narrow" w:hAnsi="Arial Narrow"/>
          <w:sz w:val="28"/>
          <w:szCs w:val="28"/>
        </w:rPr>
        <w:t xml:space="preserve"> y, cuenta en pesos convertibles (CUC), abierta a su favor con número </w:t>
      </w:r>
      <w:r>
        <w:rPr>
          <w:rFonts w:ascii="Arial Narrow" w:hAnsi="Arial Narrow"/>
          <w:sz w:val="28"/>
          <w:szCs w:val="28"/>
        </w:rPr>
        <w:t>0531940031790120</w:t>
      </w:r>
      <w:r w:rsidRPr="00DC7079">
        <w:rPr>
          <w:rFonts w:ascii="Arial Narrow" w:hAnsi="Arial Narrow"/>
          <w:sz w:val="28"/>
          <w:szCs w:val="28"/>
        </w:rPr>
        <w:t xml:space="preserve">, en el Banco </w:t>
      </w:r>
      <w:r>
        <w:rPr>
          <w:rFonts w:ascii="Arial Narrow" w:hAnsi="Arial Narrow"/>
          <w:sz w:val="28"/>
          <w:szCs w:val="28"/>
        </w:rPr>
        <w:t>Metropolitano</w:t>
      </w:r>
      <w:r w:rsidRPr="00DC7079">
        <w:rPr>
          <w:rFonts w:ascii="Arial Narrow" w:hAnsi="Arial Narrow"/>
          <w:sz w:val="28"/>
          <w:szCs w:val="28"/>
        </w:rPr>
        <w:t xml:space="preserve"> ; con número de Licencia en el Registro Central Comercial </w:t>
      </w:r>
      <w:r w:rsidRPr="00AA6F82">
        <w:rPr>
          <w:rFonts w:ascii="Arial Narrow" w:hAnsi="Arial Narrow"/>
          <w:b/>
          <w:sz w:val="28"/>
          <w:szCs w:val="28"/>
        </w:rPr>
        <w:t>NO</w:t>
      </w:r>
      <w:r>
        <w:rPr>
          <w:rFonts w:ascii="Arial Narrow" w:hAnsi="Arial Narrow"/>
          <w:sz w:val="28"/>
          <w:szCs w:val="28"/>
        </w:rPr>
        <w:t xml:space="preserve"> </w:t>
      </w:r>
      <w:r w:rsidRPr="00AA6F82">
        <w:rPr>
          <w:rFonts w:ascii="Arial Narrow" w:hAnsi="Arial Narrow"/>
          <w:b/>
          <w:sz w:val="28"/>
          <w:szCs w:val="28"/>
        </w:rPr>
        <w:t>PROCEDE</w:t>
      </w:r>
      <w:r w:rsidRPr="00DC7079">
        <w:rPr>
          <w:rFonts w:ascii="Arial Narrow" w:hAnsi="Arial Narrow"/>
          <w:sz w:val="28"/>
          <w:szCs w:val="28"/>
        </w:rPr>
        <w:t xml:space="preserve">; número de Identificación Tributaria </w:t>
      </w:r>
      <w:r>
        <w:rPr>
          <w:rFonts w:ascii="Arial Narrow" w:hAnsi="Arial Narrow"/>
          <w:sz w:val="28"/>
          <w:szCs w:val="28"/>
        </w:rPr>
        <w:t>11001816787</w:t>
      </w:r>
      <w:r w:rsidRPr="00DC7079">
        <w:rPr>
          <w:rFonts w:ascii="Arial Narrow" w:hAnsi="Arial Narrow"/>
          <w:sz w:val="28"/>
          <w:szCs w:val="28"/>
        </w:rPr>
        <w:t xml:space="preserve">, con los siguientes datos de localización: teléfono </w:t>
      </w:r>
      <w:r>
        <w:rPr>
          <w:rFonts w:ascii="Arial Narrow" w:hAnsi="Arial Narrow"/>
          <w:sz w:val="28"/>
          <w:szCs w:val="28"/>
        </w:rPr>
        <w:t>78373880</w:t>
      </w:r>
      <w:r w:rsidRPr="00DC7079">
        <w:rPr>
          <w:rFonts w:ascii="Arial Narrow" w:hAnsi="Arial Narrow"/>
          <w:sz w:val="28"/>
          <w:szCs w:val="28"/>
        </w:rPr>
        <w:t xml:space="preserve">, correo electrónico </w:t>
      </w:r>
      <w:r>
        <w:rPr>
          <w:rFonts w:ascii="Arial Narrow" w:hAnsi="Arial Narrow"/>
          <w:sz w:val="28"/>
          <w:szCs w:val="28"/>
        </w:rPr>
        <w:t>torralbas@uci.cu</w:t>
      </w:r>
      <w:r w:rsidRPr="00DC7079">
        <w:rPr>
          <w:rFonts w:ascii="Arial Narrow" w:hAnsi="Arial Narrow"/>
          <w:sz w:val="28"/>
          <w:szCs w:val="28"/>
        </w:rPr>
        <w:t xml:space="preserve">, y representada en el presente acto jurídico por </w:t>
      </w:r>
      <w:r>
        <w:rPr>
          <w:rFonts w:ascii="Arial Narrow" w:hAnsi="Arial Narrow"/>
          <w:sz w:val="28"/>
          <w:szCs w:val="28"/>
        </w:rPr>
        <w:t>Rafael Luis Torralbas Ezpeleta</w:t>
      </w:r>
      <w:r w:rsidRPr="00DC7079">
        <w:rPr>
          <w:rFonts w:ascii="Arial Narrow" w:hAnsi="Arial Narrow"/>
          <w:sz w:val="28"/>
          <w:szCs w:val="28"/>
        </w:rPr>
        <w:t xml:space="preserve"> en su carácter de </w:t>
      </w:r>
      <w:r>
        <w:rPr>
          <w:rFonts w:ascii="Arial Narrow" w:hAnsi="Arial Narrow"/>
          <w:sz w:val="28"/>
          <w:szCs w:val="28"/>
        </w:rPr>
        <w:t>Director de Transferencia y Tecnología</w:t>
      </w:r>
      <w:r w:rsidRPr="00DC7079">
        <w:rPr>
          <w:rFonts w:ascii="Arial Narrow" w:hAnsi="Arial Narrow"/>
          <w:sz w:val="28"/>
          <w:szCs w:val="28"/>
        </w:rPr>
        <w:t>, según Resolución No.</w:t>
      </w:r>
      <w:r>
        <w:rPr>
          <w:rFonts w:ascii="Arial Narrow" w:hAnsi="Arial Narrow"/>
          <w:sz w:val="28"/>
          <w:szCs w:val="28"/>
        </w:rPr>
        <w:t>235/2018 de Fecha 14-07-18</w:t>
      </w:r>
    </w:p>
    <w:p w:rsidR="002F2D3A" w:rsidRPr="00DC7079" w:rsidRDefault="002F2D3A" w:rsidP="002866C2">
      <w:pPr>
        <w:pStyle w:val="Estilo1"/>
        <w:ind w:left="-340"/>
        <w:jc w:val="both"/>
        <w:rPr>
          <w:rFonts w:ascii="Arial Narrow" w:hAnsi="Arial Narrow"/>
          <w:b/>
          <w:sz w:val="28"/>
          <w:szCs w:val="28"/>
          <w:lang w:val="es-MX"/>
        </w:rPr>
      </w:pPr>
    </w:p>
    <w:p w:rsidR="005A686B" w:rsidRPr="00DC7079" w:rsidRDefault="005A686B" w:rsidP="005A686B">
      <w:pPr>
        <w:spacing w:after="0"/>
        <w:jc w:val="both"/>
        <w:rPr>
          <w:rFonts w:ascii="Arial Narrow" w:hAnsi="Arial Narrow"/>
          <w:sz w:val="28"/>
          <w:szCs w:val="28"/>
        </w:rPr>
      </w:pPr>
    </w:p>
    <w:p w:rsidR="00071F51" w:rsidRPr="00067321" w:rsidRDefault="00071F51" w:rsidP="00095C5A">
      <w:pPr>
        <w:pStyle w:val="Ttulo"/>
        <w:ind w:left="-283"/>
        <w:jc w:val="both"/>
        <w:rPr>
          <w:rFonts w:ascii="Arial Narrow" w:hAnsi="Arial Narrow"/>
          <w:b w:val="0"/>
          <w:bCs w:val="0"/>
          <w:i w:val="0"/>
          <w:smallCaps w:val="0"/>
          <w:color w:val="auto"/>
          <w:sz w:val="28"/>
          <w:szCs w:val="28"/>
          <w:lang w:val="es-MX" w:eastAsia="es-MX"/>
        </w:rPr>
      </w:pPr>
      <w:r w:rsidRPr="00067321">
        <w:rPr>
          <w:rFonts w:ascii="Arial Narrow" w:hAnsi="Arial Narrow"/>
          <w:bCs w:val="0"/>
          <w:i w:val="0"/>
          <w:smallCaps w:val="0"/>
          <w:color w:val="auto"/>
          <w:sz w:val="28"/>
          <w:szCs w:val="28"/>
          <w:lang w:val="es-MX" w:eastAsia="es-MX"/>
        </w:rPr>
        <w:t>AMBAS PARTES,</w:t>
      </w:r>
      <w:r w:rsidRPr="00067321">
        <w:rPr>
          <w:rFonts w:ascii="Arial Narrow" w:hAnsi="Arial Narrow"/>
          <w:b w:val="0"/>
          <w:bCs w:val="0"/>
          <w:i w:val="0"/>
          <w:smallCaps w:val="0"/>
          <w:color w:val="auto"/>
          <w:sz w:val="28"/>
          <w:szCs w:val="28"/>
          <w:lang w:val="es-MX" w:eastAsia="es-MX"/>
        </w:rPr>
        <w:t xml:space="preserve"> reconociéndose la representación y personalidad con que concurren convienen en suscribir el presente SUPLEMENTO al Contrato BASES GENERALES DEL CON</w:t>
      </w:r>
      <w:r>
        <w:rPr>
          <w:rFonts w:ascii="Arial Narrow" w:hAnsi="Arial Narrow"/>
          <w:b w:val="0"/>
          <w:bCs w:val="0"/>
          <w:i w:val="0"/>
          <w:smallCaps w:val="0"/>
          <w:color w:val="auto"/>
          <w:sz w:val="28"/>
          <w:szCs w:val="28"/>
          <w:lang w:val="es-MX" w:eastAsia="es-MX"/>
        </w:rPr>
        <w:t xml:space="preserve">TRATO DE SERVICIOS </w:t>
      </w:r>
      <w:r w:rsidR="00194B4B">
        <w:rPr>
          <w:rFonts w:ascii="Arial Narrow" w:hAnsi="Arial Narrow"/>
          <w:b w:val="0"/>
          <w:bCs w:val="0"/>
          <w:i w:val="0"/>
          <w:smallCaps w:val="0"/>
          <w:color w:val="auto"/>
          <w:sz w:val="28"/>
          <w:szCs w:val="28"/>
          <w:lang w:val="es-MX" w:eastAsia="es-MX"/>
        </w:rPr>
        <w:t xml:space="preserve"> </w:t>
      </w:r>
      <w:r>
        <w:rPr>
          <w:rFonts w:ascii="Arial Narrow" w:hAnsi="Arial Narrow"/>
          <w:b w:val="0"/>
          <w:bCs w:val="0"/>
          <w:i w:val="0"/>
          <w:smallCaps w:val="0"/>
          <w:color w:val="auto"/>
          <w:sz w:val="28"/>
          <w:szCs w:val="28"/>
          <w:lang w:val="es-MX" w:eastAsia="es-MX"/>
        </w:rPr>
        <w:t xml:space="preserve"> No</w:t>
      </w:r>
      <w:r w:rsidR="002866C2">
        <w:rPr>
          <w:rFonts w:ascii="Arial Narrow" w:hAnsi="Arial Narrow"/>
          <w:b w:val="0"/>
          <w:bCs w:val="0"/>
          <w:i w:val="0"/>
          <w:smallCaps w:val="0"/>
          <w:color w:val="auto"/>
          <w:sz w:val="28"/>
          <w:szCs w:val="28"/>
          <w:lang w:val="es-MX" w:eastAsia="es-MX"/>
        </w:rPr>
        <w:t>.</w:t>
      </w:r>
      <w:r w:rsidR="00450E39">
        <w:rPr>
          <w:rFonts w:ascii="Arial Narrow" w:hAnsi="Arial Narrow"/>
          <w:b w:val="0"/>
          <w:bCs w:val="0"/>
          <w:i w:val="0"/>
          <w:smallCaps w:val="0"/>
          <w:color w:val="auto"/>
          <w:sz w:val="28"/>
          <w:szCs w:val="28"/>
          <w:lang w:val="es-MX" w:eastAsia="es-MX"/>
        </w:rPr>
        <w:t>265</w:t>
      </w:r>
      <w:r w:rsidR="0034418C">
        <w:rPr>
          <w:rFonts w:ascii="Arial Narrow" w:hAnsi="Arial Narrow"/>
          <w:b w:val="0"/>
          <w:bCs w:val="0"/>
          <w:i w:val="0"/>
          <w:smallCaps w:val="0"/>
          <w:color w:val="auto"/>
          <w:sz w:val="28"/>
          <w:szCs w:val="28"/>
          <w:lang w:val="es-MX" w:eastAsia="es-MX"/>
        </w:rPr>
        <w:t xml:space="preserve"> </w:t>
      </w:r>
      <w:r w:rsidR="00D571D6">
        <w:rPr>
          <w:rFonts w:ascii="Arial Narrow" w:hAnsi="Arial Narrow"/>
          <w:b w:val="0"/>
          <w:bCs w:val="0"/>
          <w:i w:val="0"/>
          <w:smallCaps w:val="0"/>
          <w:color w:val="auto"/>
          <w:sz w:val="28"/>
          <w:szCs w:val="28"/>
          <w:lang w:val="es-MX" w:eastAsia="es-MX"/>
        </w:rPr>
        <w:t xml:space="preserve"> </w:t>
      </w:r>
      <w:r>
        <w:rPr>
          <w:rFonts w:ascii="Arial Narrow" w:hAnsi="Arial Narrow"/>
          <w:b w:val="0"/>
          <w:bCs w:val="0"/>
          <w:i w:val="0"/>
          <w:smallCaps w:val="0"/>
          <w:color w:val="auto"/>
          <w:sz w:val="28"/>
          <w:szCs w:val="28"/>
          <w:lang w:val="es-MX" w:eastAsia="es-MX"/>
        </w:rPr>
        <w:t>/201</w:t>
      </w:r>
      <w:r w:rsidR="00CA1DD1">
        <w:rPr>
          <w:rFonts w:ascii="Arial Narrow" w:hAnsi="Arial Narrow"/>
          <w:b w:val="0"/>
          <w:bCs w:val="0"/>
          <w:i w:val="0"/>
          <w:smallCaps w:val="0"/>
          <w:color w:val="auto"/>
          <w:sz w:val="28"/>
          <w:szCs w:val="28"/>
          <w:lang w:val="es-MX" w:eastAsia="es-MX"/>
        </w:rPr>
        <w:t>8</w:t>
      </w:r>
      <w:r w:rsidRPr="00067321">
        <w:rPr>
          <w:rFonts w:ascii="Arial Narrow" w:hAnsi="Arial Narrow"/>
          <w:b w:val="0"/>
          <w:bCs w:val="0"/>
          <w:i w:val="0"/>
          <w:smallCaps w:val="0"/>
          <w:color w:val="auto"/>
          <w:sz w:val="28"/>
          <w:szCs w:val="28"/>
          <w:lang w:val="es-MX" w:eastAsia="es-MX"/>
        </w:rPr>
        <w:t xml:space="preserve"> bajo las siguientes cláusulas.  </w:t>
      </w:r>
    </w:p>
    <w:p w:rsidR="00071F51" w:rsidRDefault="00071F51" w:rsidP="002866C2">
      <w:pPr>
        <w:pStyle w:val="Ttulo"/>
        <w:jc w:val="both"/>
        <w:rPr>
          <w:rFonts w:ascii="Arial Narrow" w:hAnsi="Arial Narrow"/>
          <w:b w:val="0"/>
          <w:bCs w:val="0"/>
          <w:i w:val="0"/>
          <w:smallCaps w:val="0"/>
          <w:color w:val="auto"/>
          <w:sz w:val="28"/>
          <w:szCs w:val="28"/>
          <w:lang w:val="es-MX" w:eastAsia="es-MX"/>
        </w:rPr>
      </w:pPr>
    </w:p>
    <w:p w:rsidR="008F21D9" w:rsidRDefault="008F21D9" w:rsidP="002866C2">
      <w:pPr>
        <w:pStyle w:val="Ttulo"/>
        <w:numPr>
          <w:ilvl w:val="0"/>
          <w:numId w:val="7"/>
        </w:numPr>
        <w:ind w:left="0"/>
        <w:jc w:val="both"/>
        <w:rPr>
          <w:rFonts w:ascii="Arial Narrow" w:hAnsi="Arial Narrow"/>
          <w:b w:val="0"/>
          <w:bCs w:val="0"/>
          <w:i w:val="0"/>
          <w:smallCaps w:val="0"/>
          <w:color w:val="auto"/>
          <w:sz w:val="28"/>
          <w:szCs w:val="28"/>
          <w:lang w:val="es-MX" w:eastAsia="es-MX"/>
        </w:rPr>
      </w:pPr>
      <w:r w:rsidRPr="00067321">
        <w:rPr>
          <w:rFonts w:ascii="Arial Narrow" w:hAnsi="Arial Narrow"/>
          <w:b w:val="0"/>
          <w:bCs w:val="0"/>
          <w:i w:val="0"/>
          <w:smallCaps w:val="0"/>
          <w:color w:val="auto"/>
          <w:sz w:val="28"/>
          <w:szCs w:val="28"/>
          <w:lang w:val="es-MX" w:eastAsia="es-MX"/>
        </w:rPr>
        <w:t>OBJETO DEL SUPLEMENTO:</w:t>
      </w:r>
    </w:p>
    <w:p w:rsidR="008F21D9" w:rsidRDefault="008F21D9" w:rsidP="002866C2">
      <w:pPr>
        <w:pStyle w:val="Ttulo"/>
        <w:jc w:val="both"/>
        <w:rPr>
          <w:rFonts w:ascii="Arial Narrow" w:hAnsi="Arial Narrow"/>
          <w:b w:val="0"/>
          <w:bCs w:val="0"/>
          <w:i w:val="0"/>
          <w:smallCaps w:val="0"/>
          <w:color w:val="auto"/>
          <w:sz w:val="28"/>
          <w:szCs w:val="28"/>
          <w:lang w:val="es-MX" w:eastAsia="es-MX"/>
        </w:rPr>
      </w:pPr>
    </w:p>
    <w:p w:rsidR="008F21D9" w:rsidRDefault="008F21D9" w:rsidP="002866C2">
      <w:pPr>
        <w:pStyle w:val="Ttulo"/>
        <w:jc w:val="both"/>
        <w:rPr>
          <w:rFonts w:ascii="Arial Narrow" w:hAnsi="Arial Narrow"/>
          <w:b w:val="0"/>
          <w:bCs w:val="0"/>
          <w:i w:val="0"/>
          <w:smallCaps w:val="0"/>
          <w:color w:val="auto"/>
          <w:sz w:val="28"/>
          <w:szCs w:val="28"/>
          <w:lang w:val="es-MX" w:eastAsia="es-MX"/>
        </w:rPr>
      </w:pPr>
      <w:r w:rsidRPr="004B4C52">
        <w:rPr>
          <w:rFonts w:ascii="Arial Narrow" w:hAnsi="Arial Narrow"/>
          <w:b w:val="0"/>
          <w:bCs w:val="0"/>
          <w:i w:val="0"/>
          <w:smallCaps w:val="0"/>
          <w:color w:val="auto"/>
          <w:sz w:val="28"/>
          <w:szCs w:val="28"/>
          <w:lang w:val="es-MX" w:eastAsia="es-MX"/>
        </w:rPr>
        <w:lastRenderedPageBreak/>
        <w:t>1.</w:t>
      </w:r>
      <w:r w:rsidR="00194B4B">
        <w:rPr>
          <w:rFonts w:ascii="Arial Narrow" w:hAnsi="Arial Narrow"/>
          <w:b w:val="0"/>
          <w:bCs w:val="0"/>
          <w:i w:val="0"/>
          <w:smallCaps w:val="0"/>
          <w:color w:val="auto"/>
          <w:sz w:val="28"/>
          <w:szCs w:val="28"/>
          <w:lang w:val="es-MX" w:eastAsia="es-MX"/>
        </w:rPr>
        <w:t xml:space="preserve">1 </w:t>
      </w:r>
      <w:r w:rsidR="00A9664B">
        <w:rPr>
          <w:rFonts w:ascii="Arial Narrow" w:hAnsi="Arial Narrow"/>
          <w:bCs w:val="0"/>
          <w:i w:val="0"/>
          <w:smallCaps w:val="0"/>
          <w:color w:val="auto"/>
          <w:sz w:val="28"/>
          <w:szCs w:val="28"/>
          <w:lang w:val="es-MX" w:eastAsia="es-MX"/>
        </w:rPr>
        <w:t>Pactar</w:t>
      </w:r>
      <w:r w:rsidR="00DA5370">
        <w:rPr>
          <w:rFonts w:ascii="Arial Narrow" w:hAnsi="Arial Narrow"/>
          <w:b w:val="0"/>
          <w:bCs w:val="0"/>
          <w:i w:val="0"/>
          <w:smallCaps w:val="0"/>
          <w:color w:val="auto"/>
          <w:sz w:val="28"/>
          <w:szCs w:val="28"/>
          <w:lang w:val="es-MX" w:eastAsia="es-MX"/>
        </w:rPr>
        <w:t xml:space="preserve"> </w:t>
      </w:r>
      <w:r w:rsidR="00DA5370" w:rsidRPr="00DA5370">
        <w:rPr>
          <w:rFonts w:ascii="Arial Narrow" w:hAnsi="Arial Narrow"/>
          <w:i w:val="0"/>
          <w:sz w:val="28"/>
          <w:szCs w:val="28"/>
        </w:rPr>
        <w:t xml:space="preserve">al contrato BASES GENERALES DEL CONTRATO DE SERVICIOS No. </w:t>
      </w:r>
      <w:r w:rsidR="00450E39">
        <w:rPr>
          <w:rFonts w:ascii="Arial Narrow" w:hAnsi="Arial Narrow"/>
          <w:i w:val="0"/>
          <w:sz w:val="28"/>
          <w:szCs w:val="28"/>
        </w:rPr>
        <w:t>265</w:t>
      </w:r>
      <w:r w:rsidR="00DA5370" w:rsidRPr="00DA5370">
        <w:rPr>
          <w:rFonts w:ascii="Arial Narrow" w:hAnsi="Arial Narrow"/>
          <w:i w:val="0"/>
          <w:sz w:val="28"/>
          <w:szCs w:val="28"/>
        </w:rPr>
        <w:t>/201</w:t>
      </w:r>
      <w:r w:rsidR="00EE0896">
        <w:rPr>
          <w:rFonts w:ascii="Arial Narrow" w:hAnsi="Arial Narrow"/>
          <w:i w:val="0"/>
          <w:sz w:val="28"/>
          <w:szCs w:val="28"/>
        </w:rPr>
        <w:t>8</w:t>
      </w:r>
      <w:r w:rsidR="00DA5370" w:rsidRPr="00DA5370">
        <w:rPr>
          <w:rFonts w:ascii="Arial Narrow" w:hAnsi="Arial Narrow"/>
          <w:i w:val="0"/>
          <w:sz w:val="28"/>
          <w:szCs w:val="28"/>
        </w:rPr>
        <w:t xml:space="preserve"> </w:t>
      </w:r>
      <w:r w:rsidR="00DA5370">
        <w:rPr>
          <w:rFonts w:ascii="Arial Narrow" w:hAnsi="Arial Narrow"/>
          <w:b w:val="0"/>
          <w:i w:val="0"/>
          <w:sz w:val="28"/>
          <w:szCs w:val="28"/>
        </w:rPr>
        <w:t xml:space="preserve">  </w:t>
      </w:r>
      <w:r w:rsidR="00DA5370" w:rsidRPr="00DA5370">
        <w:rPr>
          <w:rFonts w:ascii="Arial Narrow" w:hAnsi="Arial Narrow"/>
          <w:b w:val="0"/>
          <w:bCs w:val="0"/>
          <w:i w:val="0"/>
          <w:smallCaps w:val="0"/>
          <w:color w:val="auto"/>
          <w:sz w:val="28"/>
          <w:szCs w:val="28"/>
          <w:lang w:val="es-MX" w:eastAsia="es-MX"/>
        </w:rPr>
        <w:t xml:space="preserve">los </w:t>
      </w:r>
      <w:r w:rsidR="00194B4B" w:rsidRPr="00DA5370">
        <w:rPr>
          <w:rFonts w:ascii="Arial Narrow" w:hAnsi="Arial Narrow"/>
          <w:b w:val="0"/>
          <w:bCs w:val="0"/>
          <w:i w:val="0"/>
          <w:smallCaps w:val="0"/>
          <w:color w:val="auto"/>
          <w:sz w:val="28"/>
          <w:szCs w:val="28"/>
          <w:lang w:val="es-MX" w:eastAsia="es-MX"/>
        </w:rPr>
        <w:t>precios e</w:t>
      </w:r>
      <w:r w:rsidRPr="00DA5370">
        <w:rPr>
          <w:rFonts w:ascii="Arial Narrow" w:hAnsi="Arial Narrow"/>
          <w:b w:val="0"/>
          <w:bCs w:val="0"/>
          <w:i w:val="0"/>
          <w:smallCaps w:val="0"/>
          <w:color w:val="auto"/>
          <w:sz w:val="28"/>
          <w:szCs w:val="28"/>
          <w:lang w:val="es-MX" w:eastAsia="es-MX"/>
        </w:rPr>
        <w:t xml:space="preserve"> importes de los servicios que se prestaran</w:t>
      </w:r>
      <w:r w:rsidR="00194B4B" w:rsidRPr="00DA5370">
        <w:rPr>
          <w:rFonts w:ascii="Arial Narrow" w:hAnsi="Arial Narrow"/>
          <w:b w:val="0"/>
          <w:bCs w:val="0"/>
          <w:i w:val="0"/>
          <w:smallCaps w:val="0"/>
          <w:color w:val="auto"/>
          <w:sz w:val="28"/>
          <w:szCs w:val="28"/>
          <w:lang w:val="es-MX" w:eastAsia="es-MX"/>
        </w:rPr>
        <w:t xml:space="preserve"> a partir de la firma de</w:t>
      </w:r>
      <w:r w:rsidR="00194B4B">
        <w:rPr>
          <w:rFonts w:ascii="Arial Narrow" w:hAnsi="Arial Narrow"/>
          <w:b w:val="0"/>
          <w:bCs w:val="0"/>
          <w:i w:val="0"/>
          <w:smallCaps w:val="0"/>
          <w:color w:val="auto"/>
          <w:sz w:val="28"/>
          <w:szCs w:val="28"/>
          <w:lang w:val="es-MX" w:eastAsia="es-MX"/>
        </w:rPr>
        <w:t xml:space="preserve"> este Suplemento</w:t>
      </w:r>
      <w:r>
        <w:rPr>
          <w:rFonts w:ascii="Arial Narrow" w:hAnsi="Arial Narrow"/>
          <w:b w:val="0"/>
          <w:bCs w:val="0"/>
          <w:i w:val="0"/>
          <w:smallCaps w:val="0"/>
          <w:color w:val="auto"/>
          <w:sz w:val="28"/>
          <w:szCs w:val="28"/>
          <w:lang w:val="es-MX" w:eastAsia="es-MX"/>
        </w:rPr>
        <w:t xml:space="preserve"> para el año 201</w:t>
      </w:r>
      <w:r w:rsidR="00673B2A">
        <w:rPr>
          <w:rFonts w:ascii="Arial Narrow" w:hAnsi="Arial Narrow"/>
          <w:b w:val="0"/>
          <w:bCs w:val="0"/>
          <w:i w:val="0"/>
          <w:smallCaps w:val="0"/>
          <w:color w:val="auto"/>
          <w:sz w:val="28"/>
          <w:szCs w:val="28"/>
          <w:lang w:val="es-MX" w:eastAsia="es-MX"/>
        </w:rPr>
        <w:t>8</w:t>
      </w:r>
      <w:r w:rsidR="00DA5370">
        <w:rPr>
          <w:rFonts w:ascii="Arial Narrow" w:hAnsi="Arial Narrow"/>
          <w:b w:val="0"/>
          <w:bCs w:val="0"/>
          <w:i w:val="0"/>
          <w:smallCaps w:val="0"/>
          <w:color w:val="auto"/>
          <w:sz w:val="28"/>
          <w:szCs w:val="28"/>
          <w:lang w:val="es-MX" w:eastAsia="es-MX"/>
        </w:rPr>
        <w:t>.</w:t>
      </w:r>
    </w:p>
    <w:p w:rsidR="00071F51" w:rsidRDefault="00071F51" w:rsidP="002866C2">
      <w:pPr>
        <w:pStyle w:val="Ttulo"/>
        <w:jc w:val="both"/>
        <w:rPr>
          <w:rFonts w:ascii="Arial Narrow" w:hAnsi="Arial Narrow"/>
          <w:b w:val="0"/>
          <w:bCs w:val="0"/>
          <w:i w:val="0"/>
          <w:smallCaps w:val="0"/>
          <w:color w:val="auto"/>
          <w:sz w:val="28"/>
          <w:szCs w:val="28"/>
          <w:lang w:val="es-MX" w:eastAsia="es-MX"/>
        </w:rPr>
      </w:pPr>
    </w:p>
    <w:p w:rsidR="00B10588" w:rsidRPr="00194B4B" w:rsidRDefault="00B10588" w:rsidP="002866C2">
      <w:pPr>
        <w:pStyle w:val="Ttulo"/>
        <w:jc w:val="both"/>
        <w:rPr>
          <w:rFonts w:ascii="Arial Narrow" w:hAnsi="Arial Narrow"/>
          <w:b w:val="0"/>
          <w:bCs w:val="0"/>
          <w:i w:val="0"/>
          <w:smallCaps w:val="0"/>
          <w:color w:val="auto"/>
          <w:sz w:val="28"/>
          <w:szCs w:val="28"/>
          <w:lang w:eastAsia="es-MX"/>
        </w:rPr>
      </w:pPr>
    </w:p>
    <w:p w:rsidR="00071F51" w:rsidRDefault="00071F51" w:rsidP="002866C2">
      <w:pPr>
        <w:pStyle w:val="Ttulo"/>
        <w:jc w:val="both"/>
        <w:rPr>
          <w:rFonts w:ascii="Arial Narrow" w:hAnsi="Arial Narrow"/>
          <w:b w:val="0"/>
          <w:i w:val="0"/>
          <w:szCs w:val="28"/>
          <w:lang w:val="es-MX"/>
        </w:rPr>
      </w:pPr>
    </w:p>
    <w:p w:rsidR="00380230" w:rsidRDefault="00071F51" w:rsidP="00380230">
      <w:pPr>
        <w:pStyle w:val="Ttulo"/>
        <w:numPr>
          <w:ilvl w:val="0"/>
          <w:numId w:val="8"/>
        </w:numPr>
        <w:ind w:left="0"/>
        <w:jc w:val="both"/>
        <w:rPr>
          <w:rFonts w:ascii="Arial Narrow" w:hAnsi="Arial Narrow"/>
          <w:b w:val="0"/>
          <w:i w:val="0"/>
          <w:sz w:val="28"/>
          <w:szCs w:val="28"/>
          <w:lang w:val="es-MX"/>
        </w:rPr>
      </w:pPr>
      <w:r w:rsidRPr="00FE102B">
        <w:rPr>
          <w:rFonts w:ascii="Arial Narrow" w:hAnsi="Arial Narrow"/>
          <w:b w:val="0"/>
          <w:i w:val="0"/>
          <w:sz w:val="28"/>
          <w:szCs w:val="28"/>
          <w:lang w:val="es-MX"/>
        </w:rPr>
        <w:t>PRECIOS E IMPORTES</w:t>
      </w:r>
    </w:p>
    <w:p w:rsidR="00380230" w:rsidRPr="00380230" w:rsidRDefault="00380230" w:rsidP="00380230">
      <w:pPr>
        <w:pStyle w:val="Ttulo"/>
        <w:jc w:val="both"/>
        <w:rPr>
          <w:rFonts w:ascii="Arial Narrow" w:hAnsi="Arial Narrow"/>
          <w:b w:val="0"/>
          <w:i w:val="0"/>
          <w:sz w:val="28"/>
          <w:szCs w:val="28"/>
          <w:lang w:val="es-MX"/>
        </w:rPr>
      </w:pPr>
    </w:p>
    <w:p w:rsidR="00071F51" w:rsidRPr="00504458" w:rsidRDefault="00071F51" w:rsidP="004B4E0A">
      <w:pPr>
        <w:numPr>
          <w:ilvl w:val="0"/>
          <w:numId w:val="14"/>
        </w:numPr>
        <w:rPr>
          <w:b/>
        </w:rPr>
      </w:pPr>
      <w:r>
        <w:rPr>
          <w:b/>
        </w:rPr>
        <w:t xml:space="preserve"> </w:t>
      </w:r>
      <w:r w:rsidRPr="00974101">
        <w:rPr>
          <w:b/>
        </w:rPr>
        <w:t>PRECIOS CUÑOS</w:t>
      </w:r>
      <w:r w:rsidR="00DA5370">
        <w:rPr>
          <w:b/>
        </w:rPr>
        <w:t>, CLICHET, ALMOHADILLAS</w:t>
      </w:r>
      <w:r w:rsidRPr="006E76BE">
        <w:rPr>
          <w:b/>
        </w:rPr>
        <w:t xml:space="preserve"> </w:t>
      </w:r>
      <w:r>
        <w:rPr>
          <w:b/>
        </w:rPr>
        <w:t>Y TINTAS</w:t>
      </w:r>
    </w:p>
    <w:tbl>
      <w:tblPr>
        <w:tblW w:w="9923" w:type="dxa"/>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4"/>
        <w:gridCol w:w="4252"/>
        <w:gridCol w:w="709"/>
        <w:gridCol w:w="1134"/>
        <w:gridCol w:w="992"/>
        <w:gridCol w:w="992"/>
      </w:tblGrid>
      <w:tr w:rsidR="0016299D" w:rsidRPr="0016299D" w:rsidTr="0016299D">
        <w:trPr>
          <w:trHeight w:val="300"/>
        </w:trPr>
        <w:tc>
          <w:tcPr>
            <w:tcW w:w="1844" w:type="dxa"/>
            <w:vMerge w:val="restart"/>
            <w:shd w:val="clear" w:color="auto" w:fill="auto"/>
            <w:noWrap/>
            <w:vAlign w:val="center"/>
            <w:hideMark/>
          </w:tcPr>
          <w:p w:rsidR="0016299D" w:rsidRPr="0016299D" w:rsidRDefault="0016299D" w:rsidP="0016299D">
            <w:pPr>
              <w:spacing w:after="0" w:line="240" w:lineRule="auto"/>
              <w:jc w:val="center"/>
              <w:rPr>
                <w:rFonts w:ascii="Arial" w:hAnsi="Arial" w:cs="Arial"/>
                <w:b/>
                <w:bCs/>
                <w:color w:val="000000"/>
                <w:sz w:val="28"/>
                <w:szCs w:val="28"/>
                <w:lang w:val="es-ES" w:eastAsia="es-ES"/>
              </w:rPr>
            </w:pPr>
            <w:r w:rsidRPr="0016299D">
              <w:rPr>
                <w:rFonts w:ascii="Arial" w:hAnsi="Arial" w:cs="Arial"/>
                <w:b/>
                <w:bCs/>
                <w:color w:val="000000"/>
                <w:sz w:val="28"/>
                <w:szCs w:val="28"/>
                <w:lang w:val="es-ES" w:eastAsia="es-ES"/>
              </w:rPr>
              <w:t xml:space="preserve">Código </w:t>
            </w:r>
          </w:p>
        </w:tc>
        <w:tc>
          <w:tcPr>
            <w:tcW w:w="4252" w:type="dxa"/>
            <w:vMerge w:val="restart"/>
            <w:shd w:val="clear" w:color="auto" w:fill="auto"/>
            <w:vAlign w:val="center"/>
            <w:hideMark/>
          </w:tcPr>
          <w:p w:rsidR="0016299D" w:rsidRPr="0016299D" w:rsidRDefault="0016299D" w:rsidP="0016299D">
            <w:pPr>
              <w:spacing w:after="0" w:line="240" w:lineRule="auto"/>
              <w:rPr>
                <w:rFonts w:ascii="Arial" w:hAnsi="Arial" w:cs="Arial"/>
                <w:b/>
                <w:bCs/>
                <w:color w:val="000000"/>
                <w:sz w:val="28"/>
                <w:szCs w:val="28"/>
                <w:lang w:val="es-ES" w:eastAsia="es-ES"/>
              </w:rPr>
            </w:pPr>
            <w:r w:rsidRPr="0016299D">
              <w:rPr>
                <w:rFonts w:ascii="Arial" w:hAnsi="Arial" w:cs="Arial"/>
                <w:b/>
                <w:bCs/>
                <w:color w:val="000000"/>
                <w:sz w:val="28"/>
                <w:szCs w:val="28"/>
                <w:lang w:val="es-ES" w:eastAsia="es-ES"/>
              </w:rPr>
              <w:t>Descripción del Producto o Servicio</w:t>
            </w:r>
          </w:p>
        </w:tc>
        <w:tc>
          <w:tcPr>
            <w:tcW w:w="709" w:type="dxa"/>
            <w:vMerge w:val="restart"/>
            <w:shd w:val="clear" w:color="auto" w:fill="auto"/>
            <w:noWrap/>
            <w:vAlign w:val="center"/>
            <w:hideMark/>
          </w:tcPr>
          <w:p w:rsidR="0016299D" w:rsidRPr="0016299D" w:rsidRDefault="0016299D" w:rsidP="0016299D">
            <w:pPr>
              <w:spacing w:after="0" w:line="240" w:lineRule="auto"/>
              <w:jc w:val="center"/>
              <w:rPr>
                <w:rFonts w:ascii="Arial" w:hAnsi="Arial" w:cs="Arial"/>
                <w:b/>
                <w:bCs/>
                <w:color w:val="000000"/>
                <w:sz w:val="20"/>
                <w:szCs w:val="20"/>
                <w:lang w:val="es-ES" w:eastAsia="es-ES"/>
              </w:rPr>
            </w:pPr>
            <w:r w:rsidRPr="0016299D">
              <w:rPr>
                <w:rFonts w:ascii="Arial" w:hAnsi="Arial" w:cs="Arial"/>
                <w:b/>
                <w:bCs/>
                <w:color w:val="000000"/>
                <w:sz w:val="20"/>
                <w:szCs w:val="20"/>
                <w:lang w:val="es-ES" w:eastAsia="es-ES"/>
              </w:rPr>
              <w:t>M/U</w:t>
            </w:r>
          </w:p>
        </w:tc>
        <w:tc>
          <w:tcPr>
            <w:tcW w:w="3118" w:type="dxa"/>
            <w:gridSpan w:val="3"/>
            <w:shd w:val="clear" w:color="auto" w:fill="auto"/>
            <w:noWrap/>
            <w:vAlign w:val="center"/>
            <w:hideMark/>
          </w:tcPr>
          <w:p w:rsidR="0016299D" w:rsidRPr="0016299D" w:rsidRDefault="0016299D" w:rsidP="0016299D">
            <w:pPr>
              <w:spacing w:after="0" w:line="240" w:lineRule="auto"/>
              <w:jc w:val="center"/>
              <w:rPr>
                <w:rFonts w:ascii="Arial" w:hAnsi="Arial" w:cs="Arial"/>
                <w:b/>
                <w:bCs/>
                <w:color w:val="000000"/>
                <w:sz w:val="20"/>
                <w:szCs w:val="20"/>
                <w:lang w:val="es-ES" w:eastAsia="es-ES"/>
              </w:rPr>
            </w:pPr>
            <w:r w:rsidRPr="0016299D">
              <w:rPr>
                <w:rFonts w:ascii="Arial" w:hAnsi="Arial" w:cs="Arial"/>
                <w:b/>
                <w:bCs/>
                <w:color w:val="000000"/>
                <w:sz w:val="20"/>
                <w:szCs w:val="20"/>
                <w:lang w:val="es-ES" w:eastAsia="es-ES"/>
              </w:rPr>
              <w:t>PRECIO</w:t>
            </w:r>
          </w:p>
        </w:tc>
      </w:tr>
      <w:tr w:rsidR="0016299D" w:rsidRPr="0016299D" w:rsidTr="0016299D">
        <w:trPr>
          <w:trHeight w:val="450"/>
        </w:trPr>
        <w:tc>
          <w:tcPr>
            <w:tcW w:w="1844" w:type="dxa"/>
            <w:vMerge/>
            <w:vAlign w:val="center"/>
            <w:hideMark/>
          </w:tcPr>
          <w:p w:rsidR="0016299D" w:rsidRPr="0016299D" w:rsidRDefault="0016299D" w:rsidP="0016299D">
            <w:pPr>
              <w:spacing w:after="0" w:line="240" w:lineRule="auto"/>
              <w:rPr>
                <w:rFonts w:ascii="Arial" w:hAnsi="Arial" w:cs="Arial"/>
                <w:b/>
                <w:bCs/>
                <w:color w:val="000000"/>
                <w:sz w:val="28"/>
                <w:szCs w:val="28"/>
                <w:lang w:val="es-ES" w:eastAsia="es-ES"/>
              </w:rPr>
            </w:pPr>
          </w:p>
        </w:tc>
        <w:tc>
          <w:tcPr>
            <w:tcW w:w="4252" w:type="dxa"/>
            <w:vMerge/>
            <w:vAlign w:val="center"/>
            <w:hideMark/>
          </w:tcPr>
          <w:p w:rsidR="0016299D" w:rsidRPr="0016299D" w:rsidRDefault="0016299D" w:rsidP="0016299D">
            <w:pPr>
              <w:spacing w:after="0" w:line="240" w:lineRule="auto"/>
              <w:rPr>
                <w:rFonts w:ascii="Arial" w:hAnsi="Arial" w:cs="Arial"/>
                <w:b/>
                <w:bCs/>
                <w:color w:val="000000"/>
                <w:sz w:val="28"/>
                <w:szCs w:val="28"/>
                <w:lang w:val="es-ES" w:eastAsia="es-ES"/>
              </w:rPr>
            </w:pPr>
          </w:p>
        </w:tc>
        <w:tc>
          <w:tcPr>
            <w:tcW w:w="709" w:type="dxa"/>
            <w:vMerge/>
            <w:vAlign w:val="center"/>
            <w:hideMark/>
          </w:tcPr>
          <w:p w:rsidR="0016299D" w:rsidRPr="0016299D" w:rsidRDefault="0016299D" w:rsidP="0016299D">
            <w:pPr>
              <w:spacing w:after="0" w:line="240" w:lineRule="auto"/>
              <w:rPr>
                <w:rFonts w:ascii="Arial" w:hAnsi="Arial" w:cs="Arial"/>
                <w:b/>
                <w:bCs/>
                <w:color w:val="000000"/>
                <w:sz w:val="20"/>
                <w:szCs w:val="20"/>
                <w:lang w:val="es-ES" w:eastAsia="es-ES"/>
              </w:rPr>
            </w:pPr>
          </w:p>
        </w:tc>
        <w:tc>
          <w:tcPr>
            <w:tcW w:w="113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0"/>
                <w:szCs w:val="20"/>
                <w:lang w:val="es-ES" w:eastAsia="es-ES"/>
              </w:rPr>
            </w:pPr>
            <w:r w:rsidRPr="0016299D">
              <w:rPr>
                <w:rFonts w:ascii="Arial" w:hAnsi="Arial" w:cs="Arial"/>
                <w:b/>
                <w:bCs/>
                <w:color w:val="000000"/>
                <w:sz w:val="20"/>
                <w:szCs w:val="20"/>
                <w:lang w:val="es-ES" w:eastAsia="es-ES"/>
              </w:rPr>
              <w:t>Total</w:t>
            </w:r>
          </w:p>
        </w:tc>
        <w:tc>
          <w:tcPr>
            <w:tcW w:w="992"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0"/>
                <w:szCs w:val="20"/>
                <w:lang w:val="es-ES" w:eastAsia="es-ES"/>
              </w:rPr>
            </w:pPr>
            <w:r w:rsidRPr="0016299D">
              <w:rPr>
                <w:rFonts w:ascii="Arial" w:hAnsi="Arial" w:cs="Arial"/>
                <w:b/>
                <w:bCs/>
                <w:color w:val="000000"/>
                <w:sz w:val="20"/>
                <w:szCs w:val="20"/>
                <w:lang w:val="es-ES" w:eastAsia="es-ES"/>
              </w:rPr>
              <w:t>CUP</w:t>
            </w:r>
          </w:p>
        </w:tc>
        <w:tc>
          <w:tcPr>
            <w:tcW w:w="992"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0"/>
                <w:szCs w:val="20"/>
                <w:lang w:val="es-ES" w:eastAsia="es-ES"/>
              </w:rPr>
            </w:pPr>
            <w:r w:rsidRPr="0016299D">
              <w:rPr>
                <w:rFonts w:ascii="Arial" w:hAnsi="Arial" w:cs="Arial"/>
                <w:b/>
                <w:bCs/>
                <w:color w:val="000000"/>
                <w:sz w:val="20"/>
                <w:szCs w:val="20"/>
                <w:lang w:val="es-ES" w:eastAsia="es-ES"/>
              </w:rPr>
              <w:t xml:space="preserve"> CUC</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2424400014</w:t>
            </w:r>
          </w:p>
        </w:tc>
        <w:tc>
          <w:tcPr>
            <w:tcW w:w="4252" w:type="dxa"/>
            <w:shd w:val="clear" w:color="auto" w:fill="auto"/>
            <w:noWrap/>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4910</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16.66</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9.44</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7.22</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2424400015</w:t>
            </w:r>
          </w:p>
        </w:tc>
        <w:tc>
          <w:tcPr>
            <w:tcW w:w="4252" w:type="dxa"/>
            <w:shd w:val="clear" w:color="auto" w:fill="auto"/>
            <w:noWrap/>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4911</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19.17</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9.79</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9.38</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2424400016</w:t>
            </w:r>
          </w:p>
        </w:tc>
        <w:tc>
          <w:tcPr>
            <w:tcW w:w="4252" w:type="dxa"/>
            <w:shd w:val="clear" w:color="auto" w:fill="auto"/>
            <w:noWrap/>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4912</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21.77</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10.77</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11</w:t>
            </w:r>
            <w:r>
              <w:rPr>
                <w:rFonts w:ascii="Arial" w:hAnsi="Arial" w:cs="Arial"/>
                <w:b/>
                <w:bCs/>
                <w:color w:val="000000"/>
                <w:sz w:val="24"/>
                <w:szCs w:val="24"/>
                <w:lang w:val="es-ES" w:eastAsia="es-ES"/>
              </w:rPr>
              <w:t>.00</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2424400017</w:t>
            </w:r>
          </w:p>
        </w:tc>
        <w:tc>
          <w:tcPr>
            <w:tcW w:w="4252" w:type="dxa"/>
            <w:shd w:val="clear" w:color="auto" w:fill="auto"/>
            <w:noWrap/>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4913</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22.13</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10.19</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11.94</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2424400018</w:t>
            </w:r>
          </w:p>
        </w:tc>
        <w:tc>
          <w:tcPr>
            <w:tcW w:w="4252" w:type="dxa"/>
            <w:shd w:val="clear" w:color="auto" w:fill="auto"/>
            <w:noWrap/>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4915</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27.94</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10.98</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16.96</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2424400019</w:t>
            </w:r>
          </w:p>
        </w:tc>
        <w:tc>
          <w:tcPr>
            <w:tcW w:w="4252" w:type="dxa"/>
            <w:shd w:val="clear" w:color="auto" w:fill="auto"/>
            <w:noWrap/>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4916</w:t>
            </w:r>
          </w:p>
        </w:tc>
        <w:tc>
          <w:tcPr>
            <w:tcW w:w="709"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20.47</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9.96</w:t>
            </w:r>
          </w:p>
        </w:tc>
        <w:tc>
          <w:tcPr>
            <w:tcW w:w="992"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10.51</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2424400020</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4922</w:t>
            </w:r>
          </w:p>
        </w:tc>
        <w:tc>
          <w:tcPr>
            <w:tcW w:w="709"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18.13</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9.64</w:t>
            </w:r>
          </w:p>
        </w:tc>
        <w:tc>
          <w:tcPr>
            <w:tcW w:w="992"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8.49</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2424400021</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4923</w:t>
            </w:r>
          </w:p>
        </w:tc>
        <w:tc>
          <w:tcPr>
            <w:tcW w:w="709"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20.4</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9.95</w:t>
            </w:r>
          </w:p>
        </w:tc>
        <w:tc>
          <w:tcPr>
            <w:tcW w:w="992"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10.45</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2424400022</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4924</w:t>
            </w:r>
          </w:p>
        </w:tc>
        <w:tc>
          <w:tcPr>
            <w:tcW w:w="709"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21.99</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10.17</w:t>
            </w:r>
          </w:p>
        </w:tc>
        <w:tc>
          <w:tcPr>
            <w:tcW w:w="992"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11.82</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2424400023</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4925</w:t>
            </w:r>
          </w:p>
        </w:tc>
        <w:tc>
          <w:tcPr>
            <w:tcW w:w="709"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25.52</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10.64</w:t>
            </w:r>
          </w:p>
        </w:tc>
        <w:tc>
          <w:tcPr>
            <w:tcW w:w="992"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14.88</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2424400024</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4926</w:t>
            </w:r>
          </w:p>
        </w:tc>
        <w:tc>
          <w:tcPr>
            <w:tcW w:w="709"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24.5</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10.51</w:t>
            </w:r>
          </w:p>
        </w:tc>
        <w:tc>
          <w:tcPr>
            <w:tcW w:w="992"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13.99</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2424400025</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4927</w:t>
            </w:r>
          </w:p>
        </w:tc>
        <w:tc>
          <w:tcPr>
            <w:tcW w:w="709"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29.48</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11.19</w:t>
            </w:r>
          </w:p>
        </w:tc>
        <w:tc>
          <w:tcPr>
            <w:tcW w:w="992"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18.29</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2424400026</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4928</w:t>
            </w:r>
          </w:p>
        </w:tc>
        <w:tc>
          <w:tcPr>
            <w:tcW w:w="709"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25.17</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10.6</w:t>
            </w:r>
          </w:p>
        </w:tc>
        <w:tc>
          <w:tcPr>
            <w:tcW w:w="992"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14.57</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2424400027</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4929</w:t>
            </w:r>
          </w:p>
        </w:tc>
        <w:tc>
          <w:tcPr>
            <w:tcW w:w="709"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23.74</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10.4</w:t>
            </w:r>
          </w:p>
        </w:tc>
        <w:tc>
          <w:tcPr>
            <w:tcW w:w="992"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13.34</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2424400028</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46030</w:t>
            </w:r>
          </w:p>
        </w:tc>
        <w:tc>
          <w:tcPr>
            <w:tcW w:w="709"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20.54</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9.97</w:t>
            </w:r>
          </w:p>
        </w:tc>
        <w:tc>
          <w:tcPr>
            <w:tcW w:w="992"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10.57</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2424400029</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46045</w:t>
            </w:r>
          </w:p>
        </w:tc>
        <w:tc>
          <w:tcPr>
            <w:tcW w:w="709"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28.4</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11.04</w:t>
            </w:r>
          </w:p>
        </w:tc>
        <w:tc>
          <w:tcPr>
            <w:tcW w:w="992"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17.36</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2424400030</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4642</w:t>
            </w:r>
          </w:p>
        </w:tc>
        <w:tc>
          <w:tcPr>
            <w:tcW w:w="709"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28.27</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11.02</w:t>
            </w:r>
          </w:p>
        </w:tc>
        <w:tc>
          <w:tcPr>
            <w:tcW w:w="992"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17.25</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2424400031</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44045</w:t>
            </w:r>
          </w:p>
        </w:tc>
        <w:tc>
          <w:tcPr>
            <w:tcW w:w="709"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31.8</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11.5</w:t>
            </w:r>
          </w:p>
        </w:tc>
        <w:tc>
          <w:tcPr>
            <w:tcW w:w="992"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20.3</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2424400033</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fechador 4724</w:t>
            </w:r>
          </w:p>
        </w:tc>
        <w:tc>
          <w:tcPr>
            <w:tcW w:w="709"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33</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11.66</w:t>
            </w:r>
          </w:p>
        </w:tc>
        <w:tc>
          <w:tcPr>
            <w:tcW w:w="992"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21.34</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2424400034</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fechador 4729</w:t>
            </w:r>
          </w:p>
        </w:tc>
        <w:tc>
          <w:tcPr>
            <w:tcW w:w="709"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33.26</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11.7</w:t>
            </w:r>
          </w:p>
        </w:tc>
        <w:tc>
          <w:tcPr>
            <w:tcW w:w="992"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21.56</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2424400035</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4813</w:t>
            </w:r>
          </w:p>
        </w:tc>
        <w:tc>
          <w:tcPr>
            <w:tcW w:w="709"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25.18</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10.6</w:t>
            </w:r>
          </w:p>
        </w:tc>
        <w:tc>
          <w:tcPr>
            <w:tcW w:w="992"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14.58</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2424400036</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4817</w:t>
            </w:r>
          </w:p>
        </w:tc>
        <w:tc>
          <w:tcPr>
            <w:tcW w:w="709"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23.37</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4.71</w:t>
            </w:r>
          </w:p>
        </w:tc>
        <w:tc>
          <w:tcPr>
            <w:tcW w:w="992"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18.66</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2424400037</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4822</w:t>
            </w:r>
          </w:p>
        </w:tc>
        <w:tc>
          <w:tcPr>
            <w:tcW w:w="709"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18.65</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4.06</w:t>
            </w:r>
          </w:p>
        </w:tc>
        <w:tc>
          <w:tcPr>
            <w:tcW w:w="992"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14.59</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2424400038</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personificado 9411</w:t>
            </w:r>
          </w:p>
        </w:tc>
        <w:tc>
          <w:tcPr>
            <w:tcW w:w="709"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15.08</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9.23</w:t>
            </w:r>
          </w:p>
        </w:tc>
        <w:tc>
          <w:tcPr>
            <w:tcW w:w="992"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5.85</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2424400039</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personificado 9412</w:t>
            </w:r>
          </w:p>
        </w:tc>
        <w:tc>
          <w:tcPr>
            <w:tcW w:w="709"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17.1</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9.5</w:t>
            </w:r>
          </w:p>
        </w:tc>
        <w:tc>
          <w:tcPr>
            <w:tcW w:w="992"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7.6</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2424400040</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personificado 9413</w:t>
            </w:r>
          </w:p>
        </w:tc>
        <w:tc>
          <w:tcPr>
            <w:tcW w:w="709"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19.86</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9.87</w:t>
            </w:r>
          </w:p>
        </w:tc>
        <w:tc>
          <w:tcPr>
            <w:tcW w:w="992" w:type="dxa"/>
            <w:shd w:val="clear" w:color="auto" w:fill="auto"/>
            <w:noWrap/>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9.99</w:t>
            </w:r>
          </w:p>
        </w:tc>
      </w:tr>
      <w:tr w:rsidR="0016299D" w:rsidRPr="0016299D" w:rsidTr="0016299D">
        <w:trPr>
          <w:trHeight w:val="375"/>
        </w:trPr>
        <w:tc>
          <w:tcPr>
            <w:tcW w:w="1844" w:type="dxa"/>
            <w:shd w:val="clear" w:color="auto" w:fill="auto"/>
            <w:noWrap/>
            <w:vAlign w:val="center"/>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2424400041</w:t>
            </w:r>
          </w:p>
        </w:tc>
        <w:tc>
          <w:tcPr>
            <w:tcW w:w="4252" w:type="dxa"/>
            <w:shd w:val="clear" w:color="auto" w:fill="auto"/>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bolígrafo de acero fino</w:t>
            </w:r>
          </w:p>
        </w:tc>
        <w:tc>
          <w:tcPr>
            <w:tcW w:w="709"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Pr>
                <w:rFonts w:ascii="Arial" w:hAnsi="Arial" w:cs="Arial"/>
                <w:b/>
                <w:bCs/>
                <w:color w:val="000000"/>
                <w:sz w:val="24"/>
                <w:szCs w:val="24"/>
                <w:lang w:val="es-ES" w:eastAsia="es-ES"/>
              </w:rPr>
              <w:t xml:space="preserve">   </w:t>
            </w: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40.83</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12.73</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28.1</w:t>
            </w:r>
          </w:p>
        </w:tc>
      </w:tr>
      <w:tr w:rsidR="0016299D" w:rsidRPr="0016299D" w:rsidTr="0016299D">
        <w:trPr>
          <w:trHeight w:val="375"/>
        </w:trPr>
        <w:tc>
          <w:tcPr>
            <w:tcW w:w="1844" w:type="dxa"/>
            <w:shd w:val="clear" w:color="auto" w:fill="auto"/>
            <w:noWrap/>
            <w:vAlign w:val="center"/>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2424400042</w:t>
            </w:r>
          </w:p>
        </w:tc>
        <w:tc>
          <w:tcPr>
            <w:tcW w:w="4252" w:type="dxa"/>
            <w:shd w:val="clear" w:color="auto" w:fill="auto"/>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bolígrafo dorado a rayas</w:t>
            </w:r>
          </w:p>
        </w:tc>
        <w:tc>
          <w:tcPr>
            <w:tcW w:w="709"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Pr>
                <w:rFonts w:ascii="Arial" w:hAnsi="Arial" w:cs="Arial"/>
                <w:b/>
                <w:bCs/>
                <w:color w:val="000000"/>
                <w:sz w:val="24"/>
                <w:szCs w:val="24"/>
                <w:lang w:val="es-ES" w:eastAsia="es-ES"/>
              </w:rPr>
              <w:t xml:space="preserve">   </w:t>
            </w:r>
            <w:r w:rsidRPr="0016299D">
              <w:rPr>
                <w:rFonts w:ascii="Arial" w:hAnsi="Arial" w:cs="Arial"/>
                <w:b/>
                <w:bCs/>
                <w:color w:val="000000"/>
                <w:sz w:val="24"/>
                <w:szCs w:val="24"/>
                <w:lang w:val="es-ES" w:eastAsia="es-ES"/>
              </w:rPr>
              <w:lastRenderedPageBreak/>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lastRenderedPageBreak/>
              <w:t>53.48</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14.45</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39.03</w:t>
            </w:r>
          </w:p>
        </w:tc>
      </w:tr>
      <w:tr w:rsidR="0016299D" w:rsidRPr="0016299D" w:rsidTr="0016299D">
        <w:trPr>
          <w:trHeight w:val="390"/>
        </w:trPr>
        <w:tc>
          <w:tcPr>
            <w:tcW w:w="1844"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lastRenderedPageBreak/>
              <w:t>2424400043</w:t>
            </w:r>
          </w:p>
        </w:tc>
        <w:tc>
          <w:tcPr>
            <w:tcW w:w="4252" w:type="dxa"/>
            <w:shd w:val="clear" w:color="auto" w:fill="auto"/>
            <w:hideMark/>
          </w:tcPr>
          <w:p w:rsid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 xml:space="preserve">Printer repuesto bolígrafo </w:t>
            </w:r>
          </w:p>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de acero fino</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3.35</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1.99</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1.36</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2424400044</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profesional 5204</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51.4</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14.17</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37.23</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2424400045</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profesional 5206</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52.43</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14.31</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38.12</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2424400046</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Printer profesional 5215</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67.03</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16.28</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50.75</w:t>
            </w:r>
          </w:p>
        </w:tc>
      </w:tr>
      <w:tr w:rsidR="0016299D" w:rsidRPr="0016299D" w:rsidTr="0016299D">
        <w:trPr>
          <w:trHeight w:val="360"/>
        </w:trPr>
        <w:tc>
          <w:tcPr>
            <w:tcW w:w="1844" w:type="dxa"/>
            <w:shd w:val="clear" w:color="auto" w:fill="auto"/>
            <w:noWrap/>
            <w:vAlign w:val="center"/>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2424400047</w:t>
            </w:r>
          </w:p>
        </w:tc>
        <w:tc>
          <w:tcPr>
            <w:tcW w:w="4252" w:type="dxa"/>
            <w:shd w:val="clear" w:color="auto" w:fill="auto"/>
            <w:vAlign w:val="bottom"/>
            <w:hideMark/>
          </w:tcPr>
          <w:p w:rsid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 xml:space="preserve">Almohadilla para printer </w:t>
            </w:r>
          </w:p>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4915-4929 y 4592</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6.91</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2.48</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4.43</w:t>
            </w:r>
          </w:p>
        </w:tc>
      </w:tr>
      <w:tr w:rsidR="0016299D" w:rsidRPr="0016299D" w:rsidTr="0016299D">
        <w:trPr>
          <w:trHeight w:val="420"/>
        </w:trPr>
        <w:tc>
          <w:tcPr>
            <w:tcW w:w="1844" w:type="dxa"/>
            <w:shd w:val="clear" w:color="auto" w:fill="auto"/>
            <w:noWrap/>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2424400048</w:t>
            </w:r>
          </w:p>
        </w:tc>
        <w:tc>
          <w:tcPr>
            <w:tcW w:w="4252" w:type="dxa"/>
            <w:shd w:val="clear" w:color="auto" w:fill="auto"/>
            <w:hideMark/>
          </w:tcPr>
          <w:p w:rsid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Almohadilla para printer</w:t>
            </w:r>
          </w:p>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 xml:space="preserve"> 4910-4913 y series 46, 47, 90</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4.8</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2.19</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2.61</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2424400049</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Clichet printer 4910</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8.73</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8.37</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0.36</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2424400050</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Clichet printer 4911</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9.09</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8.41</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0.68</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2424400051</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Clichet printer 4912</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9.49</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8.53</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0.96</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2424400052</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Clichet printer 4913</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9.33</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8.45</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0.88</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2424400053</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Clichet printer 4915</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9.61</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8.48</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1.13</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2424400054</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Clichet printer 4916</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9.02</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8.4</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0.62</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2424400055</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Clichet printer 4922</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8.83</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8.38</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0.45</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2424400056</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Clichet printer  4923</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9.12</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8.42</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0.7</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2424400057</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Clichet printer 4924</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9.53</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8.48</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1.05</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2424400058</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Clichet printer 4925</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9.79</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8.51</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1.28</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2424400059</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Clichet printer 4926</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10.26</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8.57</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1.69</w:t>
            </w:r>
          </w:p>
        </w:tc>
      </w:tr>
      <w:tr w:rsidR="0016299D" w:rsidRPr="0016299D" w:rsidTr="0016299D">
        <w:trPr>
          <w:trHeight w:val="315"/>
        </w:trPr>
        <w:tc>
          <w:tcPr>
            <w:tcW w:w="1844" w:type="dxa"/>
            <w:shd w:val="clear" w:color="auto" w:fill="auto"/>
            <w:noWrap/>
            <w:vAlign w:val="center"/>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2424400060</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Clichet printer 4927</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10.55</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9.09</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1.46</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2424400061</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Clichet printer 4928</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9.75</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8.5</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1.25</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2424400062</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Clichet printer 4929</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9.47</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8.47</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2424400063</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Clichet printer 46030</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9.12</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8.42</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0.7</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2424400064</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Clichet printer 46045</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9.78</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8.51</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1.27</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2424400065</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Clichet printer 4642</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9.62</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8.49</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1.13</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2424400066</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Clichet printer 44045</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9.38</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8.45</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0.93</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2424400067</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Clichet printer 44045</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9.72</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8.5</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1.22</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2424400068</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Tinta para printer</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4.49</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2.14</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2.35</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2424400079</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Placa Identificativa 7.5 x 4 cm</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11.78</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8.78</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3.00</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2424400080</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Placa Identificativa 7.5 x 2.8 cm</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11.59</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8.75</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2.84</w:t>
            </w:r>
          </w:p>
        </w:tc>
      </w:tr>
      <w:tr w:rsidR="0016299D" w:rsidRPr="0016299D" w:rsidTr="0016299D">
        <w:trPr>
          <w:trHeight w:val="315"/>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2424400081</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Placa Identificativa 7.0 x 1.8 cm</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11.41</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8.87</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2.54</w:t>
            </w:r>
          </w:p>
        </w:tc>
      </w:tr>
      <w:tr w:rsidR="0016299D" w:rsidRPr="0016299D" w:rsidTr="0016299D">
        <w:trPr>
          <w:trHeight w:val="360"/>
        </w:trPr>
        <w:tc>
          <w:tcPr>
            <w:tcW w:w="1844"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2424400082</w:t>
            </w:r>
          </w:p>
        </w:tc>
        <w:tc>
          <w:tcPr>
            <w:tcW w:w="4252" w:type="dxa"/>
            <w:shd w:val="clear" w:color="auto" w:fill="auto"/>
            <w:noWrap/>
            <w:vAlign w:val="bottom"/>
            <w:hideMark/>
          </w:tcPr>
          <w:p w:rsidR="0016299D" w:rsidRPr="0016299D" w:rsidRDefault="0016299D" w:rsidP="0016299D">
            <w:pPr>
              <w:spacing w:after="0" w:line="240" w:lineRule="auto"/>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Placa Identificativa 5.8 x 2.8 cm</w:t>
            </w:r>
          </w:p>
        </w:tc>
        <w:tc>
          <w:tcPr>
            <w:tcW w:w="709" w:type="dxa"/>
            <w:shd w:val="clear" w:color="auto" w:fill="auto"/>
            <w:noWrap/>
            <w:vAlign w:val="bottom"/>
            <w:hideMark/>
          </w:tcPr>
          <w:p w:rsidR="0016299D" w:rsidRPr="0016299D" w:rsidRDefault="0016299D" w:rsidP="0016299D">
            <w:pPr>
              <w:spacing w:after="0" w:line="240" w:lineRule="auto"/>
              <w:jc w:val="center"/>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uno</w:t>
            </w:r>
          </w:p>
        </w:tc>
        <w:tc>
          <w:tcPr>
            <w:tcW w:w="1134"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11.49</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4"/>
                <w:szCs w:val="24"/>
                <w:lang w:val="es-ES" w:eastAsia="es-ES"/>
              </w:rPr>
            </w:pPr>
            <w:r w:rsidRPr="0016299D">
              <w:rPr>
                <w:rFonts w:ascii="Arial" w:hAnsi="Arial" w:cs="Arial"/>
                <w:b/>
                <w:bCs/>
                <w:color w:val="000000"/>
                <w:sz w:val="24"/>
                <w:szCs w:val="24"/>
                <w:lang w:val="es-ES" w:eastAsia="es-ES"/>
              </w:rPr>
              <w:t>8.74</w:t>
            </w:r>
          </w:p>
        </w:tc>
        <w:tc>
          <w:tcPr>
            <w:tcW w:w="992" w:type="dxa"/>
            <w:shd w:val="clear" w:color="auto" w:fill="auto"/>
            <w:noWrap/>
            <w:vAlign w:val="bottom"/>
            <w:hideMark/>
          </w:tcPr>
          <w:p w:rsidR="0016299D" w:rsidRPr="0016299D" w:rsidRDefault="0016299D" w:rsidP="0016299D">
            <w:pPr>
              <w:spacing w:after="0" w:line="240" w:lineRule="auto"/>
              <w:jc w:val="right"/>
              <w:rPr>
                <w:rFonts w:ascii="Arial" w:hAnsi="Arial" w:cs="Arial"/>
                <w:b/>
                <w:bCs/>
                <w:color w:val="000000"/>
                <w:sz w:val="28"/>
                <w:szCs w:val="28"/>
                <w:lang w:val="es-ES" w:eastAsia="es-ES"/>
              </w:rPr>
            </w:pPr>
            <w:r w:rsidRPr="0016299D">
              <w:rPr>
                <w:rFonts w:ascii="Arial" w:hAnsi="Arial" w:cs="Arial"/>
                <w:b/>
                <w:bCs/>
                <w:color w:val="000000"/>
                <w:sz w:val="28"/>
                <w:szCs w:val="28"/>
                <w:lang w:val="es-ES" w:eastAsia="es-ES"/>
              </w:rPr>
              <w:t>2.75</w:t>
            </w:r>
          </w:p>
        </w:tc>
      </w:tr>
    </w:tbl>
    <w:p w:rsidR="00071F51" w:rsidRDefault="0016299D" w:rsidP="0016299D">
      <w:pPr>
        <w:tabs>
          <w:tab w:val="left" w:pos="7371"/>
        </w:tabs>
        <w:rPr>
          <w:b/>
        </w:rPr>
      </w:pPr>
      <w:r>
        <w:rPr>
          <w:b/>
        </w:rPr>
        <w:t xml:space="preserve"> </w:t>
      </w:r>
    </w:p>
    <w:p w:rsidR="00B0778F" w:rsidRDefault="00B0778F" w:rsidP="002866C2">
      <w:pPr>
        <w:rPr>
          <w:b/>
        </w:rPr>
      </w:pPr>
    </w:p>
    <w:p w:rsidR="00071F51" w:rsidRDefault="00071F51" w:rsidP="002866C2">
      <w:pPr>
        <w:jc w:val="both"/>
        <w:rPr>
          <w:b/>
        </w:rPr>
      </w:pPr>
    </w:p>
    <w:p w:rsidR="004B4E0A" w:rsidRDefault="00071F51" w:rsidP="004B4E0A">
      <w:pPr>
        <w:numPr>
          <w:ilvl w:val="0"/>
          <w:numId w:val="14"/>
        </w:numPr>
        <w:rPr>
          <w:b/>
        </w:rPr>
      </w:pPr>
      <w:r>
        <w:rPr>
          <w:b/>
        </w:rPr>
        <w:t xml:space="preserve"> PRECIOS  DE </w:t>
      </w:r>
      <w:r w:rsidR="004B4E0A">
        <w:rPr>
          <w:b/>
        </w:rPr>
        <w:t>RECAPE DE RODILLOS</w:t>
      </w:r>
    </w:p>
    <w:tbl>
      <w:tblPr>
        <w:tblW w:w="9876" w:type="dxa"/>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0"/>
        <w:gridCol w:w="4536"/>
        <w:gridCol w:w="752"/>
        <w:gridCol w:w="904"/>
        <w:gridCol w:w="1055"/>
        <w:gridCol w:w="1069"/>
      </w:tblGrid>
      <w:tr w:rsidR="004C27B8" w:rsidRPr="006373B0" w:rsidTr="006373B0">
        <w:trPr>
          <w:trHeight w:val="315"/>
        </w:trPr>
        <w:tc>
          <w:tcPr>
            <w:tcW w:w="1560" w:type="dxa"/>
            <w:vMerge w:val="restart"/>
            <w:shd w:val="clear" w:color="auto" w:fill="auto"/>
            <w:noWrap/>
            <w:vAlign w:val="bottom"/>
            <w:hideMark/>
          </w:tcPr>
          <w:p w:rsidR="004C27B8" w:rsidRPr="006373B0" w:rsidRDefault="004C27B8" w:rsidP="004C27B8">
            <w:pPr>
              <w:spacing w:after="0" w:line="240" w:lineRule="auto"/>
              <w:rPr>
                <w:rFonts w:ascii="Arial" w:hAnsi="Arial" w:cs="Arial"/>
                <w:b/>
                <w:bCs/>
                <w:color w:val="000000"/>
                <w:sz w:val="28"/>
                <w:szCs w:val="28"/>
                <w:lang w:val="es-ES" w:eastAsia="es-ES"/>
              </w:rPr>
            </w:pPr>
            <w:r w:rsidRPr="006373B0">
              <w:rPr>
                <w:rFonts w:ascii="Arial" w:hAnsi="Arial" w:cs="Arial"/>
                <w:b/>
                <w:bCs/>
                <w:color w:val="000000"/>
                <w:sz w:val="28"/>
                <w:szCs w:val="28"/>
                <w:lang w:val="es-ES" w:eastAsia="es-ES"/>
              </w:rPr>
              <w:t>Código</w:t>
            </w:r>
          </w:p>
        </w:tc>
        <w:tc>
          <w:tcPr>
            <w:tcW w:w="4536" w:type="dxa"/>
            <w:vMerge w:val="restart"/>
            <w:shd w:val="clear" w:color="auto" w:fill="auto"/>
            <w:noWrap/>
            <w:vAlign w:val="bottom"/>
            <w:hideMark/>
          </w:tcPr>
          <w:p w:rsidR="004C27B8" w:rsidRPr="006373B0" w:rsidRDefault="004C27B8" w:rsidP="004C27B8">
            <w:pPr>
              <w:spacing w:after="0" w:line="240" w:lineRule="auto"/>
              <w:rPr>
                <w:rFonts w:ascii="Arial" w:hAnsi="Arial" w:cs="Arial"/>
                <w:b/>
                <w:bCs/>
                <w:color w:val="000000"/>
                <w:sz w:val="28"/>
                <w:szCs w:val="28"/>
                <w:lang w:val="es-ES" w:eastAsia="es-ES"/>
              </w:rPr>
            </w:pPr>
            <w:r w:rsidRPr="006373B0">
              <w:rPr>
                <w:rFonts w:ascii="Arial" w:hAnsi="Arial" w:cs="Arial"/>
                <w:b/>
                <w:bCs/>
                <w:color w:val="000000"/>
                <w:sz w:val="28"/>
                <w:szCs w:val="28"/>
                <w:lang w:val="es-ES" w:eastAsia="es-ES"/>
              </w:rPr>
              <w:t>Descripción del producto</w:t>
            </w:r>
          </w:p>
          <w:p w:rsidR="004C27B8" w:rsidRPr="006373B0" w:rsidRDefault="004C27B8" w:rsidP="004C27B8">
            <w:pPr>
              <w:spacing w:after="0" w:line="240" w:lineRule="auto"/>
              <w:rPr>
                <w:rFonts w:ascii="Arial" w:hAnsi="Arial" w:cs="Arial"/>
                <w:b/>
                <w:bCs/>
                <w:color w:val="000000"/>
                <w:sz w:val="28"/>
                <w:szCs w:val="28"/>
                <w:lang w:val="es-ES" w:eastAsia="es-ES"/>
              </w:rPr>
            </w:pPr>
            <w:r w:rsidRPr="006373B0">
              <w:rPr>
                <w:rFonts w:ascii="Arial" w:hAnsi="Arial" w:cs="Arial"/>
                <w:b/>
                <w:bCs/>
                <w:color w:val="000000"/>
                <w:sz w:val="28"/>
                <w:szCs w:val="28"/>
                <w:lang w:val="es-ES" w:eastAsia="es-ES"/>
              </w:rPr>
              <w:lastRenderedPageBreak/>
              <w:t xml:space="preserve"> o servicio</w:t>
            </w:r>
          </w:p>
        </w:tc>
        <w:tc>
          <w:tcPr>
            <w:tcW w:w="752" w:type="dxa"/>
            <w:vMerge w:val="restart"/>
            <w:shd w:val="clear" w:color="auto" w:fill="auto"/>
            <w:noWrap/>
            <w:vAlign w:val="bottom"/>
            <w:hideMark/>
          </w:tcPr>
          <w:p w:rsidR="004C27B8" w:rsidRPr="006373B0" w:rsidRDefault="004C27B8" w:rsidP="004C27B8">
            <w:pPr>
              <w:spacing w:after="0" w:line="240" w:lineRule="auto"/>
              <w:jc w:val="center"/>
              <w:rPr>
                <w:rFonts w:ascii="Arial" w:hAnsi="Arial" w:cs="Arial"/>
                <w:b/>
                <w:bCs/>
                <w:color w:val="000000"/>
                <w:sz w:val="20"/>
                <w:szCs w:val="20"/>
                <w:lang w:val="es-ES" w:eastAsia="es-ES"/>
              </w:rPr>
            </w:pPr>
            <w:r w:rsidRPr="006373B0">
              <w:rPr>
                <w:rFonts w:ascii="Arial" w:hAnsi="Arial" w:cs="Arial"/>
                <w:b/>
                <w:bCs/>
                <w:color w:val="000000"/>
                <w:sz w:val="20"/>
                <w:szCs w:val="20"/>
                <w:lang w:val="es-ES" w:eastAsia="es-ES"/>
              </w:rPr>
              <w:lastRenderedPageBreak/>
              <w:t>M/U</w:t>
            </w:r>
          </w:p>
        </w:tc>
        <w:tc>
          <w:tcPr>
            <w:tcW w:w="3028" w:type="dxa"/>
            <w:gridSpan w:val="3"/>
            <w:shd w:val="clear" w:color="auto" w:fill="auto"/>
            <w:noWrap/>
            <w:vAlign w:val="bottom"/>
            <w:hideMark/>
          </w:tcPr>
          <w:p w:rsidR="004C27B8" w:rsidRPr="006373B0" w:rsidRDefault="004C27B8" w:rsidP="004C27B8">
            <w:pPr>
              <w:spacing w:after="0" w:line="240" w:lineRule="auto"/>
              <w:jc w:val="center"/>
              <w:rPr>
                <w:rFonts w:ascii="Arial" w:hAnsi="Arial" w:cs="Arial"/>
                <w:b/>
                <w:bCs/>
                <w:color w:val="000000"/>
                <w:sz w:val="20"/>
                <w:szCs w:val="20"/>
                <w:lang w:val="es-ES" w:eastAsia="es-ES"/>
              </w:rPr>
            </w:pPr>
            <w:r w:rsidRPr="006373B0">
              <w:rPr>
                <w:rFonts w:ascii="Arial" w:hAnsi="Arial" w:cs="Arial"/>
                <w:b/>
                <w:bCs/>
                <w:color w:val="000000"/>
                <w:sz w:val="20"/>
                <w:szCs w:val="20"/>
                <w:lang w:val="es-ES" w:eastAsia="es-ES"/>
              </w:rPr>
              <w:t>PRECIO</w:t>
            </w:r>
          </w:p>
        </w:tc>
      </w:tr>
      <w:tr w:rsidR="004C27B8" w:rsidRPr="006373B0" w:rsidTr="006373B0">
        <w:trPr>
          <w:trHeight w:val="420"/>
        </w:trPr>
        <w:tc>
          <w:tcPr>
            <w:tcW w:w="1560" w:type="dxa"/>
            <w:vMerge/>
            <w:vAlign w:val="center"/>
            <w:hideMark/>
          </w:tcPr>
          <w:p w:rsidR="004C27B8" w:rsidRPr="006373B0" w:rsidRDefault="004C27B8" w:rsidP="004C27B8">
            <w:pPr>
              <w:spacing w:after="0" w:line="240" w:lineRule="auto"/>
              <w:rPr>
                <w:rFonts w:ascii="Arial" w:hAnsi="Arial" w:cs="Arial"/>
                <w:b/>
                <w:bCs/>
                <w:color w:val="000000"/>
                <w:sz w:val="28"/>
                <w:szCs w:val="28"/>
                <w:lang w:val="es-ES" w:eastAsia="es-ES"/>
              </w:rPr>
            </w:pPr>
          </w:p>
        </w:tc>
        <w:tc>
          <w:tcPr>
            <w:tcW w:w="4536" w:type="dxa"/>
            <w:vMerge/>
            <w:vAlign w:val="center"/>
            <w:hideMark/>
          </w:tcPr>
          <w:p w:rsidR="004C27B8" w:rsidRPr="006373B0" w:rsidRDefault="004C27B8" w:rsidP="004C27B8">
            <w:pPr>
              <w:spacing w:after="0" w:line="240" w:lineRule="auto"/>
              <w:rPr>
                <w:rFonts w:ascii="Arial" w:hAnsi="Arial" w:cs="Arial"/>
                <w:b/>
                <w:bCs/>
                <w:color w:val="000000"/>
                <w:sz w:val="28"/>
                <w:szCs w:val="28"/>
                <w:lang w:val="es-ES" w:eastAsia="es-ES"/>
              </w:rPr>
            </w:pPr>
          </w:p>
        </w:tc>
        <w:tc>
          <w:tcPr>
            <w:tcW w:w="752" w:type="dxa"/>
            <w:vMerge/>
            <w:vAlign w:val="center"/>
            <w:hideMark/>
          </w:tcPr>
          <w:p w:rsidR="004C27B8" w:rsidRPr="006373B0" w:rsidRDefault="004C27B8" w:rsidP="004C27B8">
            <w:pPr>
              <w:spacing w:after="0" w:line="240" w:lineRule="auto"/>
              <w:rPr>
                <w:rFonts w:ascii="Arial" w:hAnsi="Arial" w:cs="Arial"/>
                <w:b/>
                <w:bCs/>
                <w:color w:val="000000"/>
                <w:sz w:val="20"/>
                <w:szCs w:val="20"/>
                <w:lang w:val="es-ES" w:eastAsia="es-ES"/>
              </w:rPr>
            </w:pPr>
          </w:p>
        </w:tc>
        <w:tc>
          <w:tcPr>
            <w:tcW w:w="904" w:type="dxa"/>
            <w:shd w:val="clear" w:color="auto" w:fill="auto"/>
            <w:noWrap/>
            <w:vAlign w:val="bottom"/>
            <w:hideMark/>
          </w:tcPr>
          <w:p w:rsidR="004C27B8" w:rsidRPr="006373B0" w:rsidRDefault="004C27B8" w:rsidP="004C27B8">
            <w:pPr>
              <w:spacing w:after="0" w:line="240" w:lineRule="auto"/>
              <w:jc w:val="center"/>
              <w:rPr>
                <w:rFonts w:ascii="Arial" w:hAnsi="Arial" w:cs="Arial"/>
                <w:b/>
                <w:bCs/>
                <w:color w:val="000000"/>
                <w:sz w:val="20"/>
                <w:szCs w:val="20"/>
                <w:lang w:val="es-ES" w:eastAsia="es-ES"/>
              </w:rPr>
            </w:pPr>
            <w:r w:rsidRPr="006373B0">
              <w:rPr>
                <w:rFonts w:ascii="Arial" w:hAnsi="Arial" w:cs="Arial"/>
                <w:b/>
                <w:bCs/>
                <w:color w:val="000000"/>
                <w:sz w:val="20"/>
                <w:szCs w:val="20"/>
                <w:lang w:val="es-ES" w:eastAsia="es-ES"/>
              </w:rPr>
              <w:t>Total</w:t>
            </w:r>
          </w:p>
        </w:tc>
        <w:tc>
          <w:tcPr>
            <w:tcW w:w="1055" w:type="dxa"/>
            <w:shd w:val="clear" w:color="auto" w:fill="auto"/>
            <w:noWrap/>
            <w:vAlign w:val="bottom"/>
            <w:hideMark/>
          </w:tcPr>
          <w:p w:rsidR="004C27B8" w:rsidRPr="006373B0" w:rsidRDefault="004C27B8" w:rsidP="004C27B8">
            <w:pPr>
              <w:spacing w:after="0" w:line="240" w:lineRule="auto"/>
              <w:jc w:val="center"/>
              <w:rPr>
                <w:rFonts w:ascii="Arial" w:hAnsi="Arial" w:cs="Arial"/>
                <w:b/>
                <w:bCs/>
                <w:color w:val="000000"/>
                <w:sz w:val="20"/>
                <w:szCs w:val="20"/>
                <w:lang w:val="es-ES" w:eastAsia="es-ES"/>
              </w:rPr>
            </w:pPr>
            <w:r w:rsidRPr="006373B0">
              <w:rPr>
                <w:rFonts w:ascii="Arial" w:hAnsi="Arial" w:cs="Arial"/>
                <w:b/>
                <w:bCs/>
                <w:color w:val="000000"/>
                <w:sz w:val="20"/>
                <w:szCs w:val="20"/>
                <w:lang w:val="es-ES" w:eastAsia="es-ES"/>
              </w:rPr>
              <w:t>CUP</w:t>
            </w:r>
          </w:p>
        </w:tc>
        <w:tc>
          <w:tcPr>
            <w:tcW w:w="1069" w:type="dxa"/>
            <w:shd w:val="clear" w:color="auto" w:fill="auto"/>
            <w:noWrap/>
            <w:vAlign w:val="bottom"/>
            <w:hideMark/>
          </w:tcPr>
          <w:p w:rsidR="004C27B8" w:rsidRPr="006373B0" w:rsidRDefault="004C27B8" w:rsidP="004C27B8">
            <w:pPr>
              <w:spacing w:after="0" w:line="240" w:lineRule="auto"/>
              <w:jc w:val="center"/>
              <w:rPr>
                <w:rFonts w:ascii="Arial" w:hAnsi="Arial" w:cs="Arial"/>
                <w:b/>
                <w:bCs/>
                <w:color w:val="000000"/>
                <w:sz w:val="20"/>
                <w:szCs w:val="20"/>
                <w:lang w:val="es-ES" w:eastAsia="es-ES"/>
              </w:rPr>
            </w:pPr>
            <w:r w:rsidRPr="006373B0">
              <w:rPr>
                <w:rFonts w:ascii="Arial" w:hAnsi="Arial" w:cs="Arial"/>
                <w:b/>
                <w:bCs/>
                <w:color w:val="000000"/>
                <w:sz w:val="20"/>
                <w:szCs w:val="20"/>
                <w:lang w:val="es-ES" w:eastAsia="es-ES"/>
              </w:rPr>
              <w:t>En CUC</w:t>
            </w:r>
          </w:p>
        </w:tc>
      </w:tr>
      <w:tr w:rsidR="004C27B8" w:rsidRPr="006373B0" w:rsidTr="006373B0">
        <w:trPr>
          <w:trHeight w:val="525"/>
        </w:trPr>
        <w:tc>
          <w:tcPr>
            <w:tcW w:w="1560" w:type="dxa"/>
            <w:shd w:val="clear" w:color="auto" w:fill="auto"/>
            <w:noWrap/>
            <w:vAlign w:val="bottom"/>
            <w:hideMark/>
          </w:tcPr>
          <w:p w:rsidR="004C27B8" w:rsidRPr="006373B0" w:rsidRDefault="004C27B8" w:rsidP="004C27B8">
            <w:pPr>
              <w:spacing w:after="0" w:line="240" w:lineRule="auto"/>
              <w:ind w:left="-476" w:firstLine="476"/>
              <w:rPr>
                <w:rFonts w:ascii="Arial" w:hAnsi="Arial" w:cs="Arial"/>
                <w:b/>
                <w:bCs/>
                <w:color w:val="000000"/>
                <w:sz w:val="24"/>
                <w:szCs w:val="24"/>
                <w:lang w:val="es-ES" w:eastAsia="es-ES"/>
              </w:rPr>
            </w:pPr>
            <w:r w:rsidRPr="006373B0">
              <w:rPr>
                <w:rFonts w:ascii="Arial" w:hAnsi="Arial" w:cs="Arial"/>
                <w:b/>
                <w:bCs/>
                <w:color w:val="000000"/>
                <w:sz w:val="24"/>
                <w:szCs w:val="24"/>
                <w:lang w:val="es-ES" w:eastAsia="es-ES"/>
              </w:rPr>
              <w:lastRenderedPageBreak/>
              <w:t>2424400001</w:t>
            </w:r>
          </w:p>
        </w:tc>
        <w:tc>
          <w:tcPr>
            <w:tcW w:w="4536" w:type="dxa"/>
            <w:shd w:val="clear" w:color="auto" w:fill="auto"/>
            <w:noWrap/>
            <w:vAlign w:val="bottom"/>
            <w:hideMark/>
          </w:tcPr>
          <w:p w:rsidR="004C27B8" w:rsidRPr="006373B0" w:rsidRDefault="004C27B8" w:rsidP="004C27B8">
            <w:pPr>
              <w:spacing w:after="0" w:line="240" w:lineRule="auto"/>
              <w:rPr>
                <w:rFonts w:ascii="Arial" w:hAnsi="Arial" w:cs="Arial"/>
                <w:b/>
                <w:bCs/>
                <w:color w:val="000000"/>
                <w:sz w:val="24"/>
                <w:szCs w:val="24"/>
                <w:lang w:val="es-ES" w:eastAsia="es-ES"/>
              </w:rPr>
            </w:pPr>
            <w:r w:rsidRPr="006373B0">
              <w:rPr>
                <w:rFonts w:ascii="Arial" w:hAnsi="Arial" w:cs="Arial"/>
                <w:b/>
                <w:bCs/>
                <w:color w:val="000000"/>
                <w:sz w:val="24"/>
                <w:szCs w:val="24"/>
                <w:lang w:val="es-ES" w:eastAsia="es-ES"/>
              </w:rPr>
              <w:t>Recape de rodillos simples</w:t>
            </w:r>
          </w:p>
        </w:tc>
        <w:tc>
          <w:tcPr>
            <w:tcW w:w="752" w:type="dxa"/>
            <w:shd w:val="clear" w:color="auto" w:fill="auto"/>
            <w:noWrap/>
            <w:vAlign w:val="bottom"/>
            <w:hideMark/>
          </w:tcPr>
          <w:p w:rsidR="004C27B8" w:rsidRPr="006373B0" w:rsidRDefault="004C27B8" w:rsidP="004C27B8">
            <w:pPr>
              <w:spacing w:after="0" w:line="240" w:lineRule="auto"/>
              <w:jc w:val="center"/>
              <w:rPr>
                <w:rFonts w:ascii="Arial" w:hAnsi="Arial" w:cs="Arial"/>
                <w:b/>
                <w:bCs/>
                <w:color w:val="000000"/>
                <w:sz w:val="24"/>
                <w:szCs w:val="24"/>
                <w:lang w:val="es-ES" w:eastAsia="es-ES"/>
              </w:rPr>
            </w:pPr>
            <w:r w:rsidRPr="006373B0">
              <w:rPr>
                <w:rFonts w:ascii="Arial" w:hAnsi="Arial" w:cs="Arial"/>
                <w:b/>
                <w:bCs/>
                <w:color w:val="000000"/>
                <w:sz w:val="24"/>
                <w:szCs w:val="24"/>
                <w:lang w:val="es-ES" w:eastAsia="es-ES"/>
              </w:rPr>
              <w:t>uno</w:t>
            </w:r>
          </w:p>
        </w:tc>
        <w:tc>
          <w:tcPr>
            <w:tcW w:w="904" w:type="dxa"/>
            <w:shd w:val="clear" w:color="auto" w:fill="auto"/>
            <w:noWrap/>
            <w:vAlign w:val="bottom"/>
            <w:hideMark/>
          </w:tcPr>
          <w:p w:rsidR="004C27B8" w:rsidRPr="006373B0" w:rsidRDefault="004C27B8" w:rsidP="004C27B8">
            <w:pPr>
              <w:spacing w:after="0" w:line="240" w:lineRule="auto"/>
              <w:jc w:val="center"/>
              <w:rPr>
                <w:rFonts w:ascii="Arial" w:hAnsi="Arial" w:cs="Arial"/>
                <w:b/>
                <w:bCs/>
                <w:color w:val="000000"/>
                <w:sz w:val="24"/>
                <w:szCs w:val="24"/>
                <w:lang w:val="es-ES" w:eastAsia="es-ES"/>
              </w:rPr>
            </w:pPr>
            <w:r w:rsidRPr="006373B0">
              <w:rPr>
                <w:rFonts w:ascii="Arial" w:hAnsi="Arial" w:cs="Arial"/>
                <w:b/>
                <w:bCs/>
                <w:color w:val="000000"/>
                <w:sz w:val="24"/>
                <w:szCs w:val="24"/>
                <w:lang w:val="es-ES" w:eastAsia="es-ES"/>
              </w:rPr>
              <w:t>454.2</w:t>
            </w:r>
          </w:p>
        </w:tc>
        <w:tc>
          <w:tcPr>
            <w:tcW w:w="1055" w:type="dxa"/>
            <w:shd w:val="clear" w:color="auto" w:fill="auto"/>
            <w:noWrap/>
            <w:vAlign w:val="bottom"/>
            <w:hideMark/>
          </w:tcPr>
          <w:p w:rsidR="004C27B8" w:rsidRPr="006373B0" w:rsidRDefault="004C27B8" w:rsidP="004C27B8">
            <w:pPr>
              <w:spacing w:after="0" w:line="240" w:lineRule="auto"/>
              <w:jc w:val="center"/>
              <w:rPr>
                <w:rFonts w:ascii="Arial" w:hAnsi="Arial" w:cs="Arial"/>
                <w:b/>
                <w:bCs/>
                <w:color w:val="000000"/>
                <w:sz w:val="24"/>
                <w:szCs w:val="24"/>
                <w:lang w:val="es-ES" w:eastAsia="es-ES"/>
              </w:rPr>
            </w:pPr>
            <w:r w:rsidRPr="006373B0">
              <w:rPr>
                <w:rFonts w:ascii="Arial" w:hAnsi="Arial" w:cs="Arial"/>
                <w:b/>
                <w:bCs/>
                <w:color w:val="000000"/>
                <w:sz w:val="24"/>
                <w:szCs w:val="24"/>
                <w:lang w:val="es-ES" w:eastAsia="es-ES"/>
              </w:rPr>
              <w:t>384.46</w:t>
            </w:r>
          </w:p>
        </w:tc>
        <w:tc>
          <w:tcPr>
            <w:tcW w:w="1069" w:type="dxa"/>
            <w:shd w:val="clear" w:color="auto" w:fill="auto"/>
            <w:noWrap/>
            <w:vAlign w:val="bottom"/>
            <w:hideMark/>
          </w:tcPr>
          <w:p w:rsidR="004C27B8" w:rsidRPr="006373B0" w:rsidRDefault="004C27B8" w:rsidP="004C27B8">
            <w:pPr>
              <w:spacing w:after="0" w:line="240" w:lineRule="auto"/>
              <w:jc w:val="center"/>
              <w:rPr>
                <w:rFonts w:ascii="Arial" w:hAnsi="Arial" w:cs="Arial"/>
                <w:b/>
                <w:bCs/>
                <w:color w:val="000000"/>
                <w:sz w:val="24"/>
                <w:szCs w:val="24"/>
                <w:lang w:val="es-ES" w:eastAsia="es-ES"/>
              </w:rPr>
            </w:pPr>
            <w:r w:rsidRPr="006373B0">
              <w:rPr>
                <w:rFonts w:ascii="Arial" w:hAnsi="Arial" w:cs="Arial"/>
                <w:b/>
                <w:bCs/>
                <w:color w:val="000000"/>
                <w:sz w:val="24"/>
                <w:szCs w:val="24"/>
                <w:lang w:val="es-ES" w:eastAsia="es-ES"/>
              </w:rPr>
              <w:t>69.74</w:t>
            </w:r>
          </w:p>
        </w:tc>
      </w:tr>
      <w:tr w:rsidR="004C27B8" w:rsidRPr="006373B0" w:rsidTr="006373B0">
        <w:trPr>
          <w:trHeight w:val="525"/>
        </w:trPr>
        <w:tc>
          <w:tcPr>
            <w:tcW w:w="1560" w:type="dxa"/>
            <w:shd w:val="clear" w:color="auto" w:fill="auto"/>
            <w:noWrap/>
            <w:vAlign w:val="bottom"/>
            <w:hideMark/>
          </w:tcPr>
          <w:p w:rsidR="004C27B8" w:rsidRPr="006373B0" w:rsidRDefault="004C27B8" w:rsidP="004C27B8">
            <w:pPr>
              <w:spacing w:after="0" w:line="240" w:lineRule="auto"/>
              <w:rPr>
                <w:rFonts w:ascii="Arial" w:hAnsi="Arial" w:cs="Arial"/>
                <w:b/>
                <w:bCs/>
                <w:color w:val="000000"/>
                <w:sz w:val="24"/>
                <w:szCs w:val="24"/>
                <w:lang w:val="es-ES" w:eastAsia="es-ES"/>
              </w:rPr>
            </w:pPr>
            <w:r w:rsidRPr="006373B0">
              <w:rPr>
                <w:rFonts w:ascii="Arial" w:hAnsi="Arial" w:cs="Arial"/>
                <w:b/>
                <w:bCs/>
                <w:color w:val="000000"/>
                <w:sz w:val="24"/>
                <w:szCs w:val="24"/>
                <w:lang w:val="es-ES" w:eastAsia="es-ES"/>
              </w:rPr>
              <w:t>2424400002</w:t>
            </w:r>
          </w:p>
        </w:tc>
        <w:tc>
          <w:tcPr>
            <w:tcW w:w="4536" w:type="dxa"/>
            <w:shd w:val="clear" w:color="auto" w:fill="auto"/>
            <w:noWrap/>
            <w:vAlign w:val="bottom"/>
            <w:hideMark/>
          </w:tcPr>
          <w:p w:rsidR="004C27B8" w:rsidRPr="006373B0" w:rsidRDefault="004C27B8" w:rsidP="004C27B8">
            <w:pPr>
              <w:spacing w:after="0" w:line="240" w:lineRule="auto"/>
              <w:rPr>
                <w:rFonts w:ascii="Arial" w:hAnsi="Arial" w:cs="Arial"/>
                <w:b/>
                <w:bCs/>
                <w:color w:val="000000"/>
                <w:sz w:val="24"/>
                <w:szCs w:val="24"/>
                <w:lang w:val="es-ES" w:eastAsia="es-ES"/>
              </w:rPr>
            </w:pPr>
            <w:r w:rsidRPr="006373B0">
              <w:rPr>
                <w:rFonts w:ascii="Arial" w:hAnsi="Arial" w:cs="Arial"/>
                <w:b/>
                <w:bCs/>
                <w:color w:val="000000"/>
                <w:sz w:val="24"/>
                <w:szCs w:val="24"/>
                <w:lang w:val="es-ES" w:eastAsia="es-ES"/>
              </w:rPr>
              <w:t>Recape de rodillos complejos</w:t>
            </w:r>
          </w:p>
        </w:tc>
        <w:tc>
          <w:tcPr>
            <w:tcW w:w="752" w:type="dxa"/>
            <w:shd w:val="clear" w:color="auto" w:fill="auto"/>
            <w:noWrap/>
            <w:vAlign w:val="bottom"/>
            <w:hideMark/>
          </w:tcPr>
          <w:p w:rsidR="004C27B8" w:rsidRPr="006373B0" w:rsidRDefault="004C27B8" w:rsidP="004C27B8">
            <w:pPr>
              <w:spacing w:after="0" w:line="240" w:lineRule="auto"/>
              <w:jc w:val="center"/>
              <w:rPr>
                <w:rFonts w:ascii="Arial" w:hAnsi="Arial" w:cs="Arial"/>
                <w:b/>
                <w:bCs/>
                <w:color w:val="000000"/>
                <w:sz w:val="24"/>
                <w:szCs w:val="24"/>
                <w:lang w:val="es-ES" w:eastAsia="es-ES"/>
              </w:rPr>
            </w:pPr>
            <w:r w:rsidRPr="006373B0">
              <w:rPr>
                <w:rFonts w:ascii="Arial" w:hAnsi="Arial" w:cs="Arial"/>
                <w:b/>
                <w:bCs/>
                <w:color w:val="000000"/>
                <w:sz w:val="24"/>
                <w:szCs w:val="24"/>
                <w:lang w:val="es-ES" w:eastAsia="es-ES"/>
              </w:rPr>
              <w:t>uno</w:t>
            </w:r>
          </w:p>
        </w:tc>
        <w:tc>
          <w:tcPr>
            <w:tcW w:w="904" w:type="dxa"/>
            <w:shd w:val="clear" w:color="auto" w:fill="auto"/>
            <w:noWrap/>
            <w:vAlign w:val="bottom"/>
            <w:hideMark/>
          </w:tcPr>
          <w:p w:rsidR="004C27B8" w:rsidRPr="006373B0" w:rsidRDefault="004C27B8" w:rsidP="004C27B8">
            <w:pPr>
              <w:spacing w:after="0" w:line="240" w:lineRule="auto"/>
              <w:jc w:val="center"/>
              <w:rPr>
                <w:rFonts w:ascii="Arial" w:hAnsi="Arial" w:cs="Arial"/>
                <w:b/>
                <w:bCs/>
                <w:color w:val="000000"/>
                <w:sz w:val="24"/>
                <w:szCs w:val="24"/>
                <w:lang w:val="es-ES" w:eastAsia="es-ES"/>
              </w:rPr>
            </w:pPr>
            <w:r w:rsidRPr="006373B0">
              <w:rPr>
                <w:rFonts w:ascii="Arial" w:hAnsi="Arial" w:cs="Arial"/>
                <w:b/>
                <w:bCs/>
                <w:color w:val="000000"/>
                <w:sz w:val="24"/>
                <w:szCs w:val="24"/>
                <w:lang w:val="es-ES" w:eastAsia="es-ES"/>
              </w:rPr>
              <w:t>641.06</w:t>
            </w:r>
          </w:p>
        </w:tc>
        <w:tc>
          <w:tcPr>
            <w:tcW w:w="1055" w:type="dxa"/>
            <w:shd w:val="clear" w:color="auto" w:fill="auto"/>
            <w:noWrap/>
            <w:vAlign w:val="bottom"/>
            <w:hideMark/>
          </w:tcPr>
          <w:p w:rsidR="004C27B8" w:rsidRPr="006373B0" w:rsidRDefault="004C27B8" w:rsidP="004C27B8">
            <w:pPr>
              <w:spacing w:after="0" w:line="240" w:lineRule="auto"/>
              <w:jc w:val="center"/>
              <w:rPr>
                <w:rFonts w:ascii="Arial" w:hAnsi="Arial" w:cs="Arial"/>
                <w:b/>
                <w:bCs/>
                <w:color w:val="000000"/>
                <w:sz w:val="24"/>
                <w:szCs w:val="24"/>
                <w:lang w:val="es-ES" w:eastAsia="es-ES"/>
              </w:rPr>
            </w:pPr>
            <w:r w:rsidRPr="006373B0">
              <w:rPr>
                <w:rFonts w:ascii="Arial" w:hAnsi="Arial" w:cs="Arial"/>
                <w:b/>
                <w:bCs/>
                <w:color w:val="000000"/>
                <w:sz w:val="24"/>
                <w:szCs w:val="24"/>
                <w:lang w:val="es-ES" w:eastAsia="es-ES"/>
              </w:rPr>
              <w:t>545.98</w:t>
            </w:r>
          </w:p>
        </w:tc>
        <w:tc>
          <w:tcPr>
            <w:tcW w:w="1069" w:type="dxa"/>
            <w:shd w:val="clear" w:color="auto" w:fill="auto"/>
            <w:noWrap/>
            <w:vAlign w:val="bottom"/>
            <w:hideMark/>
          </w:tcPr>
          <w:p w:rsidR="004C27B8" w:rsidRPr="006373B0" w:rsidRDefault="004C27B8" w:rsidP="004C27B8">
            <w:pPr>
              <w:spacing w:after="0" w:line="240" w:lineRule="auto"/>
              <w:jc w:val="center"/>
              <w:rPr>
                <w:rFonts w:ascii="Arial" w:hAnsi="Arial" w:cs="Arial"/>
                <w:b/>
                <w:bCs/>
                <w:color w:val="000000"/>
                <w:sz w:val="24"/>
                <w:szCs w:val="24"/>
                <w:lang w:val="es-ES" w:eastAsia="es-ES"/>
              </w:rPr>
            </w:pPr>
            <w:r w:rsidRPr="006373B0">
              <w:rPr>
                <w:rFonts w:ascii="Arial" w:hAnsi="Arial" w:cs="Arial"/>
                <w:b/>
                <w:bCs/>
                <w:color w:val="000000"/>
                <w:sz w:val="24"/>
                <w:szCs w:val="24"/>
                <w:lang w:val="es-ES" w:eastAsia="es-ES"/>
              </w:rPr>
              <w:t>95.08</w:t>
            </w:r>
          </w:p>
        </w:tc>
      </w:tr>
      <w:tr w:rsidR="004C27B8" w:rsidRPr="006373B0" w:rsidTr="006373B0">
        <w:trPr>
          <w:trHeight w:val="525"/>
        </w:trPr>
        <w:tc>
          <w:tcPr>
            <w:tcW w:w="1560" w:type="dxa"/>
            <w:shd w:val="clear" w:color="auto" w:fill="auto"/>
            <w:noWrap/>
            <w:vAlign w:val="bottom"/>
            <w:hideMark/>
          </w:tcPr>
          <w:p w:rsidR="004C27B8" w:rsidRPr="006373B0" w:rsidRDefault="004C27B8" w:rsidP="004C27B8">
            <w:pPr>
              <w:spacing w:after="0" w:line="240" w:lineRule="auto"/>
              <w:rPr>
                <w:rFonts w:ascii="Arial" w:hAnsi="Arial" w:cs="Arial"/>
                <w:b/>
                <w:bCs/>
                <w:color w:val="000000"/>
                <w:sz w:val="24"/>
                <w:szCs w:val="24"/>
                <w:lang w:val="es-ES" w:eastAsia="es-ES"/>
              </w:rPr>
            </w:pPr>
            <w:r w:rsidRPr="006373B0">
              <w:rPr>
                <w:rFonts w:ascii="Arial" w:hAnsi="Arial" w:cs="Arial"/>
                <w:b/>
                <w:bCs/>
                <w:color w:val="000000"/>
                <w:sz w:val="24"/>
                <w:szCs w:val="24"/>
                <w:lang w:val="es-ES" w:eastAsia="es-ES"/>
              </w:rPr>
              <w:t>2424400003</w:t>
            </w:r>
          </w:p>
        </w:tc>
        <w:tc>
          <w:tcPr>
            <w:tcW w:w="4536" w:type="dxa"/>
            <w:shd w:val="clear" w:color="auto" w:fill="auto"/>
            <w:noWrap/>
            <w:vAlign w:val="bottom"/>
            <w:hideMark/>
          </w:tcPr>
          <w:p w:rsidR="004C27B8" w:rsidRPr="006373B0" w:rsidRDefault="004C27B8" w:rsidP="004C27B8">
            <w:pPr>
              <w:spacing w:after="0" w:line="240" w:lineRule="auto"/>
              <w:rPr>
                <w:rFonts w:ascii="Arial" w:hAnsi="Arial" w:cs="Arial"/>
                <w:b/>
                <w:bCs/>
                <w:color w:val="000000"/>
                <w:sz w:val="24"/>
                <w:szCs w:val="24"/>
                <w:lang w:val="es-ES" w:eastAsia="es-ES"/>
              </w:rPr>
            </w:pPr>
            <w:r w:rsidRPr="006373B0">
              <w:rPr>
                <w:rFonts w:ascii="Arial" w:hAnsi="Arial" w:cs="Arial"/>
                <w:b/>
                <w:bCs/>
                <w:color w:val="000000"/>
                <w:sz w:val="24"/>
                <w:szCs w:val="24"/>
                <w:lang w:val="es-ES" w:eastAsia="es-ES"/>
              </w:rPr>
              <w:t>Recape de rodillos muy complejos</w:t>
            </w:r>
          </w:p>
        </w:tc>
        <w:tc>
          <w:tcPr>
            <w:tcW w:w="752" w:type="dxa"/>
            <w:shd w:val="clear" w:color="auto" w:fill="auto"/>
            <w:noWrap/>
            <w:vAlign w:val="bottom"/>
            <w:hideMark/>
          </w:tcPr>
          <w:p w:rsidR="004C27B8" w:rsidRPr="006373B0" w:rsidRDefault="004C27B8" w:rsidP="004C27B8">
            <w:pPr>
              <w:spacing w:after="0" w:line="240" w:lineRule="auto"/>
              <w:jc w:val="center"/>
              <w:rPr>
                <w:rFonts w:ascii="Arial" w:hAnsi="Arial" w:cs="Arial"/>
                <w:b/>
                <w:bCs/>
                <w:color w:val="000000"/>
                <w:sz w:val="24"/>
                <w:szCs w:val="24"/>
                <w:lang w:val="es-ES" w:eastAsia="es-ES"/>
              </w:rPr>
            </w:pPr>
            <w:r w:rsidRPr="006373B0">
              <w:rPr>
                <w:rFonts w:ascii="Arial" w:hAnsi="Arial" w:cs="Arial"/>
                <w:b/>
                <w:bCs/>
                <w:color w:val="000000"/>
                <w:sz w:val="24"/>
                <w:szCs w:val="24"/>
                <w:lang w:val="es-ES" w:eastAsia="es-ES"/>
              </w:rPr>
              <w:t>uno</w:t>
            </w:r>
          </w:p>
        </w:tc>
        <w:tc>
          <w:tcPr>
            <w:tcW w:w="904" w:type="dxa"/>
            <w:shd w:val="clear" w:color="auto" w:fill="auto"/>
            <w:noWrap/>
            <w:vAlign w:val="bottom"/>
            <w:hideMark/>
          </w:tcPr>
          <w:p w:rsidR="004C27B8" w:rsidRPr="006373B0" w:rsidRDefault="004C27B8" w:rsidP="004C27B8">
            <w:pPr>
              <w:spacing w:after="0" w:line="240" w:lineRule="auto"/>
              <w:jc w:val="center"/>
              <w:rPr>
                <w:rFonts w:ascii="Arial" w:hAnsi="Arial" w:cs="Arial"/>
                <w:b/>
                <w:bCs/>
                <w:color w:val="000000"/>
                <w:sz w:val="24"/>
                <w:szCs w:val="24"/>
                <w:lang w:val="es-ES" w:eastAsia="es-ES"/>
              </w:rPr>
            </w:pPr>
            <w:r w:rsidRPr="006373B0">
              <w:rPr>
                <w:rFonts w:ascii="Arial" w:hAnsi="Arial" w:cs="Arial"/>
                <w:b/>
                <w:bCs/>
                <w:color w:val="000000"/>
                <w:sz w:val="24"/>
                <w:szCs w:val="24"/>
                <w:lang w:val="es-ES" w:eastAsia="es-ES"/>
              </w:rPr>
              <w:t>835.22</w:t>
            </w:r>
          </w:p>
        </w:tc>
        <w:tc>
          <w:tcPr>
            <w:tcW w:w="1055" w:type="dxa"/>
            <w:shd w:val="clear" w:color="auto" w:fill="auto"/>
            <w:noWrap/>
            <w:vAlign w:val="bottom"/>
            <w:hideMark/>
          </w:tcPr>
          <w:p w:rsidR="004C27B8" w:rsidRPr="006373B0" w:rsidRDefault="004C27B8" w:rsidP="004C27B8">
            <w:pPr>
              <w:spacing w:after="0" w:line="240" w:lineRule="auto"/>
              <w:jc w:val="center"/>
              <w:rPr>
                <w:rFonts w:ascii="Arial" w:hAnsi="Arial" w:cs="Arial"/>
                <w:b/>
                <w:bCs/>
                <w:color w:val="000000"/>
                <w:sz w:val="24"/>
                <w:szCs w:val="24"/>
                <w:lang w:val="es-ES" w:eastAsia="es-ES"/>
              </w:rPr>
            </w:pPr>
            <w:r w:rsidRPr="006373B0">
              <w:rPr>
                <w:rFonts w:ascii="Arial" w:hAnsi="Arial" w:cs="Arial"/>
                <w:b/>
                <w:bCs/>
                <w:color w:val="000000"/>
                <w:sz w:val="24"/>
                <w:szCs w:val="24"/>
                <w:lang w:val="es-ES" w:eastAsia="es-ES"/>
              </w:rPr>
              <w:t>713.59</w:t>
            </w:r>
          </w:p>
        </w:tc>
        <w:tc>
          <w:tcPr>
            <w:tcW w:w="1069" w:type="dxa"/>
            <w:shd w:val="clear" w:color="auto" w:fill="auto"/>
            <w:noWrap/>
            <w:vAlign w:val="bottom"/>
            <w:hideMark/>
          </w:tcPr>
          <w:p w:rsidR="004C27B8" w:rsidRPr="006373B0" w:rsidRDefault="004C27B8" w:rsidP="004C27B8">
            <w:pPr>
              <w:spacing w:after="0" w:line="240" w:lineRule="auto"/>
              <w:jc w:val="center"/>
              <w:rPr>
                <w:rFonts w:ascii="Arial" w:hAnsi="Arial" w:cs="Arial"/>
                <w:b/>
                <w:bCs/>
                <w:color w:val="000000"/>
                <w:sz w:val="24"/>
                <w:szCs w:val="24"/>
                <w:lang w:val="es-ES" w:eastAsia="es-ES"/>
              </w:rPr>
            </w:pPr>
            <w:r w:rsidRPr="006373B0">
              <w:rPr>
                <w:rFonts w:ascii="Arial" w:hAnsi="Arial" w:cs="Arial"/>
                <w:b/>
                <w:bCs/>
                <w:color w:val="000000"/>
                <w:sz w:val="24"/>
                <w:szCs w:val="24"/>
                <w:lang w:val="es-ES" w:eastAsia="es-ES"/>
              </w:rPr>
              <w:t>121.63</w:t>
            </w:r>
          </w:p>
        </w:tc>
      </w:tr>
    </w:tbl>
    <w:p w:rsidR="004C27B8" w:rsidRDefault="004C27B8" w:rsidP="004C27B8">
      <w:pPr>
        <w:ind w:left="-284"/>
        <w:rPr>
          <w:b/>
        </w:rPr>
      </w:pPr>
    </w:p>
    <w:p w:rsidR="004C27B8" w:rsidRDefault="004C27B8" w:rsidP="004C27B8">
      <w:pPr>
        <w:ind w:left="-284"/>
        <w:rPr>
          <w:b/>
        </w:rPr>
      </w:pPr>
    </w:p>
    <w:p w:rsidR="006373B0" w:rsidRDefault="006373B0" w:rsidP="006373B0">
      <w:pPr>
        <w:rPr>
          <w:b/>
        </w:rPr>
      </w:pPr>
      <w:r>
        <w:rPr>
          <w:b/>
        </w:rPr>
        <w:t>3 .PRECIO AFILADO DE CUCHILLA</w:t>
      </w:r>
    </w:p>
    <w:tbl>
      <w:tblPr>
        <w:tblpPr w:leftFromText="141" w:rightFromText="141" w:vertAnchor="text" w:horzAnchor="margin" w:tblpXSpec="center" w:tblpY="755"/>
        <w:tblW w:w="9769" w:type="dxa"/>
        <w:tblCellMar>
          <w:left w:w="70" w:type="dxa"/>
          <w:right w:w="70" w:type="dxa"/>
        </w:tblCellMar>
        <w:tblLook w:val="04A0" w:firstRow="1" w:lastRow="0" w:firstColumn="1" w:lastColumn="0" w:noHBand="0" w:noVBand="1"/>
      </w:tblPr>
      <w:tblGrid>
        <w:gridCol w:w="72"/>
        <w:gridCol w:w="1416"/>
        <w:gridCol w:w="384"/>
        <w:gridCol w:w="3868"/>
        <w:gridCol w:w="428"/>
        <w:gridCol w:w="462"/>
        <w:gridCol w:w="103"/>
        <w:gridCol w:w="953"/>
        <w:gridCol w:w="894"/>
        <w:gridCol w:w="137"/>
        <w:gridCol w:w="821"/>
        <w:gridCol w:w="71"/>
        <w:gridCol w:w="160"/>
      </w:tblGrid>
      <w:tr w:rsidR="006373B0" w:rsidTr="00CF2B4D">
        <w:trPr>
          <w:trHeight w:val="525"/>
        </w:trPr>
        <w:tc>
          <w:tcPr>
            <w:tcW w:w="148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73B0" w:rsidRPr="006373B0" w:rsidRDefault="006373B0" w:rsidP="006373B0">
            <w:pPr>
              <w:jc w:val="center"/>
              <w:rPr>
                <w:rFonts w:ascii="Arial" w:hAnsi="Arial" w:cs="Arial"/>
                <w:b/>
                <w:bCs/>
                <w:color w:val="000000"/>
                <w:sz w:val="24"/>
                <w:szCs w:val="24"/>
              </w:rPr>
            </w:pPr>
            <w:r w:rsidRPr="006373B0">
              <w:rPr>
                <w:rFonts w:ascii="Arial" w:hAnsi="Arial" w:cs="Arial"/>
                <w:b/>
                <w:bCs/>
                <w:color w:val="000000"/>
              </w:rPr>
              <w:t>2424400004</w:t>
            </w:r>
          </w:p>
        </w:tc>
        <w:tc>
          <w:tcPr>
            <w:tcW w:w="4252" w:type="dxa"/>
            <w:gridSpan w:val="2"/>
            <w:tcBorders>
              <w:top w:val="single" w:sz="4" w:space="0" w:color="auto"/>
              <w:left w:val="nil"/>
              <w:bottom w:val="single" w:sz="4" w:space="0" w:color="auto"/>
              <w:right w:val="single" w:sz="4" w:space="0" w:color="auto"/>
            </w:tcBorders>
            <w:shd w:val="clear" w:color="auto" w:fill="auto"/>
            <w:noWrap/>
            <w:vAlign w:val="bottom"/>
            <w:hideMark/>
          </w:tcPr>
          <w:p w:rsidR="006373B0" w:rsidRPr="006373B0" w:rsidRDefault="006373B0" w:rsidP="006373B0">
            <w:pPr>
              <w:rPr>
                <w:rFonts w:ascii="Arial" w:hAnsi="Arial" w:cs="Arial"/>
                <w:b/>
                <w:bCs/>
                <w:color w:val="000000"/>
                <w:sz w:val="24"/>
                <w:szCs w:val="24"/>
              </w:rPr>
            </w:pPr>
            <w:r w:rsidRPr="006373B0">
              <w:rPr>
                <w:rFonts w:ascii="Arial" w:hAnsi="Arial" w:cs="Arial"/>
                <w:b/>
                <w:bCs/>
                <w:color w:val="000000"/>
              </w:rPr>
              <w:t>Afilado de cuchillas hasta 90cm</w:t>
            </w:r>
          </w:p>
        </w:tc>
        <w:tc>
          <w:tcPr>
            <w:tcW w:w="993" w:type="dxa"/>
            <w:gridSpan w:val="3"/>
            <w:tcBorders>
              <w:top w:val="single" w:sz="4" w:space="0" w:color="auto"/>
              <w:left w:val="nil"/>
              <w:bottom w:val="single" w:sz="4" w:space="0" w:color="auto"/>
              <w:right w:val="single" w:sz="4" w:space="0" w:color="auto"/>
            </w:tcBorders>
            <w:shd w:val="clear" w:color="auto" w:fill="auto"/>
            <w:noWrap/>
            <w:vAlign w:val="bottom"/>
            <w:hideMark/>
          </w:tcPr>
          <w:p w:rsidR="006373B0" w:rsidRPr="006373B0" w:rsidRDefault="006373B0" w:rsidP="006373B0">
            <w:pPr>
              <w:jc w:val="center"/>
              <w:rPr>
                <w:rFonts w:ascii="Arial" w:hAnsi="Arial" w:cs="Arial"/>
                <w:b/>
                <w:bCs/>
                <w:color w:val="000000"/>
                <w:sz w:val="24"/>
                <w:szCs w:val="24"/>
              </w:rPr>
            </w:pPr>
            <w:r w:rsidRPr="006373B0">
              <w:rPr>
                <w:rFonts w:ascii="Arial" w:hAnsi="Arial" w:cs="Arial"/>
                <w:b/>
                <w:bCs/>
                <w:color w:val="000000"/>
              </w:rPr>
              <w:t>uno</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rsidR="006373B0" w:rsidRPr="006373B0" w:rsidRDefault="006373B0" w:rsidP="006373B0">
            <w:pPr>
              <w:jc w:val="center"/>
              <w:rPr>
                <w:rFonts w:ascii="Arial" w:hAnsi="Arial" w:cs="Arial"/>
                <w:b/>
                <w:bCs/>
                <w:color w:val="000000"/>
                <w:sz w:val="24"/>
                <w:szCs w:val="24"/>
              </w:rPr>
            </w:pPr>
            <w:r w:rsidRPr="006373B0">
              <w:rPr>
                <w:rFonts w:ascii="Arial" w:hAnsi="Arial" w:cs="Arial"/>
                <w:b/>
                <w:bCs/>
                <w:color w:val="000000"/>
              </w:rPr>
              <w:t>58.42</w:t>
            </w:r>
          </w:p>
        </w:tc>
        <w:tc>
          <w:tcPr>
            <w:tcW w:w="1031" w:type="dxa"/>
            <w:gridSpan w:val="2"/>
            <w:tcBorders>
              <w:top w:val="single" w:sz="4" w:space="0" w:color="auto"/>
              <w:left w:val="nil"/>
              <w:bottom w:val="single" w:sz="4" w:space="0" w:color="auto"/>
              <w:right w:val="single" w:sz="4" w:space="0" w:color="auto"/>
            </w:tcBorders>
            <w:shd w:val="clear" w:color="auto" w:fill="auto"/>
            <w:noWrap/>
            <w:vAlign w:val="bottom"/>
            <w:hideMark/>
          </w:tcPr>
          <w:p w:rsidR="006373B0" w:rsidRPr="006373B0" w:rsidRDefault="006373B0" w:rsidP="006373B0">
            <w:pPr>
              <w:jc w:val="center"/>
              <w:rPr>
                <w:rFonts w:ascii="Arial" w:hAnsi="Arial" w:cs="Arial"/>
                <w:b/>
                <w:bCs/>
                <w:color w:val="000000"/>
                <w:sz w:val="24"/>
                <w:szCs w:val="24"/>
              </w:rPr>
            </w:pPr>
            <w:r w:rsidRPr="006373B0">
              <w:rPr>
                <w:rFonts w:ascii="Arial" w:hAnsi="Arial" w:cs="Arial"/>
                <w:b/>
                <w:bCs/>
                <w:color w:val="000000"/>
              </w:rPr>
              <w:t>55.6</w:t>
            </w:r>
          </w:p>
        </w:tc>
        <w:tc>
          <w:tcPr>
            <w:tcW w:w="892" w:type="dxa"/>
            <w:gridSpan w:val="2"/>
            <w:tcBorders>
              <w:top w:val="single" w:sz="4" w:space="0" w:color="auto"/>
              <w:left w:val="nil"/>
              <w:bottom w:val="single" w:sz="4" w:space="0" w:color="auto"/>
              <w:right w:val="single" w:sz="4" w:space="0" w:color="auto"/>
            </w:tcBorders>
            <w:shd w:val="clear" w:color="auto" w:fill="auto"/>
            <w:noWrap/>
            <w:vAlign w:val="bottom"/>
            <w:hideMark/>
          </w:tcPr>
          <w:p w:rsidR="006373B0" w:rsidRPr="006373B0" w:rsidRDefault="006373B0" w:rsidP="006373B0">
            <w:pPr>
              <w:jc w:val="center"/>
              <w:rPr>
                <w:rFonts w:ascii="Arial" w:hAnsi="Arial" w:cs="Arial"/>
                <w:b/>
                <w:bCs/>
                <w:color w:val="000000"/>
                <w:sz w:val="24"/>
                <w:szCs w:val="24"/>
              </w:rPr>
            </w:pPr>
            <w:r w:rsidRPr="006373B0">
              <w:rPr>
                <w:rFonts w:ascii="Arial" w:hAnsi="Arial" w:cs="Arial"/>
                <w:b/>
                <w:bCs/>
                <w:color w:val="000000"/>
              </w:rPr>
              <w:t>2.82</w:t>
            </w:r>
          </w:p>
        </w:tc>
        <w:tc>
          <w:tcPr>
            <w:tcW w:w="160" w:type="dxa"/>
            <w:tcBorders>
              <w:top w:val="single" w:sz="4" w:space="0" w:color="auto"/>
              <w:left w:val="nil"/>
              <w:bottom w:val="single" w:sz="4" w:space="0" w:color="auto"/>
              <w:right w:val="single" w:sz="4" w:space="0" w:color="auto"/>
            </w:tcBorders>
            <w:shd w:val="clear" w:color="auto" w:fill="auto"/>
            <w:noWrap/>
            <w:vAlign w:val="bottom"/>
            <w:hideMark/>
          </w:tcPr>
          <w:p w:rsidR="006373B0" w:rsidRPr="006373B0" w:rsidRDefault="006373B0" w:rsidP="00CF2B4D">
            <w:pPr>
              <w:ind w:left="-253"/>
              <w:jc w:val="center"/>
              <w:rPr>
                <w:rFonts w:ascii="Arial" w:hAnsi="Arial" w:cs="Arial"/>
                <w:b/>
                <w:bCs/>
                <w:color w:val="000000"/>
                <w:sz w:val="24"/>
                <w:szCs w:val="24"/>
              </w:rPr>
            </w:pPr>
          </w:p>
        </w:tc>
      </w:tr>
      <w:tr w:rsidR="006373B0" w:rsidTr="00CF2B4D">
        <w:trPr>
          <w:trHeight w:val="525"/>
        </w:trPr>
        <w:tc>
          <w:tcPr>
            <w:tcW w:w="148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73B0" w:rsidRPr="006373B0" w:rsidRDefault="006373B0" w:rsidP="006373B0">
            <w:pPr>
              <w:jc w:val="center"/>
              <w:rPr>
                <w:rFonts w:ascii="Arial" w:hAnsi="Arial" w:cs="Arial"/>
                <w:b/>
                <w:bCs/>
                <w:color w:val="000000"/>
                <w:sz w:val="24"/>
                <w:szCs w:val="24"/>
              </w:rPr>
            </w:pPr>
            <w:r w:rsidRPr="006373B0">
              <w:rPr>
                <w:rFonts w:ascii="Arial" w:hAnsi="Arial" w:cs="Arial"/>
                <w:b/>
                <w:bCs/>
                <w:color w:val="000000"/>
              </w:rPr>
              <w:t>2424400005</w:t>
            </w:r>
          </w:p>
        </w:tc>
        <w:tc>
          <w:tcPr>
            <w:tcW w:w="4252" w:type="dxa"/>
            <w:gridSpan w:val="2"/>
            <w:tcBorders>
              <w:top w:val="single" w:sz="4" w:space="0" w:color="auto"/>
              <w:left w:val="nil"/>
              <w:bottom w:val="single" w:sz="4" w:space="0" w:color="auto"/>
              <w:right w:val="single" w:sz="4" w:space="0" w:color="auto"/>
            </w:tcBorders>
            <w:shd w:val="clear" w:color="auto" w:fill="auto"/>
            <w:noWrap/>
            <w:vAlign w:val="bottom"/>
            <w:hideMark/>
          </w:tcPr>
          <w:p w:rsidR="006373B0" w:rsidRPr="006373B0" w:rsidRDefault="006373B0" w:rsidP="006373B0">
            <w:pPr>
              <w:rPr>
                <w:rFonts w:ascii="Arial" w:hAnsi="Arial" w:cs="Arial"/>
                <w:b/>
                <w:bCs/>
                <w:color w:val="000000"/>
                <w:sz w:val="24"/>
                <w:szCs w:val="24"/>
              </w:rPr>
            </w:pPr>
            <w:r w:rsidRPr="006373B0">
              <w:rPr>
                <w:rFonts w:ascii="Arial" w:hAnsi="Arial" w:cs="Arial"/>
                <w:b/>
                <w:bCs/>
                <w:color w:val="000000"/>
              </w:rPr>
              <w:t>Afilado de cuchillas de 91 hasta 130cm</w:t>
            </w:r>
          </w:p>
        </w:tc>
        <w:tc>
          <w:tcPr>
            <w:tcW w:w="993" w:type="dxa"/>
            <w:gridSpan w:val="3"/>
            <w:tcBorders>
              <w:top w:val="single" w:sz="4" w:space="0" w:color="auto"/>
              <w:left w:val="nil"/>
              <w:bottom w:val="single" w:sz="4" w:space="0" w:color="auto"/>
              <w:right w:val="single" w:sz="4" w:space="0" w:color="auto"/>
            </w:tcBorders>
            <w:shd w:val="clear" w:color="auto" w:fill="auto"/>
            <w:noWrap/>
            <w:vAlign w:val="bottom"/>
            <w:hideMark/>
          </w:tcPr>
          <w:p w:rsidR="006373B0" w:rsidRPr="006373B0" w:rsidRDefault="006373B0" w:rsidP="006373B0">
            <w:pPr>
              <w:jc w:val="center"/>
              <w:rPr>
                <w:rFonts w:ascii="Arial" w:hAnsi="Arial" w:cs="Arial"/>
                <w:b/>
                <w:bCs/>
                <w:color w:val="000000"/>
                <w:sz w:val="24"/>
                <w:szCs w:val="24"/>
              </w:rPr>
            </w:pPr>
            <w:r w:rsidRPr="006373B0">
              <w:rPr>
                <w:rFonts w:ascii="Arial" w:hAnsi="Arial" w:cs="Arial"/>
                <w:b/>
                <w:bCs/>
                <w:color w:val="000000"/>
              </w:rPr>
              <w:t>uno</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rsidR="006373B0" w:rsidRPr="006373B0" w:rsidRDefault="006373B0" w:rsidP="006373B0">
            <w:pPr>
              <w:jc w:val="center"/>
              <w:rPr>
                <w:rFonts w:ascii="Arial" w:hAnsi="Arial" w:cs="Arial"/>
                <w:b/>
                <w:bCs/>
                <w:color w:val="000000"/>
                <w:sz w:val="24"/>
                <w:szCs w:val="24"/>
              </w:rPr>
            </w:pPr>
            <w:r w:rsidRPr="006373B0">
              <w:rPr>
                <w:rFonts w:ascii="Arial" w:hAnsi="Arial" w:cs="Arial"/>
                <w:b/>
                <w:bCs/>
                <w:color w:val="000000"/>
              </w:rPr>
              <w:t>70.91</w:t>
            </w:r>
          </w:p>
        </w:tc>
        <w:tc>
          <w:tcPr>
            <w:tcW w:w="1031" w:type="dxa"/>
            <w:gridSpan w:val="2"/>
            <w:tcBorders>
              <w:top w:val="single" w:sz="4" w:space="0" w:color="auto"/>
              <w:left w:val="nil"/>
              <w:bottom w:val="single" w:sz="4" w:space="0" w:color="auto"/>
              <w:right w:val="single" w:sz="4" w:space="0" w:color="auto"/>
            </w:tcBorders>
            <w:shd w:val="clear" w:color="auto" w:fill="auto"/>
            <w:noWrap/>
            <w:vAlign w:val="bottom"/>
            <w:hideMark/>
          </w:tcPr>
          <w:p w:rsidR="006373B0" w:rsidRPr="006373B0" w:rsidRDefault="006373B0" w:rsidP="006373B0">
            <w:pPr>
              <w:jc w:val="center"/>
              <w:rPr>
                <w:rFonts w:ascii="Arial" w:hAnsi="Arial" w:cs="Arial"/>
                <w:b/>
                <w:bCs/>
                <w:color w:val="000000"/>
                <w:sz w:val="24"/>
                <w:szCs w:val="24"/>
              </w:rPr>
            </w:pPr>
            <w:r w:rsidRPr="006373B0">
              <w:rPr>
                <w:rFonts w:ascii="Arial" w:hAnsi="Arial" w:cs="Arial"/>
                <w:b/>
                <w:bCs/>
                <w:color w:val="000000"/>
              </w:rPr>
              <w:t>67.49</w:t>
            </w:r>
          </w:p>
        </w:tc>
        <w:tc>
          <w:tcPr>
            <w:tcW w:w="892" w:type="dxa"/>
            <w:gridSpan w:val="2"/>
            <w:tcBorders>
              <w:top w:val="single" w:sz="4" w:space="0" w:color="auto"/>
              <w:left w:val="nil"/>
              <w:bottom w:val="single" w:sz="4" w:space="0" w:color="auto"/>
              <w:right w:val="single" w:sz="4" w:space="0" w:color="auto"/>
            </w:tcBorders>
            <w:shd w:val="clear" w:color="auto" w:fill="auto"/>
            <w:noWrap/>
            <w:vAlign w:val="bottom"/>
            <w:hideMark/>
          </w:tcPr>
          <w:p w:rsidR="006373B0" w:rsidRPr="006373B0" w:rsidRDefault="006373B0" w:rsidP="006373B0">
            <w:pPr>
              <w:jc w:val="center"/>
              <w:rPr>
                <w:rFonts w:ascii="Arial" w:hAnsi="Arial" w:cs="Arial"/>
                <w:b/>
                <w:bCs/>
                <w:color w:val="000000"/>
                <w:sz w:val="24"/>
                <w:szCs w:val="24"/>
              </w:rPr>
            </w:pPr>
            <w:r w:rsidRPr="006373B0">
              <w:rPr>
                <w:rFonts w:ascii="Arial" w:hAnsi="Arial" w:cs="Arial"/>
                <w:b/>
                <w:bCs/>
                <w:color w:val="000000"/>
              </w:rPr>
              <w:t>3.42</w:t>
            </w:r>
          </w:p>
        </w:tc>
        <w:tc>
          <w:tcPr>
            <w:tcW w:w="160" w:type="dxa"/>
            <w:tcBorders>
              <w:top w:val="single" w:sz="4" w:space="0" w:color="auto"/>
              <w:left w:val="nil"/>
              <w:bottom w:val="single" w:sz="4" w:space="0" w:color="auto"/>
              <w:right w:val="single" w:sz="4" w:space="0" w:color="auto"/>
            </w:tcBorders>
            <w:shd w:val="clear" w:color="auto" w:fill="auto"/>
            <w:noWrap/>
            <w:vAlign w:val="bottom"/>
            <w:hideMark/>
          </w:tcPr>
          <w:p w:rsidR="006373B0" w:rsidRPr="006373B0" w:rsidRDefault="006373B0" w:rsidP="006373B0">
            <w:pPr>
              <w:jc w:val="center"/>
              <w:rPr>
                <w:rFonts w:ascii="Arial" w:hAnsi="Arial" w:cs="Arial"/>
                <w:b/>
                <w:bCs/>
                <w:color w:val="000000"/>
                <w:sz w:val="24"/>
                <w:szCs w:val="24"/>
              </w:rPr>
            </w:pPr>
          </w:p>
        </w:tc>
      </w:tr>
      <w:tr w:rsidR="006373B0" w:rsidTr="00CF2B4D">
        <w:trPr>
          <w:trHeight w:val="525"/>
        </w:trPr>
        <w:tc>
          <w:tcPr>
            <w:tcW w:w="148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73B0" w:rsidRPr="006373B0" w:rsidRDefault="006373B0" w:rsidP="006373B0">
            <w:pPr>
              <w:jc w:val="center"/>
              <w:rPr>
                <w:rFonts w:ascii="Arial" w:hAnsi="Arial" w:cs="Arial"/>
                <w:b/>
                <w:bCs/>
                <w:color w:val="000000"/>
                <w:sz w:val="24"/>
                <w:szCs w:val="24"/>
              </w:rPr>
            </w:pPr>
            <w:r w:rsidRPr="006373B0">
              <w:rPr>
                <w:rFonts w:ascii="Arial" w:hAnsi="Arial" w:cs="Arial"/>
                <w:b/>
                <w:bCs/>
                <w:color w:val="000000"/>
              </w:rPr>
              <w:t>2424400006</w:t>
            </w:r>
          </w:p>
        </w:tc>
        <w:tc>
          <w:tcPr>
            <w:tcW w:w="4252" w:type="dxa"/>
            <w:gridSpan w:val="2"/>
            <w:tcBorders>
              <w:top w:val="single" w:sz="4" w:space="0" w:color="auto"/>
              <w:left w:val="nil"/>
              <w:bottom w:val="single" w:sz="4" w:space="0" w:color="auto"/>
              <w:right w:val="single" w:sz="4" w:space="0" w:color="auto"/>
            </w:tcBorders>
            <w:shd w:val="clear" w:color="auto" w:fill="auto"/>
            <w:noWrap/>
            <w:vAlign w:val="bottom"/>
            <w:hideMark/>
          </w:tcPr>
          <w:p w:rsidR="006373B0" w:rsidRPr="006373B0" w:rsidRDefault="006373B0" w:rsidP="006373B0">
            <w:pPr>
              <w:rPr>
                <w:rFonts w:ascii="Arial" w:hAnsi="Arial" w:cs="Arial"/>
                <w:b/>
                <w:bCs/>
                <w:color w:val="000000"/>
                <w:sz w:val="24"/>
                <w:szCs w:val="24"/>
              </w:rPr>
            </w:pPr>
            <w:r w:rsidRPr="006373B0">
              <w:rPr>
                <w:rFonts w:ascii="Arial" w:hAnsi="Arial" w:cs="Arial"/>
                <w:b/>
                <w:bCs/>
                <w:color w:val="000000"/>
              </w:rPr>
              <w:t>Afilado de cuchillas de 131 hasta 150cm</w:t>
            </w:r>
          </w:p>
        </w:tc>
        <w:tc>
          <w:tcPr>
            <w:tcW w:w="993" w:type="dxa"/>
            <w:gridSpan w:val="3"/>
            <w:tcBorders>
              <w:top w:val="single" w:sz="4" w:space="0" w:color="auto"/>
              <w:left w:val="nil"/>
              <w:bottom w:val="single" w:sz="4" w:space="0" w:color="auto"/>
              <w:right w:val="single" w:sz="4" w:space="0" w:color="auto"/>
            </w:tcBorders>
            <w:shd w:val="clear" w:color="auto" w:fill="auto"/>
            <w:noWrap/>
            <w:vAlign w:val="bottom"/>
            <w:hideMark/>
          </w:tcPr>
          <w:p w:rsidR="006373B0" w:rsidRPr="006373B0" w:rsidRDefault="006373B0" w:rsidP="006373B0">
            <w:pPr>
              <w:jc w:val="center"/>
              <w:rPr>
                <w:rFonts w:ascii="Arial" w:hAnsi="Arial" w:cs="Arial"/>
                <w:b/>
                <w:bCs/>
                <w:color w:val="000000"/>
                <w:sz w:val="24"/>
                <w:szCs w:val="24"/>
              </w:rPr>
            </w:pPr>
            <w:r w:rsidRPr="006373B0">
              <w:rPr>
                <w:rFonts w:ascii="Arial" w:hAnsi="Arial" w:cs="Arial"/>
                <w:b/>
                <w:bCs/>
                <w:color w:val="000000"/>
              </w:rPr>
              <w:t>uno</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rsidR="006373B0" w:rsidRPr="006373B0" w:rsidRDefault="006373B0" w:rsidP="006373B0">
            <w:pPr>
              <w:jc w:val="center"/>
              <w:rPr>
                <w:rFonts w:ascii="Arial" w:hAnsi="Arial" w:cs="Arial"/>
                <w:b/>
                <w:bCs/>
                <w:color w:val="000000"/>
                <w:sz w:val="24"/>
                <w:szCs w:val="24"/>
              </w:rPr>
            </w:pPr>
            <w:r w:rsidRPr="006373B0">
              <w:rPr>
                <w:rFonts w:ascii="Arial" w:hAnsi="Arial" w:cs="Arial"/>
                <w:b/>
                <w:bCs/>
                <w:color w:val="000000"/>
              </w:rPr>
              <w:t>83.4</w:t>
            </w:r>
          </w:p>
        </w:tc>
        <w:tc>
          <w:tcPr>
            <w:tcW w:w="1031" w:type="dxa"/>
            <w:gridSpan w:val="2"/>
            <w:tcBorders>
              <w:top w:val="single" w:sz="4" w:space="0" w:color="auto"/>
              <w:left w:val="nil"/>
              <w:bottom w:val="single" w:sz="4" w:space="0" w:color="auto"/>
              <w:right w:val="single" w:sz="4" w:space="0" w:color="auto"/>
            </w:tcBorders>
            <w:shd w:val="clear" w:color="auto" w:fill="auto"/>
            <w:noWrap/>
            <w:vAlign w:val="bottom"/>
            <w:hideMark/>
          </w:tcPr>
          <w:p w:rsidR="006373B0" w:rsidRPr="006373B0" w:rsidRDefault="006373B0" w:rsidP="006373B0">
            <w:pPr>
              <w:jc w:val="center"/>
              <w:rPr>
                <w:rFonts w:ascii="Arial" w:hAnsi="Arial" w:cs="Arial"/>
                <w:b/>
                <w:bCs/>
                <w:color w:val="000000"/>
                <w:sz w:val="24"/>
                <w:szCs w:val="24"/>
              </w:rPr>
            </w:pPr>
            <w:r w:rsidRPr="006373B0">
              <w:rPr>
                <w:rFonts w:ascii="Arial" w:hAnsi="Arial" w:cs="Arial"/>
                <w:b/>
                <w:bCs/>
                <w:color w:val="000000"/>
              </w:rPr>
              <w:t>79.37</w:t>
            </w:r>
          </w:p>
        </w:tc>
        <w:tc>
          <w:tcPr>
            <w:tcW w:w="892" w:type="dxa"/>
            <w:gridSpan w:val="2"/>
            <w:tcBorders>
              <w:top w:val="single" w:sz="4" w:space="0" w:color="auto"/>
              <w:left w:val="nil"/>
              <w:bottom w:val="single" w:sz="4" w:space="0" w:color="auto"/>
              <w:right w:val="single" w:sz="4" w:space="0" w:color="auto"/>
            </w:tcBorders>
            <w:shd w:val="clear" w:color="auto" w:fill="auto"/>
            <w:noWrap/>
            <w:vAlign w:val="bottom"/>
            <w:hideMark/>
          </w:tcPr>
          <w:p w:rsidR="006373B0" w:rsidRPr="006373B0" w:rsidRDefault="006373B0" w:rsidP="006373B0">
            <w:pPr>
              <w:jc w:val="center"/>
              <w:rPr>
                <w:rFonts w:ascii="Arial" w:hAnsi="Arial" w:cs="Arial"/>
                <w:b/>
                <w:bCs/>
                <w:color w:val="000000"/>
                <w:sz w:val="24"/>
                <w:szCs w:val="24"/>
              </w:rPr>
            </w:pPr>
            <w:r w:rsidRPr="006373B0">
              <w:rPr>
                <w:rFonts w:ascii="Arial" w:hAnsi="Arial" w:cs="Arial"/>
                <w:b/>
                <w:bCs/>
                <w:color w:val="000000"/>
              </w:rPr>
              <w:t>4.03</w:t>
            </w:r>
          </w:p>
        </w:tc>
        <w:tc>
          <w:tcPr>
            <w:tcW w:w="160" w:type="dxa"/>
            <w:tcBorders>
              <w:top w:val="single" w:sz="4" w:space="0" w:color="auto"/>
              <w:left w:val="nil"/>
              <w:bottom w:val="single" w:sz="4" w:space="0" w:color="auto"/>
              <w:right w:val="single" w:sz="4" w:space="0" w:color="auto"/>
            </w:tcBorders>
            <w:shd w:val="clear" w:color="auto" w:fill="auto"/>
            <w:noWrap/>
            <w:vAlign w:val="bottom"/>
            <w:hideMark/>
          </w:tcPr>
          <w:p w:rsidR="006373B0" w:rsidRPr="006373B0" w:rsidRDefault="006373B0" w:rsidP="006373B0">
            <w:pPr>
              <w:jc w:val="center"/>
              <w:rPr>
                <w:rFonts w:ascii="Arial" w:hAnsi="Arial" w:cs="Arial"/>
                <w:b/>
                <w:bCs/>
                <w:color w:val="000000"/>
                <w:sz w:val="24"/>
                <w:szCs w:val="24"/>
              </w:rPr>
            </w:pPr>
          </w:p>
        </w:tc>
      </w:tr>
      <w:tr w:rsidR="006373B0" w:rsidRPr="004C27B8" w:rsidTr="00CF2B4D">
        <w:trPr>
          <w:gridBefore w:val="1"/>
          <w:gridAfter w:val="2"/>
          <w:wBefore w:w="72" w:type="dxa"/>
          <w:wAfter w:w="231" w:type="dxa"/>
          <w:trHeight w:val="315"/>
        </w:trPr>
        <w:tc>
          <w:tcPr>
            <w:tcW w:w="1800" w:type="dxa"/>
            <w:gridSpan w:val="2"/>
            <w:vMerge w:val="restart"/>
            <w:shd w:val="clear" w:color="auto" w:fill="auto"/>
            <w:noWrap/>
            <w:vAlign w:val="bottom"/>
            <w:hideMark/>
          </w:tcPr>
          <w:p w:rsidR="006373B0" w:rsidRPr="006373B0" w:rsidRDefault="006373B0" w:rsidP="006373B0">
            <w:pPr>
              <w:spacing w:after="0" w:line="240" w:lineRule="auto"/>
              <w:rPr>
                <w:rFonts w:ascii="Arial" w:hAnsi="Arial" w:cs="Arial"/>
                <w:bCs/>
                <w:color w:val="000000"/>
                <w:sz w:val="28"/>
                <w:szCs w:val="28"/>
                <w:lang w:val="es-ES" w:eastAsia="es-ES"/>
              </w:rPr>
            </w:pPr>
          </w:p>
        </w:tc>
        <w:tc>
          <w:tcPr>
            <w:tcW w:w="4296" w:type="dxa"/>
            <w:gridSpan w:val="2"/>
            <w:vMerge w:val="restart"/>
            <w:shd w:val="clear" w:color="auto" w:fill="auto"/>
            <w:noWrap/>
            <w:vAlign w:val="bottom"/>
            <w:hideMark/>
          </w:tcPr>
          <w:p w:rsidR="006373B0" w:rsidRPr="006373B0" w:rsidRDefault="006373B0" w:rsidP="006373B0">
            <w:pPr>
              <w:spacing w:after="0" w:line="240" w:lineRule="auto"/>
              <w:rPr>
                <w:rFonts w:ascii="Arial" w:hAnsi="Arial" w:cs="Arial"/>
                <w:bCs/>
                <w:color w:val="000000"/>
                <w:sz w:val="28"/>
                <w:szCs w:val="28"/>
                <w:lang w:val="es-ES" w:eastAsia="es-ES"/>
              </w:rPr>
            </w:pPr>
          </w:p>
        </w:tc>
        <w:tc>
          <w:tcPr>
            <w:tcW w:w="462" w:type="dxa"/>
            <w:vMerge w:val="restart"/>
            <w:shd w:val="clear" w:color="auto" w:fill="auto"/>
            <w:noWrap/>
            <w:vAlign w:val="bottom"/>
            <w:hideMark/>
          </w:tcPr>
          <w:p w:rsidR="006373B0" w:rsidRPr="004C27B8" w:rsidRDefault="006373B0" w:rsidP="006373B0">
            <w:pPr>
              <w:spacing w:after="0" w:line="240" w:lineRule="auto"/>
              <w:jc w:val="center"/>
              <w:rPr>
                <w:rFonts w:ascii="Arial" w:hAnsi="Arial" w:cs="Arial"/>
                <w:b/>
                <w:bCs/>
                <w:color w:val="000000"/>
                <w:sz w:val="20"/>
                <w:szCs w:val="20"/>
                <w:lang w:val="es-ES" w:eastAsia="es-ES"/>
              </w:rPr>
            </w:pPr>
          </w:p>
        </w:tc>
        <w:tc>
          <w:tcPr>
            <w:tcW w:w="2908" w:type="dxa"/>
            <w:gridSpan w:val="5"/>
            <w:shd w:val="clear" w:color="auto" w:fill="auto"/>
            <w:noWrap/>
            <w:vAlign w:val="bottom"/>
            <w:hideMark/>
          </w:tcPr>
          <w:p w:rsidR="006373B0" w:rsidRPr="004C27B8" w:rsidRDefault="006373B0" w:rsidP="006373B0">
            <w:pPr>
              <w:spacing w:after="0" w:line="240" w:lineRule="auto"/>
              <w:jc w:val="center"/>
              <w:rPr>
                <w:rFonts w:ascii="Arial" w:hAnsi="Arial" w:cs="Arial"/>
                <w:b/>
                <w:bCs/>
                <w:color w:val="000000"/>
                <w:sz w:val="20"/>
                <w:szCs w:val="20"/>
                <w:lang w:val="es-ES" w:eastAsia="es-ES"/>
              </w:rPr>
            </w:pPr>
          </w:p>
        </w:tc>
      </w:tr>
      <w:tr w:rsidR="006373B0" w:rsidRPr="004C27B8" w:rsidTr="00CF2B4D">
        <w:trPr>
          <w:gridBefore w:val="1"/>
          <w:gridAfter w:val="2"/>
          <w:wBefore w:w="72" w:type="dxa"/>
          <w:wAfter w:w="231" w:type="dxa"/>
          <w:trHeight w:val="420"/>
        </w:trPr>
        <w:tc>
          <w:tcPr>
            <w:tcW w:w="1800" w:type="dxa"/>
            <w:gridSpan w:val="2"/>
            <w:vMerge/>
            <w:vAlign w:val="center"/>
            <w:hideMark/>
          </w:tcPr>
          <w:p w:rsidR="006373B0" w:rsidRPr="006373B0" w:rsidRDefault="006373B0" w:rsidP="006373B0">
            <w:pPr>
              <w:spacing w:after="0" w:line="240" w:lineRule="auto"/>
              <w:rPr>
                <w:rFonts w:ascii="Arial" w:hAnsi="Arial" w:cs="Arial"/>
                <w:bCs/>
                <w:color w:val="000000"/>
                <w:sz w:val="28"/>
                <w:szCs w:val="28"/>
                <w:lang w:val="es-ES" w:eastAsia="es-ES"/>
              </w:rPr>
            </w:pPr>
          </w:p>
        </w:tc>
        <w:tc>
          <w:tcPr>
            <w:tcW w:w="4296" w:type="dxa"/>
            <w:gridSpan w:val="2"/>
            <w:vMerge/>
            <w:vAlign w:val="center"/>
            <w:hideMark/>
          </w:tcPr>
          <w:p w:rsidR="006373B0" w:rsidRPr="006373B0" w:rsidRDefault="006373B0" w:rsidP="006373B0">
            <w:pPr>
              <w:spacing w:after="0" w:line="240" w:lineRule="auto"/>
              <w:rPr>
                <w:rFonts w:ascii="Arial" w:hAnsi="Arial" w:cs="Arial"/>
                <w:bCs/>
                <w:color w:val="000000"/>
                <w:sz w:val="28"/>
                <w:szCs w:val="28"/>
                <w:lang w:val="es-ES" w:eastAsia="es-ES"/>
              </w:rPr>
            </w:pPr>
          </w:p>
        </w:tc>
        <w:tc>
          <w:tcPr>
            <w:tcW w:w="462" w:type="dxa"/>
            <w:vMerge/>
            <w:vAlign w:val="center"/>
            <w:hideMark/>
          </w:tcPr>
          <w:p w:rsidR="006373B0" w:rsidRPr="004C27B8" w:rsidRDefault="006373B0" w:rsidP="006373B0">
            <w:pPr>
              <w:spacing w:after="0" w:line="240" w:lineRule="auto"/>
              <w:rPr>
                <w:rFonts w:ascii="Arial" w:hAnsi="Arial" w:cs="Arial"/>
                <w:b/>
                <w:bCs/>
                <w:color w:val="000000"/>
                <w:sz w:val="20"/>
                <w:szCs w:val="20"/>
                <w:lang w:val="es-ES" w:eastAsia="es-ES"/>
              </w:rPr>
            </w:pPr>
          </w:p>
        </w:tc>
        <w:tc>
          <w:tcPr>
            <w:tcW w:w="1056" w:type="dxa"/>
            <w:gridSpan w:val="2"/>
            <w:shd w:val="clear" w:color="auto" w:fill="auto"/>
            <w:noWrap/>
            <w:vAlign w:val="bottom"/>
            <w:hideMark/>
          </w:tcPr>
          <w:p w:rsidR="006373B0" w:rsidRPr="004C27B8" w:rsidRDefault="006373B0" w:rsidP="006373B0">
            <w:pPr>
              <w:spacing w:after="0" w:line="240" w:lineRule="auto"/>
              <w:jc w:val="center"/>
              <w:rPr>
                <w:rFonts w:ascii="Arial" w:hAnsi="Arial" w:cs="Arial"/>
                <w:b/>
                <w:bCs/>
                <w:color w:val="000000"/>
                <w:sz w:val="20"/>
                <w:szCs w:val="20"/>
                <w:lang w:val="es-ES" w:eastAsia="es-ES"/>
              </w:rPr>
            </w:pPr>
          </w:p>
        </w:tc>
        <w:tc>
          <w:tcPr>
            <w:tcW w:w="894" w:type="dxa"/>
            <w:shd w:val="clear" w:color="auto" w:fill="auto"/>
            <w:noWrap/>
            <w:vAlign w:val="bottom"/>
            <w:hideMark/>
          </w:tcPr>
          <w:p w:rsidR="006373B0" w:rsidRPr="004C27B8" w:rsidRDefault="006373B0" w:rsidP="006373B0">
            <w:pPr>
              <w:spacing w:after="0" w:line="240" w:lineRule="auto"/>
              <w:jc w:val="center"/>
              <w:rPr>
                <w:rFonts w:ascii="Arial" w:hAnsi="Arial" w:cs="Arial"/>
                <w:b/>
                <w:bCs/>
                <w:color w:val="000000"/>
                <w:sz w:val="20"/>
                <w:szCs w:val="20"/>
                <w:lang w:val="es-ES" w:eastAsia="es-ES"/>
              </w:rPr>
            </w:pPr>
          </w:p>
        </w:tc>
        <w:tc>
          <w:tcPr>
            <w:tcW w:w="958" w:type="dxa"/>
            <w:gridSpan w:val="2"/>
            <w:shd w:val="clear" w:color="auto" w:fill="auto"/>
            <w:noWrap/>
            <w:vAlign w:val="bottom"/>
            <w:hideMark/>
          </w:tcPr>
          <w:p w:rsidR="006373B0" w:rsidRPr="004C27B8" w:rsidRDefault="006373B0" w:rsidP="006373B0">
            <w:pPr>
              <w:spacing w:after="0" w:line="240" w:lineRule="auto"/>
              <w:jc w:val="center"/>
              <w:rPr>
                <w:rFonts w:ascii="Arial" w:hAnsi="Arial" w:cs="Arial"/>
                <w:b/>
                <w:bCs/>
                <w:color w:val="000000"/>
                <w:sz w:val="20"/>
                <w:szCs w:val="20"/>
                <w:lang w:val="es-ES" w:eastAsia="es-ES"/>
              </w:rPr>
            </w:pPr>
          </w:p>
        </w:tc>
      </w:tr>
    </w:tbl>
    <w:p w:rsidR="006373B0" w:rsidRDefault="006373B0" w:rsidP="006373B0">
      <w:pPr>
        <w:rPr>
          <w:b/>
        </w:rPr>
      </w:pPr>
    </w:p>
    <w:p w:rsidR="004C27B8" w:rsidRDefault="004C27B8" w:rsidP="004C27B8">
      <w:pPr>
        <w:rPr>
          <w:b/>
        </w:rPr>
      </w:pPr>
    </w:p>
    <w:p w:rsidR="004B4E0A" w:rsidRDefault="00CF2B4D" w:rsidP="00CF2B4D">
      <w:pPr>
        <w:rPr>
          <w:b/>
        </w:rPr>
      </w:pPr>
      <w:r>
        <w:rPr>
          <w:b/>
        </w:rPr>
        <w:t xml:space="preserve"> 4.</w:t>
      </w:r>
      <w:r w:rsidR="00BA1F6A">
        <w:rPr>
          <w:b/>
        </w:rPr>
        <w:t xml:space="preserve"> </w:t>
      </w:r>
      <w:r w:rsidR="004B4E0A">
        <w:rPr>
          <w:b/>
        </w:rPr>
        <w:t>PRECIOS DE OTROS SERVICIOS</w:t>
      </w:r>
    </w:p>
    <w:tbl>
      <w:tblPr>
        <w:tblW w:w="9980" w:type="dxa"/>
        <w:tblInd w:w="-356" w:type="dxa"/>
        <w:tblCellMar>
          <w:left w:w="70" w:type="dxa"/>
          <w:right w:w="70" w:type="dxa"/>
        </w:tblCellMar>
        <w:tblLook w:val="04A0" w:firstRow="1" w:lastRow="0" w:firstColumn="1" w:lastColumn="0" w:noHBand="0" w:noVBand="1"/>
      </w:tblPr>
      <w:tblGrid>
        <w:gridCol w:w="1380"/>
        <w:gridCol w:w="4439"/>
        <w:gridCol w:w="1000"/>
        <w:gridCol w:w="1108"/>
        <w:gridCol w:w="1108"/>
        <w:gridCol w:w="945"/>
      </w:tblGrid>
      <w:tr w:rsidR="00BA1F6A" w:rsidRPr="00BA1F6A" w:rsidTr="00BA1F6A">
        <w:trPr>
          <w:trHeight w:val="330"/>
        </w:trPr>
        <w:tc>
          <w:tcPr>
            <w:tcW w:w="1380" w:type="dxa"/>
            <w:vMerge w:val="restart"/>
            <w:tcBorders>
              <w:top w:val="single" w:sz="8" w:space="0" w:color="auto"/>
              <w:left w:val="single" w:sz="8" w:space="0" w:color="auto"/>
              <w:bottom w:val="nil"/>
              <w:right w:val="single" w:sz="8" w:space="0" w:color="auto"/>
            </w:tcBorders>
            <w:shd w:val="clear" w:color="auto" w:fill="auto"/>
            <w:noWrap/>
            <w:vAlign w:val="center"/>
            <w:hideMark/>
          </w:tcPr>
          <w:p w:rsidR="00BA1F6A" w:rsidRPr="00BA1F6A" w:rsidRDefault="00BA1F6A" w:rsidP="00BA1F6A">
            <w:pPr>
              <w:spacing w:after="0" w:line="240" w:lineRule="auto"/>
              <w:jc w:val="center"/>
              <w:rPr>
                <w:rFonts w:ascii="Arial" w:hAnsi="Arial" w:cs="Arial"/>
                <w:b/>
                <w:bCs/>
                <w:color w:val="000000"/>
                <w:sz w:val="24"/>
                <w:szCs w:val="24"/>
                <w:lang w:val="es-ES" w:eastAsia="es-ES"/>
              </w:rPr>
            </w:pPr>
            <w:r w:rsidRPr="00BA1F6A">
              <w:rPr>
                <w:rFonts w:ascii="Arial" w:hAnsi="Arial" w:cs="Arial"/>
                <w:b/>
                <w:bCs/>
                <w:color w:val="000000"/>
                <w:sz w:val="24"/>
                <w:szCs w:val="24"/>
                <w:lang w:val="es-ES" w:eastAsia="es-ES"/>
              </w:rPr>
              <w:t xml:space="preserve">Código </w:t>
            </w:r>
          </w:p>
        </w:tc>
        <w:tc>
          <w:tcPr>
            <w:tcW w:w="4439" w:type="dxa"/>
            <w:vMerge w:val="restart"/>
            <w:tcBorders>
              <w:top w:val="single" w:sz="8" w:space="0" w:color="auto"/>
              <w:left w:val="single" w:sz="8" w:space="0" w:color="auto"/>
              <w:bottom w:val="single" w:sz="4" w:space="0" w:color="000000"/>
              <w:right w:val="single" w:sz="8" w:space="0" w:color="auto"/>
            </w:tcBorders>
            <w:shd w:val="clear" w:color="auto" w:fill="auto"/>
            <w:vAlign w:val="center"/>
            <w:hideMark/>
          </w:tcPr>
          <w:p w:rsidR="00BA1F6A" w:rsidRPr="00BA1F6A" w:rsidRDefault="00BA1F6A" w:rsidP="00BA1F6A">
            <w:pPr>
              <w:spacing w:after="0" w:line="240" w:lineRule="auto"/>
              <w:jc w:val="center"/>
              <w:rPr>
                <w:rFonts w:ascii="Arial" w:hAnsi="Arial" w:cs="Arial"/>
                <w:b/>
                <w:bCs/>
                <w:color w:val="000000"/>
                <w:sz w:val="24"/>
                <w:szCs w:val="24"/>
                <w:lang w:val="es-ES" w:eastAsia="es-ES"/>
              </w:rPr>
            </w:pPr>
            <w:r w:rsidRPr="00BA1F6A">
              <w:rPr>
                <w:rFonts w:ascii="Arial" w:hAnsi="Arial" w:cs="Arial"/>
                <w:b/>
                <w:bCs/>
                <w:color w:val="000000"/>
                <w:sz w:val="24"/>
                <w:szCs w:val="24"/>
                <w:lang w:val="es-ES" w:eastAsia="es-ES"/>
              </w:rPr>
              <w:t>Descripción del producto o servicio</w:t>
            </w:r>
          </w:p>
        </w:tc>
        <w:tc>
          <w:tcPr>
            <w:tcW w:w="1000" w:type="dxa"/>
            <w:vMerge w:val="restart"/>
            <w:tcBorders>
              <w:top w:val="single" w:sz="8" w:space="0" w:color="auto"/>
              <w:left w:val="single" w:sz="8" w:space="0" w:color="auto"/>
              <w:bottom w:val="nil"/>
              <w:right w:val="single" w:sz="8" w:space="0" w:color="auto"/>
            </w:tcBorders>
            <w:shd w:val="clear" w:color="auto" w:fill="auto"/>
            <w:noWrap/>
            <w:vAlign w:val="center"/>
            <w:hideMark/>
          </w:tcPr>
          <w:p w:rsidR="00BA1F6A" w:rsidRPr="00BA1F6A" w:rsidRDefault="00BA1F6A" w:rsidP="00BA1F6A">
            <w:pPr>
              <w:spacing w:after="0" w:line="240" w:lineRule="auto"/>
              <w:jc w:val="center"/>
              <w:rPr>
                <w:rFonts w:ascii="Arial" w:hAnsi="Arial" w:cs="Arial"/>
                <w:b/>
                <w:bCs/>
                <w:color w:val="000000"/>
                <w:sz w:val="24"/>
                <w:szCs w:val="24"/>
                <w:lang w:val="es-ES" w:eastAsia="es-ES"/>
              </w:rPr>
            </w:pPr>
            <w:r w:rsidRPr="00BA1F6A">
              <w:rPr>
                <w:rFonts w:ascii="Arial" w:hAnsi="Arial" w:cs="Arial"/>
                <w:b/>
                <w:bCs/>
                <w:color w:val="000000"/>
                <w:sz w:val="24"/>
                <w:szCs w:val="24"/>
                <w:lang w:val="es-ES" w:eastAsia="es-ES"/>
              </w:rPr>
              <w:t>M/U</w:t>
            </w:r>
          </w:p>
        </w:tc>
        <w:tc>
          <w:tcPr>
            <w:tcW w:w="3161" w:type="dxa"/>
            <w:gridSpan w:val="3"/>
            <w:tcBorders>
              <w:top w:val="single" w:sz="8" w:space="0" w:color="auto"/>
              <w:left w:val="nil"/>
              <w:bottom w:val="single" w:sz="8" w:space="0" w:color="auto"/>
              <w:right w:val="single" w:sz="8" w:space="0" w:color="000000"/>
            </w:tcBorders>
            <w:shd w:val="clear" w:color="auto" w:fill="auto"/>
            <w:noWrap/>
            <w:vAlign w:val="center"/>
            <w:hideMark/>
          </w:tcPr>
          <w:p w:rsidR="00BA1F6A" w:rsidRPr="00BA1F6A" w:rsidRDefault="00BA1F6A" w:rsidP="00BA1F6A">
            <w:pPr>
              <w:spacing w:after="0" w:line="240" w:lineRule="auto"/>
              <w:jc w:val="center"/>
              <w:rPr>
                <w:rFonts w:ascii="Arial" w:hAnsi="Arial" w:cs="Arial"/>
                <w:b/>
                <w:bCs/>
                <w:color w:val="000000"/>
                <w:sz w:val="24"/>
                <w:szCs w:val="24"/>
                <w:lang w:val="es-ES" w:eastAsia="es-ES"/>
              </w:rPr>
            </w:pPr>
            <w:r w:rsidRPr="00BA1F6A">
              <w:rPr>
                <w:rFonts w:ascii="Arial" w:hAnsi="Arial" w:cs="Arial"/>
                <w:b/>
                <w:bCs/>
                <w:color w:val="000000"/>
                <w:sz w:val="24"/>
                <w:szCs w:val="24"/>
                <w:lang w:val="es-ES" w:eastAsia="es-ES"/>
              </w:rPr>
              <w:t>PRECIO</w:t>
            </w:r>
          </w:p>
        </w:tc>
      </w:tr>
      <w:tr w:rsidR="00BA1F6A" w:rsidRPr="00BA1F6A" w:rsidTr="00BA1F6A">
        <w:trPr>
          <w:trHeight w:val="300"/>
        </w:trPr>
        <w:tc>
          <w:tcPr>
            <w:tcW w:w="1380" w:type="dxa"/>
            <w:vMerge/>
            <w:tcBorders>
              <w:top w:val="single" w:sz="8" w:space="0" w:color="auto"/>
              <w:left w:val="single" w:sz="8" w:space="0" w:color="auto"/>
              <w:bottom w:val="nil"/>
              <w:right w:val="single" w:sz="8" w:space="0" w:color="auto"/>
            </w:tcBorders>
            <w:vAlign w:val="center"/>
            <w:hideMark/>
          </w:tcPr>
          <w:p w:rsidR="00BA1F6A" w:rsidRPr="00BA1F6A" w:rsidRDefault="00BA1F6A" w:rsidP="00BA1F6A">
            <w:pPr>
              <w:spacing w:after="0" w:line="240" w:lineRule="auto"/>
              <w:rPr>
                <w:rFonts w:ascii="Arial" w:hAnsi="Arial" w:cs="Arial"/>
                <w:b/>
                <w:bCs/>
                <w:color w:val="000000"/>
                <w:sz w:val="24"/>
                <w:szCs w:val="24"/>
                <w:lang w:val="es-ES" w:eastAsia="es-ES"/>
              </w:rPr>
            </w:pPr>
          </w:p>
        </w:tc>
        <w:tc>
          <w:tcPr>
            <w:tcW w:w="4439" w:type="dxa"/>
            <w:vMerge/>
            <w:tcBorders>
              <w:top w:val="single" w:sz="8" w:space="0" w:color="auto"/>
              <w:left w:val="single" w:sz="8" w:space="0" w:color="auto"/>
              <w:bottom w:val="single" w:sz="4" w:space="0" w:color="000000"/>
              <w:right w:val="single" w:sz="8" w:space="0" w:color="auto"/>
            </w:tcBorders>
            <w:vAlign w:val="center"/>
            <w:hideMark/>
          </w:tcPr>
          <w:p w:rsidR="00BA1F6A" w:rsidRPr="00BA1F6A" w:rsidRDefault="00BA1F6A" w:rsidP="00BA1F6A">
            <w:pPr>
              <w:spacing w:after="0" w:line="240" w:lineRule="auto"/>
              <w:rPr>
                <w:rFonts w:ascii="Arial" w:hAnsi="Arial" w:cs="Arial"/>
                <w:b/>
                <w:bCs/>
                <w:color w:val="000000"/>
                <w:sz w:val="24"/>
                <w:szCs w:val="24"/>
                <w:lang w:val="es-ES" w:eastAsia="es-ES"/>
              </w:rPr>
            </w:pPr>
          </w:p>
        </w:tc>
        <w:tc>
          <w:tcPr>
            <w:tcW w:w="1000" w:type="dxa"/>
            <w:vMerge/>
            <w:tcBorders>
              <w:top w:val="single" w:sz="8" w:space="0" w:color="auto"/>
              <w:left w:val="single" w:sz="8" w:space="0" w:color="auto"/>
              <w:bottom w:val="nil"/>
              <w:right w:val="single" w:sz="8" w:space="0" w:color="auto"/>
            </w:tcBorders>
            <w:vAlign w:val="center"/>
            <w:hideMark/>
          </w:tcPr>
          <w:p w:rsidR="00BA1F6A" w:rsidRPr="00BA1F6A" w:rsidRDefault="00BA1F6A" w:rsidP="00BA1F6A">
            <w:pPr>
              <w:spacing w:after="0" w:line="240" w:lineRule="auto"/>
              <w:rPr>
                <w:rFonts w:ascii="Arial" w:hAnsi="Arial" w:cs="Arial"/>
                <w:b/>
                <w:bCs/>
                <w:color w:val="000000"/>
                <w:sz w:val="24"/>
                <w:szCs w:val="24"/>
                <w:lang w:val="es-ES" w:eastAsia="es-ES"/>
              </w:rPr>
            </w:pPr>
          </w:p>
        </w:tc>
        <w:tc>
          <w:tcPr>
            <w:tcW w:w="1108" w:type="dxa"/>
            <w:tcBorders>
              <w:top w:val="nil"/>
              <w:left w:val="nil"/>
              <w:bottom w:val="nil"/>
              <w:right w:val="single" w:sz="8"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sz w:val="24"/>
                <w:szCs w:val="24"/>
                <w:lang w:val="es-ES" w:eastAsia="es-ES"/>
              </w:rPr>
            </w:pPr>
            <w:r w:rsidRPr="00BA1F6A">
              <w:rPr>
                <w:rFonts w:ascii="Arial" w:hAnsi="Arial" w:cs="Arial"/>
                <w:b/>
                <w:bCs/>
                <w:color w:val="000000"/>
                <w:sz w:val="24"/>
                <w:szCs w:val="24"/>
                <w:lang w:val="es-ES" w:eastAsia="es-ES"/>
              </w:rPr>
              <w:t>Total</w:t>
            </w:r>
          </w:p>
        </w:tc>
        <w:tc>
          <w:tcPr>
            <w:tcW w:w="1108" w:type="dxa"/>
            <w:tcBorders>
              <w:top w:val="nil"/>
              <w:left w:val="nil"/>
              <w:bottom w:val="nil"/>
              <w:right w:val="single" w:sz="8"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sz w:val="24"/>
                <w:szCs w:val="24"/>
                <w:lang w:val="es-ES" w:eastAsia="es-ES"/>
              </w:rPr>
            </w:pPr>
            <w:r w:rsidRPr="00BA1F6A">
              <w:rPr>
                <w:rFonts w:ascii="Arial" w:hAnsi="Arial" w:cs="Arial"/>
                <w:b/>
                <w:bCs/>
                <w:color w:val="000000"/>
                <w:sz w:val="24"/>
                <w:szCs w:val="24"/>
                <w:lang w:val="es-ES" w:eastAsia="es-ES"/>
              </w:rPr>
              <w:t>CUP</w:t>
            </w:r>
          </w:p>
        </w:tc>
        <w:tc>
          <w:tcPr>
            <w:tcW w:w="945" w:type="dxa"/>
            <w:tcBorders>
              <w:top w:val="nil"/>
              <w:left w:val="nil"/>
              <w:bottom w:val="nil"/>
              <w:right w:val="single" w:sz="8"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sz w:val="24"/>
                <w:szCs w:val="24"/>
                <w:lang w:val="es-ES" w:eastAsia="es-ES"/>
              </w:rPr>
            </w:pPr>
            <w:r w:rsidRPr="00BA1F6A">
              <w:rPr>
                <w:rFonts w:ascii="Arial" w:hAnsi="Arial" w:cs="Arial"/>
                <w:b/>
                <w:bCs/>
                <w:color w:val="000000"/>
                <w:sz w:val="24"/>
                <w:szCs w:val="24"/>
                <w:lang w:val="es-ES" w:eastAsia="es-ES"/>
              </w:rPr>
              <w:t xml:space="preserve"> CUC</w:t>
            </w:r>
          </w:p>
        </w:tc>
      </w:tr>
      <w:tr w:rsidR="00BA1F6A" w:rsidRPr="00BA1F6A" w:rsidTr="00BA1F6A">
        <w:trPr>
          <w:trHeight w:val="517"/>
        </w:trPr>
        <w:tc>
          <w:tcPr>
            <w:tcW w:w="1380" w:type="dxa"/>
            <w:tcBorders>
              <w:top w:val="single" w:sz="4" w:space="0" w:color="auto"/>
              <w:left w:val="single" w:sz="8" w:space="0" w:color="auto"/>
              <w:bottom w:val="nil"/>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2424400008</w:t>
            </w:r>
          </w:p>
        </w:tc>
        <w:tc>
          <w:tcPr>
            <w:tcW w:w="4439" w:type="dxa"/>
            <w:tcBorders>
              <w:top w:val="nil"/>
              <w:left w:val="nil"/>
              <w:bottom w:val="nil"/>
              <w:right w:val="single" w:sz="4" w:space="0" w:color="auto"/>
            </w:tcBorders>
            <w:shd w:val="clear" w:color="auto" w:fill="auto"/>
            <w:noWrap/>
            <w:vAlign w:val="bottom"/>
            <w:hideMark/>
          </w:tcPr>
          <w:p w:rsidR="00BA1F6A" w:rsidRPr="00BA1F6A" w:rsidRDefault="00BA1F6A" w:rsidP="00BA1F6A">
            <w:pPr>
              <w:spacing w:after="0" w:line="240" w:lineRule="auto"/>
              <w:rPr>
                <w:rFonts w:ascii="Arial" w:hAnsi="Arial" w:cs="Arial"/>
                <w:b/>
                <w:bCs/>
                <w:color w:val="000000"/>
                <w:lang w:val="es-ES" w:eastAsia="es-ES"/>
              </w:rPr>
            </w:pPr>
            <w:r w:rsidRPr="00BA1F6A">
              <w:rPr>
                <w:rFonts w:ascii="Arial" w:hAnsi="Arial" w:cs="Arial"/>
                <w:b/>
                <w:bCs/>
                <w:color w:val="000000"/>
                <w:lang w:val="es-ES" w:eastAsia="es-ES"/>
              </w:rPr>
              <w:t>Reparación simple de bomba de vacío</w:t>
            </w:r>
          </w:p>
        </w:tc>
        <w:tc>
          <w:tcPr>
            <w:tcW w:w="1000" w:type="dxa"/>
            <w:tcBorders>
              <w:top w:val="single" w:sz="4" w:space="0" w:color="auto"/>
              <w:left w:val="nil"/>
              <w:bottom w:val="nil"/>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uno</w:t>
            </w:r>
          </w:p>
        </w:tc>
        <w:tc>
          <w:tcPr>
            <w:tcW w:w="1108" w:type="dxa"/>
            <w:tcBorders>
              <w:top w:val="single" w:sz="4" w:space="0" w:color="auto"/>
              <w:left w:val="nil"/>
              <w:bottom w:val="nil"/>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399.82</w:t>
            </w:r>
          </w:p>
        </w:tc>
        <w:tc>
          <w:tcPr>
            <w:tcW w:w="1108" w:type="dxa"/>
            <w:tcBorders>
              <w:top w:val="single" w:sz="4" w:space="0" w:color="auto"/>
              <w:left w:val="nil"/>
              <w:bottom w:val="nil"/>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380.49</w:t>
            </w:r>
          </w:p>
        </w:tc>
        <w:tc>
          <w:tcPr>
            <w:tcW w:w="945" w:type="dxa"/>
            <w:tcBorders>
              <w:top w:val="single" w:sz="4" w:space="0" w:color="auto"/>
              <w:left w:val="nil"/>
              <w:bottom w:val="nil"/>
              <w:right w:val="single" w:sz="8"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19.33</w:t>
            </w:r>
          </w:p>
        </w:tc>
      </w:tr>
      <w:tr w:rsidR="00BA1F6A" w:rsidRPr="00BA1F6A" w:rsidTr="00BA1F6A">
        <w:trPr>
          <w:trHeight w:val="425"/>
        </w:trPr>
        <w:tc>
          <w:tcPr>
            <w:tcW w:w="1380" w:type="dxa"/>
            <w:tcBorders>
              <w:top w:val="single" w:sz="4" w:space="0" w:color="auto"/>
              <w:left w:val="single" w:sz="8" w:space="0" w:color="auto"/>
              <w:bottom w:val="nil"/>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2424400009</w:t>
            </w:r>
          </w:p>
        </w:tc>
        <w:tc>
          <w:tcPr>
            <w:tcW w:w="4439" w:type="dxa"/>
            <w:tcBorders>
              <w:top w:val="single" w:sz="4" w:space="0" w:color="auto"/>
              <w:left w:val="nil"/>
              <w:bottom w:val="nil"/>
              <w:right w:val="single" w:sz="4" w:space="0" w:color="auto"/>
            </w:tcBorders>
            <w:shd w:val="clear" w:color="auto" w:fill="auto"/>
            <w:noWrap/>
            <w:vAlign w:val="bottom"/>
            <w:hideMark/>
          </w:tcPr>
          <w:p w:rsidR="00BA1F6A" w:rsidRPr="00BA1F6A" w:rsidRDefault="00BA1F6A" w:rsidP="00BA1F6A">
            <w:pPr>
              <w:spacing w:after="0" w:line="240" w:lineRule="auto"/>
              <w:rPr>
                <w:rFonts w:ascii="Arial" w:hAnsi="Arial" w:cs="Arial"/>
                <w:b/>
                <w:bCs/>
                <w:color w:val="000000"/>
                <w:lang w:val="es-ES" w:eastAsia="es-ES"/>
              </w:rPr>
            </w:pPr>
            <w:r w:rsidRPr="00BA1F6A">
              <w:rPr>
                <w:rFonts w:ascii="Arial" w:hAnsi="Arial" w:cs="Arial"/>
                <w:b/>
                <w:bCs/>
                <w:color w:val="000000"/>
                <w:lang w:val="es-ES" w:eastAsia="es-ES"/>
              </w:rPr>
              <w:t xml:space="preserve">Reparación compleja de bomba de vacío </w:t>
            </w:r>
          </w:p>
        </w:tc>
        <w:tc>
          <w:tcPr>
            <w:tcW w:w="1000" w:type="dxa"/>
            <w:tcBorders>
              <w:top w:val="single" w:sz="4" w:space="0" w:color="auto"/>
              <w:left w:val="nil"/>
              <w:bottom w:val="nil"/>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uno</w:t>
            </w:r>
          </w:p>
        </w:tc>
        <w:tc>
          <w:tcPr>
            <w:tcW w:w="1108" w:type="dxa"/>
            <w:tcBorders>
              <w:top w:val="single" w:sz="4" w:space="0" w:color="auto"/>
              <w:left w:val="nil"/>
              <w:bottom w:val="nil"/>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688.73</w:t>
            </w:r>
          </w:p>
        </w:tc>
        <w:tc>
          <w:tcPr>
            <w:tcW w:w="1108" w:type="dxa"/>
            <w:tcBorders>
              <w:top w:val="single" w:sz="4" w:space="0" w:color="auto"/>
              <w:left w:val="nil"/>
              <w:bottom w:val="nil"/>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655.43</w:t>
            </w:r>
          </w:p>
        </w:tc>
        <w:tc>
          <w:tcPr>
            <w:tcW w:w="945" w:type="dxa"/>
            <w:tcBorders>
              <w:top w:val="single" w:sz="4" w:space="0" w:color="auto"/>
              <w:left w:val="nil"/>
              <w:bottom w:val="nil"/>
              <w:right w:val="single" w:sz="8"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33.30</w:t>
            </w:r>
          </w:p>
        </w:tc>
      </w:tr>
      <w:tr w:rsidR="00BA1F6A" w:rsidRPr="00BA1F6A" w:rsidTr="00BA1F6A">
        <w:trPr>
          <w:trHeight w:val="417"/>
        </w:trPr>
        <w:tc>
          <w:tcPr>
            <w:tcW w:w="1380" w:type="dxa"/>
            <w:tcBorders>
              <w:top w:val="single" w:sz="4" w:space="0" w:color="auto"/>
              <w:left w:val="single" w:sz="8" w:space="0" w:color="auto"/>
              <w:bottom w:val="nil"/>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2424400010</w:t>
            </w:r>
          </w:p>
        </w:tc>
        <w:tc>
          <w:tcPr>
            <w:tcW w:w="4439" w:type="dxa"/>
            <w:tcBorders>
              <w:top w:val="single" w:sz="4" w:space="0" w:color="auto"/>
              <w:left w:val="nil"/>
              <w:bottom w:val="nil"/>
              <w:right w:val="single" w:sz="4" w:space="0" w:color="auto"/>
            </w:tcBorders>
            <w:shd w:val="clear" w:color="auto" w:fill="auto"/>
            <w:noWrap/>
            <w:vAlign w:val="bottom"/>
            <w:hideMark/>
          </w:tcPr>
          <w:p w:rsidR="00BA1F6A" w:rsidRPr="00BA1F6A" w:rsidRDefault="00BA1F6A" w:rsidP="00BA1F6A">
            <w:pPr>
              <w:spacing w:after="0" w:line="240" w:lineRule="auto"/>
              <w:rPr>
                <w:rFonts w:ascii="Arial" w:hAnsi="Arial" w:cs="Arial"/>
                <w:b/>
                <w:bCs/>
                <w:color w:val="000000"/>
                <w:lang w:val="es-ES" w:eastAsia="es-ES"/>
              </w:rPr>
            </w:pPr>
            <w:r w:rsidRPr="00BA1F6A">
              <w:rPr>
                <w:rFonts w:ascii="Arial" w:hAnsi="Arial" w:cs="Arial"/>
                <w:b/>
                <w:bCs/>
                <w:color w:val="000000"/>
                <w:lang w:val="es-ES" w:eastAsia="es-ES"/>
              </w:rPr>
              <w:t>Reparación de carretillas hidráulicas</w:t>
            </w:r>
          </w:p>
        </w:tc>
        <w:tc>
          <w:tcPr>
            <w:tcW w:w="1000" w:type="dxa"/>
            <w:tcBorders>
              <w:top w:val="single" w:sz="4" w:space="0" w:color="auto"/>
              <w:left w:val="nil"/>
              <w:bottom w:val="nil"/>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uno</w:t>
            </w:r>
          </w:p>
        </w:tc>
        <w:tc>
          <w:tcPr>
            <w:tcW w:w="1108" w:type="dxa"/>
            <w:tcBorders>
              <w:top w:val="single" w:sz="4" w:space="0" w:color="auto"/>
              <w:left w:val="nil"/>
              <w:bottom w:val="nil"/>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473.73</w:t>
            </w:r>
          </w:p>
        </w:tc>
        <w:tc>
          <w:tcPr>
            <w:tcW w:w="1108" w:type="dxa"/>
            <w:tcBorders>
              <w:top w:val="single" w:sz="4" w:space="0" w:color="auto"/>
              <w:left w:val="nil"/>
              <w:bottom w:val="nil"/>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450.83</w:t>
            </w:r>
          </w:p>
        </w:tc>
        <w:tc>
          <w:tcPr>
            <w:tcW w:w="945" w:type="dxa"/>
            <w:tcBorders>
              <w:top w:val="single" w:sz="4" w:space="0" w:color="auto"/>
              <w:left w:val="nil"/>
              <w:bottom w:val="nil"/>
              <w:right w:val="single" w:sz="8"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22.90</w:t>
            </w:r>
          </w:p>
        </w:tc>
      </w:tr>
      <w:tr w:rsidR="00BA1F6A" w:rsidRPr="00BA1F6A" w:rsidTr="00BA1F6A">
        <w:trPr>
          <w:trHeight w:val="424"/>
        </w:trPr>
        <w:tc>
          <w:tcPr>
            <w:tcW w:w="1380" w:type="dxa"/>
            <w:tcBorders>
              <w:top w:val="single" w:sz="4" w:space="0" w:color="auto"/>
              <w:left w:val="single" w:sz="8" w:space="0" w:color="auto"/>
              <w:bottom w:val="nil"/>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2424400011</w:t>
            </w:r>
          </w:p>
        </w:tc>
        <w:tc>
          <w:tcPr>
            <w:tcW w:w="4439" w:type="dxa"/>
            <w:tcBorders>
              <w:top w:val="single" w:sz="4" w:space="0" w:color="auto"/>
              <w:left w:val="nil"/>
              <w:bottom w:val="nil"/>
              <w:right w:val="single" w:sz="4" w:space="0" w:color="auto"/>
            </w:tcBorders>
            <w:shd w:val="clear" w:color="auto" w:fill="auto"/>
            <w:noWrap/>
            <w:vAlign w:val="bottom"/>
            <w:hideMark/>
          </w:tcPr>
          <w:p w:rsidR="00BA1F6A" w:rsidRPr="00BA1F6A" w:rsidRDefault="00BA1F6A" w:rsidP="00BA1F6A">
            <w:pPr>
              <w:spacing w:after="0" w:line="240" w:lineRule="auto"/>
              <w:rPr>
                <w:rFonts w:ascii="Arial" w:hAnsi="Arial" w:cs="Arial"/>
                <w:b/>
                <w:bCs/>
                <w:color w:val="000000"/>
                <w:lang w:val="es-ES" w:eastAsia="es-ES"/>
              </w:rPr>
            </w:pPr>
            <w:r w:rsidRPr="00BA1F6A">
              <w:rPr>
                <w:rFonts w:ascii="Arial" w:hAnsi="Arial" w:cs="Arial"/>
                <w:b/>
                <w:bCs/>
                <w:color w:val="000000"/>
                <w:lang w:val="es-ES" w:eastAsia="es-ES"/>
              </w:rPr>
              <w:t>Servicios técnicos a equipos gráficos</w:t>
            </w:r>
          </w:p>
        </w:tc>
        <w:tc>
          <w:tcPr>
            <w:tcW w:w="1000" w:type="dxa"/>
            <w:tcBorders>
              <w:top w:val="single" w:sz="4" w:space="0" w:color="auto"/>
              <w:left w:val="nil"/>
              <w:bottom w:val="nil"/>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Hora</w:t>
            </w:r>
          </w:p>
        </w:tc>
        <w:tc>
          <w:tcPr>
            <w:tcW w:w="1108" w:type="dxa"/>
            <w:tcBorders>
              <w:top w:val="single" w:sz="4" w:space="0" w:color="auto"/>
              <w:left w:val="nil"/>
              <w:bottom w:val="nil"/>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75.61</w:t>
            </w:r>
          </w:p>
        </w:tc>
        <w:tc>
          <w:tcPr>
            <w:tcW w:w="1108" w:type="dxa"/>
            <w:tcBorders>
              <w:top w:val="single" w:sz="4" w:space="0" w:color="auto"/>
              <w:left w:val="nil"/>
              <w:bottom w:val="nil"/>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71.96</w:t>
            </w:r>
          </w:p>
        </w:tc>
        <w:tc>
          <w:tcPr>
            <w:tcW w:w="945" w:type="dxa"/>
            <w:tcBorders>
              <w:top w:val="single" w:sz="4" w:space="0" w:color="auto"/>
              <w:left w:val="nil"/>
              <w:bottom w:val="nil"/>
              <w:right w:val="single" w:sz="8"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3.65</w:t>
            </w:r>
          </w:p>
        </w:tc>
      </w:tr>
      <w:tr w:rsidR="00BA1F6A" w:rsidRPr="00BA1F6A" w:rsidTr="00BA1F6A">
        <w:trPr>
          <w:trHeight w:val="402"/>
        </w:trPr>
        <w:tc>
          <w:tcPr>
            <w:tcW w:w="138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2424400012</w:t>
            </w:r>
          </w:p>
        </w:tc>
        <w:tc>
          <w:tcPr>
            <w:tcW w:w="4439" w:type="dxa"/>
            <w:tcBorders>
              <w:top w:val="single" w:sz="4" w:space="0" w:color="auto"/>
              <w:left w:val="nil"/>
              <w:bottom w:val="single" w:sz="4" w:space="0" w:color="auto"/>
              <w:right w:val="single" w:sz="4" w:space="0" w:color="auto"/>
            </w:tcBorders>
            <w:shd w:val="clear" w:color="auto" w:fill="auto"/>
            <w:vAlign w:val="bottom"/>
            <w:hideMark/>
          </w:tcPr>
          <w:p w:rsidR="00BA1F6A" w:rsidRPr="00BA1F6A" w:rsidRDefault="00BA1F6A" w:rsidP="00BA1F6A">
            <w:pPr>
              <w:spacing w:after="0" w:line="240" w:lineRule="auto"/>
              <w:rPr>
                <w:rFonts w:ascii="Arial" w:hAnsi="Arial" w:cs="Arial"/>
                <w:b/>
                <w:bCs/>
                <w:color w:val="000000"/>
                <w:lang w:val="es-ES" w:eastAsia="es-ES"/>
              </w:rPr>
            </w:pPr>
            <w:r w:rsidRPr="00BA1F6A">
              <w:rPr>
                <w:rFonts w:ascii="Arial" w:hAnsi="Arial" w:cs="Arial"/>
                <w:b/>
                <w:bCs/>
                <w:color w:val="000000"/>
                <w:lang w:val="es-ES" w:eastAsia="es-ES"/>
              </w:rPr>
              <w:t>Fabricación de troqueles simples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uno</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453.01</w:t>
            </w:r>
          </w:p>
        </w:tc>
        <w:tc>
          <w:tcPr>
            <w:tcW w:w="1108" w:type="dxa"/>
            <w:tcBorders>
              <w:top w:val="single" w:sz="4" w:space="0" w:color="auto"/>
              <w:left w:val="nil"/>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431.11</w:t>
            </w:r>
          </w:p>
        </w:tc>
        <w:tc>
          <w:tcPr>
            <w:tcW w:w="945" w:type="dxa"/>
            <w:tcBorders>
              <w:top w:val="single" w:sz="4" w:space="0" w:color="auto"/>
              <w:left w:val="nil"/>
              <w:bottom w:val="single" w:sz="4" w:space="0" w:color="auto"/>
              <w:right w:val="single" w:sz="8"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21.90</w:t>
            </w:r>
          </w:p>
        </w:tc>
      </w:tr>
      <w:tr w:rsidR="00BA1F6A" w:rsidRPr="00BA1F6A" w:rsidTr="00BA1F6A">
        <w:trPr>
          <w:trHeight w:val="360"/>
        </w:trPr>
        <w:tc>
          <w:tcPr>
            <w:tcW w:w="1380" w:type="dxa"/>
            <w:tcBorders>
              <w:top w:val="nil"/>
              <w:left w:val="single" w:sz="8" w:space="0" w:color="auto"/>
              <w:bottom w:val="single" w:sz="4" w:space="0" w:color="auto"/>
              <w:right w:val="single" w:sz="4" w:space="0" w:color="auto"/>
            </w:tcBorders>
            <w:shd w:val="clear" w:color="auto" w:fill="auto"/>
            <w:noWrap/>
            <w:vAlign w:val="center"/>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2424400013</w:t>
            </w:r>
          </w:p>
        </w:tc>
        <w:tc>
          <w:tcPr>
            <w:tcW w:w="4439" w:type="dxa"/>
            <w:tcBorders>
              <w:top w:val="nil"/>
              <w:left w:val="nil"/>
              <w:bottom w:val="single" w:sz="4" w:space="0" w:color="auto"/>
              <w:right w:val="single" w:sz="4" w:space="0" w:color="auto"/>
            </w:tcBorders>
            <w:shd w:val="clear" w:color="auto" w:fill="auto"/>
            <w:vAlign w:val="bottom"/>
            <w:hideMark/>
          </w:tcPr>
          <w:p w:rsidR="00BA1F6A" w:rsidRPr="00BA1F6A" w:rsidRDefault="00BA1F6A" w:rsidP="00BA1F6A">
            <w:pPr>
              <w:spacing w:after="0" w:line="240" w:lineRule="auto"/>
              <w:rPr>
                <w:rFonts w:ascii="Arial" w:hAnsi="Arial" w:cs="Arial"/>
                <w:b/>
                <w:bCs/>
                <w:color w:val="000000"/>
                <w:lang w:val="es-ES" w:eastAsia="es-ES"/>
              </w:rPr>
            </w:pPr>
            <w:r w:rsidRPr="00BA1F6A">
              <w:rPr>
                <w:rFonts w:ascii="Arial" w:hAnsi="Arial" w:cs="Arial"/>
                <w:b/>
                <w:bCs/>
                <w:color w:val="000000"/>
                <w:lang w:val="es-ES" w:eastAsia="es-ES"/>
              </w:rPr>
              <w:t>Fabricación de troqueles semi-complejos</w:t>
            </w:r>
          </w:p>
        </w:tc>
        <w:tc>
          <w:tcPr>
            <w:tcW w:w="1000" w:type="dxa"/>
            <w:tcBorders>
              <w:top w:val="nil"/>
              <w:left w:val="nil"/>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uno</w:t>
            </w:r>
          </w:p>
        </w:tc>
        <w:tc>
          <w:tcPr>
            <w:tcW w:w="1108" w:type="dxa"/>
            <w:tcBorders>
              <w:top w:val="nil"/>
              <w:left w:val="nil"/>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745.96</w:t>
            </w:r>
          </w:p>
        </w:tc>
        <w:tc>
          <w:tcPr>
            <w:tcW w:w="1108" w:type="dxa"/>
            <w:tcBorders>
              <w:top w:val="nil"/>
              <w:left w:val="nil"/>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709.89</w:t>
            </w:r>
          </w:p>
        </w:tc>
        <w:tc>
          <w:tcPr>
            <w:tcW w:w="945" w:type="dxa"/>
            <w:tcBorders>
              <w:top w:val="nil"/>
              <w:left w:val="nil"/>
              <w:bottom w:val="single" w:sz="4" w:space="0" w:color="auto"/>
              <w:right w:val="single" w:sz="8"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36.07</w:t>
            </w:r>
          </w:p>
        </w:tc>
      </w:tr>
      <w:tr w:rsidR="00BA1F6A" w:rsidRPr="00BA1F6A" w:rsidTr="00BA1F6A">
        <w:trPr>
          <w:trHeight w:val="471"/>
        </w:trPr>
        <w:tc>
          <w:tcPr>
            <w:tcW w:w="1380" w:type="dxa"/>
            <w:tcBorders>
              <w:top w:val="nil"/>
              <w:left w:val="single" w:sz="8" w:space="0" w:color="auto"/>
              <w:bottom w:val="single" w:sz="4" w:space="0" w:color="auto"/>
              <w:right w:val="single" w:sz="4" w:space="0" w:color="auto"/>
            </w:tcBorders>
            <w:shd w:val="clear" w:color="auto" w:fill="auto"/>
            <w:noWrap/>
            <w:vAlign w:val="center"/>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2424400069</w:t>
            </w:r>
          </w:p>
        </w:tc>
        <w:tc>
          <w:tcPr>
            <w:tcW w:w="4439" w:type="dxa"/>
            <w:tcBorders>
              <w:top w:val="nil"/>
              <w:left w:val="nil"/>
              <w:bottom w:val="single" w:sz="4" w:space="0" w:color="auto"/>
              <w:right w:val="single" w:sz="4" w:space="0" w:color="auto"/>
            </w:tcBorders>
            <w:shd w:val="clear" w:color="auto" w:fill="auto"/>
            <w:vAlign w:val="bottom"/>
            <w:hideMark/>
          </w:tcPr>
          <w:p w:rsidR="00BA1F6A" w:rsidRPr="00BA1F6A" w:rsidRDefault="00BA1F6A" w:rsidP="00BA1F6A">
            <w:pPr>
              <w:spacing w:after="0" w:line="240" w:lineRule="auto"/>
              <w:rPr>
                <w:rFonts w:ascii="Arial" w:hAnsi="Arial" w:cs="Arial"/>
                <w:b/>
                <w:bCs/>
                <w:color w:val="000000"/>
                <w:lang w:val="es-ES" w:eastAsia="es-ES"/>
              </w:rPr>
            </w:pPr>
            <w:r w:rsidRPr="00BA1F6A">
              <w:rPr>
                <w:rFonts w:ascii="Arial" w:hAnsi="Arial" w:cs="Arial"/>
                <w:b/>
                <w:bCs/>
                <w:color w:val="000000"/>
                <w:lang w:val="es-ES" w:eastAsia="es-ES"/>
              </w:rPr>
              <w:t>Fabricación de troqueles complejos</w:t>
            </w:r>
          </w:p>
        </w:tc>
        <w:tc>
          <w:tcPr>
            <w:tcW w:w="1000" w:type="dxa"/>
            <w:tcBorders>
              <w:top w:val="nil"/>
              <w:left w:val="nil"/>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uno</w:t>
            </w:r>
          </w:p>
        </w:tc>
        <w:tc>
          <w:tcPr>
            <w:tcW w:w="1108" w:type="dxa"/>
            <w:tcBorders>
              <w:top w:val="nil"/>
              <w:left w:val="nil"/>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1248.35</w:t>
            </w:r>
          </w:p>
        </w:tc>
        <w:tc>
          <w:tcPr>
            <w:tcW w:w="1108" w:type="dxa"/>
            <w:tcBorders>
              <w:top w:val="nil"/>
              <w:left w:val="nil"/>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1187.99</w:t>
            </w:r>
          </w:p>
        </w:tc>
        <w:tc>
          <w:tcPr>
            <w:tcW w:w="945" w:type="dxa"/>
            <w:tcBorders>
              <w:top w:val="nil"/>
              <w:left w:val="nil"/>
              <w:bottom w:val="single" w:sz="4" w:space="0" w:color="auto"/>
              <w:right w:val="single" w:sz="8"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60.36</w:t>
            </w:r>
          </w:p>
        </w:tc>
      </w:tr>
      <w:tr w:rsidR="00BA1F6A" w:rsidRPr="00BA1F6A" w:rsidTr="00BA1F6A">
        <w:trPr>
          <w:trHeight w:val="376"/>
        </w:trPr>
        <w:tc>
          <w:tcPr>
            <w:tcW w:w="1380" w:type="dxa"/>
            <w:tcBorders>
              <w:top w:val="nil"/>
              <w:left w:val="single" w:sz="8" w:space="0" w:color="auto"/>
              <w:bottom w:val="single" w:sz="4" w:space="0" w:color="auto"/>
              <w:right w:val="single" w:sz="4" w:space="0" w:color="auto"/>
            </w:tcBorders>
            <w:shd w:val="clear" w:color="auto" w:fill="auto"/>
            <w:noWrap/>
            <w:vAlign w:val="center"/>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2424400070</w:t>
            </w:r>
          </w:p>
        </w:tc>
        <w:tc>
          <w:tcPr>
            <w:tcW w:w="4439" w:type="dxa"/>
            <w:tcBorders>
              <w:top w:val="nil"/>
              <w:left w:val="nil"/>
              <w:bottom w:val="single" w:sz="4" w:space="0" w:color="auto"/>
              <w:right w:val="single" w:sz="4" w:space="0" w:color="auto"/>
            </w:tcBorders>
            <w:shd w:val="clear" w:color="auto" w:fill="auto"/>
            <w:vAlign w:val="bottom"/>
            <w:hideMark/>
          </w:tcPr>
          <w:p w:rsidR="00BA1F6A" w:rsidRPr="00BA1F6A" w:rsidRDefault="00BA1F6A" w:rsidP="00BA1F6A">
            <w:pPr>
              <w:spacing w:after="0" w:line="240" w:lineRule="auto"/>
              <w:rPr>
                <w:rFonts w:ascii="Arial" w:hAnsi="Arial" w:cs="Arial"/>
                <w:b/>
                <w:bCs/>
                <w:color w:val="000000"/>
                <w:lang w:val="es-ES" w:eastAsia="es-ES"/>
              </w:rPr>
            </w:pPr>
            <w:r w:rsidRPr="00BA1F6A">
              <w:rPr>
                <w:rFonts w:ascii="Arial" w:hAnsi="Arial" w:cs="Arial"/>
                <w:b/>
                <w:bCs/>
                <w:color w:val="000000"/>
                <w:lang w:val="es-ES" w:eastAsia="es-ES"/>
              </w:rPr>
              <w:t>Fabricación de troqueles muy complejos</w:t>
            </w:r>
          </w:p>
        </w:tc>
        <w:tc>
          <w:tcPr>
            <w:tcW w:w="1000" w:type="dxa"/>
            <w:tcBorders>
              <w:top w:val="nil"/>
              <w:left w:val="nil"/>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uno</w:t>
            </w:r>
          </w:p>
        </w:tc>
        <w:tc>
          <w:tcPr>
            <w:tcW w:w="1108" w:type="dxa"/>
            <w:tcBorders>
              <w:top w:val="nil"/>
              <w:left w:val="nil"/>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2138.31</w:t>
            </w:r>
          </w:p>
        </w:tc>
        <w:tc>
          <w:tcPr>
            <w:tcW w:w="1108" w:type="dxa"/>
            <w:tcBorders>
              <w:top w:val="nil"/>
              <w:left w:val="nil"/>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2034.92</w:t>
            </w:r>
          </w:p>
        </w:tc>
        <w:tc>
          <w:tcPr>
            <w:tcW w:w="945" w:type="dxa"/>
            <w:tcBorders>
              <w:top w:val="nil"/>
              <w:left w:val="nil"/>
              <w:bottom w:val="single" w:sz="4" w:space="0" w:color="auto"/>
              <w:right w:val="single" w:sz="8"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103.39</w:t>
            </w:r>
          </w:p>
        </w:tc>
      </w:tr>
      <w:tr w:rsidR="00BA1F6A" w:rsidRPr="00BA1F6A" w:rsidTr="00BA1F6A">
        <w:trPr>
          <w:trHeight w:val="360"/>
        </w:trPr>
        <w:tc>
          <w:tcPr>
            <w:tcW w:w="1380"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2424400071</w:t>
            </w:r>
          </w:p>
        </w:tc>
        <w:tc>
          <w:tcPr>
            <w:tcW w:w="44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rPr>
                <w:rFonts w:ascii="Arial" w:hAnsi="Arial" w:cs="Arial"/>
                <w:b/>
                <w:bCs/>
                <w:color w:val="000000"/>
                <w:lang w:val="es-ES" w:eastAsia="es-ES"/>
              </w:rPr>
            </w:pPr>
            <w:r w:rsidRPr="00BA1F6A">
              <w:rPr>
                <w:rFonts w:ascii="Arial" w:hAnsi="Arial" w:cs="Arial"/>
                <w:b/>
                <w:bCs/>
                <w:color w:val="000000"/>
                <w:lang w:val="es-ES" w:eastAsia="es-ES"/>
              </w:rPr>
              <w:t xml:space="preserve">Maquinado de poleas </w:t>
            </w:r>
          </w:p>
        </w:tc>
        <w:tc>
          <w:tcPr>
            <w:tcW w:w="10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uno</w:t>
            </w:r>
          </w:p>
        </w:tc>
        <w:tc>
          <w:tcPr>
            <w:tcW w:w="110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638.37</w:t>
            </w:r>
          </w:p>
        </w:tc>
        <w:tc>
          <w:tcPr>
            <w:tcW w:w="110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607.51</w:t>
            </w:r>
          </w:p>
        </w:tc>
        <w:tc>
          <w:tcPr>
            <w:tcW w:w="945"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30.86</w:t>
            </w:r>
          </w:p>
        </w:tc>
      </w:tr>
      <w:tr w:rsidR="00BA1F6A" w:rsidRPr="00BA1F6A" w:rsidTr="00BA1F6A">
        <w:trPr>
          <w:trHeight w:val="253"/>
        </w:trPr>
        <w:tc>
          <w:tcPr>
            <w:tcW w:w="1380" w:type="dxa"/>
            <w:vMerge/>
            <w:tcBorders>
              <w:top w:val="nil"/>
              <w:left w:val="single" w:sz="8"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4439"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1000"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1108"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1108"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945" w:type="dxa"/>
            <w:vMerge/>
            <w:tcBorders>
              <w:top w:val="nil"/>
              <w:left w:val="single" w:sz="4" w:space="0" w:color="auto"/>
              <w:bottom w:val="single" w:sz="4" w:space="0" w:color="auto"/>
              <w:right w:val="single" w:sz="8"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r>
      <w:tr w:rsidR="00BA1F6A" w:rsidRPr="00BA1F6A" w:rsidTr="00BA1F6A">
        <w:trPr>
          <w:trHeight w:val="360"/>
        </w:trPr>
        <w:tc>
          <w:tcPr>
            <w:tcW w:w="1380"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2424400072</w:t>
            </w:r>
          </w:p>
        </w:tc>
        <w:tc>
          <w:tcPr>
            <w:tcW w:w="44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rPr>
                <w:rFonts w:ascii="Arial" w:hAnsi="Arial" w:cs="Arial"/>
                <w:b/>
                <w:bCs/>
                <w:color w:val="000000"/>
                <w:lang w:val="es-ES" w:eastAsia="es-ES"/>
              </w:rPr>
            </w:pPr>
            <w:r w:rsidRPr="00BA1F6A">
              <w:rPr>
                <w:rFonts w:ascii="Arial" w:hAnsi="Arial" w:cs="Arial"/>
                <w:b/>
                <w:bCs/>
                <w:color w:val="000000"/>
                <w:lang w:val="es-ES" w:eastAsia="es-ES"/>
              </w:rPr>
              <w:t>Maquinado d tuercas y tornillos</w:t>
            </w:r>
          </w:p>
        </w:tc>
        <w:tc>
          <w:tcPr>
            <w:tcW w:w="10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uno</w:t>
            </w:r>
          </w:p>
        </w:tc>
        <w:tc>
          <w:tcPr>
            <w:tcW w:w="110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217.28</w:t>
            </w:r>
          </w:p>
        </w:tc>
        <w:tc>
          <w:tcPr>
            <w:tcW w:w="110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206.78</w:t>
            </w:r>
          </w:p>
        </w:tc>
        <w:tc>
          <w:tcPr>
            <w:tcW w:w="945"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10.50</w:t>
            </w:r>
          </w:p>
        </w:tc>
      </w:tr>
      <w:tr w:rsidR="00BA1F6A" w:rsidRPr="00BA1F6A" w:rsidTr="00BA1F6A">
        <w:trPr>
          <w:trHeight w:val="253"/>
        </w:trPr>
        <w:tc>
          <w:tcPr>
            <w:tcW w:w="1380" w:type="dxa"/>
            <w:vMerge/>
            <w:tcBorders>
              <w:top w:val="nil"/>
              <w:left w:val="single" w:sz="8"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4439"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1000"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1108"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1108"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945" w:type="dxa"/>
            <w:vMerge/>
            <w:tcBorders>
              <w:top w:val="nil"/>
              <w:left w:val="single" w:sz="4" w:space="0" w:color="auto"/>
              <w:bottom w:val="single" w:sz="4" w:space="0" w:color="auto"/>
              <w:right w:val="single" w:sz="8"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r>
      <w:tr w:rsidR="00BA1F6A" w:rsidRPr="00BA1F6A" w:rsidTr="00BA1F6A">
        <w:trPr>
          <w:trHeight w:val="36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lastRenderedPageBreak/>
              <w:t>2424400073</w:t>
            </w:r>
          </w:p>
        </w:tc>
        <w:tc>
          <w:tcPr>
            <w:tcW w:w="4439" w:type="dxa"/>
            <w:tcBorders>
              <w:top w:val="nil"/>
              <w:left w:val="nil"/>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rPr>
                <w:rFonts w:ascii="Arial" w:hAnsi="Arial" w:cs="Arial"/>
                <w:b/>
                <w:bCs/>
                <w:color w:val="000000"/>
                <w:lang w:val="es-ES" w:eastAsia="es-ES"/>
              </w:rPr>
            </w:pPr>
            <w:r w:rsidRPr="00BA1F6A">
              <w:rPr>
                <w:rFonts w:ascii="Arial" w:hAnsi="Arial" w:cs="Arial"/>
                <w:b/>
                <w:bCs/>
                <w:color w:val="000000"/>
                <w:lang w:val="es-ES" w:eastAsia="es-ES"/>
              </w:rPr>
              <w:t>Rectificación piezas pequeñas</w:t>
            </w:r>
          </w:p>
        </w:tc>
        <w:tc>
          <w:tcPr>
            <w:tcW w:w="1000" w:type="dxa"/>
            <w:tcBorders>
              <w:top w:val="nil"/>
              <w:left w:val="nil"/>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uno</w:t>
            </w:r>
          </w:p>
        </w:tc>
        <w:tc>
          <w:tcPr>
            <w:tcW w:w="1108" w:type="dxa"/>
            <w:tcBorders>
              <w:top w:val="nil"/>
              <w:left w:val="nil"/>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161.26</w:t>
            </w:r>
          </w:p>
        </w:tc>
        <w:tc>
          <w:tcPr>
            <w:tcW w:w="1108" w:type="dxa"/>
            <w:tcBorders>
              <w:top w:val="nil"/>
              <w:left w:val="nil"/>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153.47</w:t>
            </w:r>
          </w:p>
        </w:tc>
        <w:tc>
          <w:tcPr>
            <w:tcW w:w="945" w:type="dxa"/>
            <w:tcBorders>
              <w:top w:val="nil"/>
              <w:left w:val="nil"/>
              <w:bottom w:val="single" w:sz="4" w:space="0" w:color="auto"/>
              <w:right w:val="single" w:sz="8"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7.79</w:t>
            </w:r>
          </w:p>
        </w:tc>
      </w:tr>
      <w:tr w:rsidR="00BA1F6A" w:rsidRPr="00BA1F6A" w:rsidTr="00BA1F6A">
        <w:trPr>
          <w:trHeight w:val="360"/>
        </w:trPr>
        <w:tc>
          <w:tcPr>
            <w:tcW w:w="1380"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2424400074</w:t>
            </w:r>
          </w:p>
        </w:tc>
        <w:tc>
          <w:tcPr>
            <w:tcW w:w="44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rPr>
                <w:rFonts w:ascii="Arial" w:hAnsi="Arial" w:cs="Arial"/>
                <w:b/>
                <w:bCs/>
                <w:color w:val="000000"/>
                <w:lang w:val="es-ES" w:eastAsia="es-ES"/>
              </w:rPr>
            </w:pPr>
            <w:r w:rsidRPr="00BA1F6A">
              <w:rPr>
                <w:rFonts w:ascii="Arial" w:hAnsi="Arial" w:cs="Arial"/>
                <w:b/>
                <w:bCs/>
                <w:color w:val="000000"/>
                <w:lang w:val="es-ES" w:eastAsia="es-ES"/>
              </w:rPr>
              <w:t>Rectificación piezas medianas</w:t>
            </w:r>
          </w:p>
        </w:tc>
        <w:tc>
          <w:tcPr>
            <w:tcW w:w="10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uno</w:t>
            </w:r>
          </w:p>
        </w:tc>
        <w:tc>
          <w:tcPr>
            <w:tcW w:w="110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288.78</w:t>
            </w:r>
          </w:p>
        </w:tc>
        <w:tc>
          <w:tcPr>
            <w:tcW w:w="110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274.82</w:t>
            </w:r>
          </w:p>
        </w:tc>
        <w:tc>
          <w:tcPr>
            <w:tcW w:w="945"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13.96</w:t>
            </w:r>
          </w:p>
        </w:tc>
      </w:tr>
      <w:tr w:rsidR="00BA1F6A" w:rsidRPr="00BA1F6A" w:rsidTr="00BA1F6A">
        <w:trPr>
          <w:trHeight w:val="253"/>
        </w:trPr>
        <w:tc>
          <w:tcPr>
            <w:tcW w:w="1380" w:type="dxa"/>
            <w:vMerge/>
            <w:tcBorders>
              <w:top w:val="nil"/>
              <w:left w:val="single" w:sz="8"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4439"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1000"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1108"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1108"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945" w:type="dxa"/>
            <w:vMerge/>
            <w:tcBorders>
              <w:top w:val="nil"/>
              <w:left w:val="single" w:sz="4" w:space="0" w:color="auto"/>
              <w:bottom w:val="single" w:sz="4" w:space="0" w:color="auto"/>
              <w:right w:val="single" w:sz="8"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r>
      <w:tr w:rsidR="00BA1F6A" w:rsidRPr="00BA1F6A" w:rsidTr="00BA1F6A">
        <w:trPr>
          <w:trHeight w:val="360"/>
        </w:trPr>
        <w:tc>
          <w:tcPr>
            <w:tcW w:w="1380"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2424400075</w:t>
            </w:r>
          </w:p>
        </w:tc>
        <w:tc>
          <w:tcPr>
            <w:tcW w:w="44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rPr>
                <w:rFonts w:ascii="Arial" w:hAnsi="Arial" w:cs="Arial"/>
                <w:b/>
                <w:bCs/>
                <w:color w:val="000000"/>
                <w:lang w:val="es-ES" w:eastAsia="es-ES"/>
              </w:rPr>
            </w:pPr>
            <w:r w:rsidRPr="00BA1F6A">
              <w:rPr>
                <w:rFonts w:ascii="Arial" w:hAnsi="Arial" w:cs="Arial"/>
                <w:b/>
                <w:bCs/>
                <w:color w:val="000000"/>
                <w:lang w:val="es-ES" w:eastAsia="es-ES"/>
              </w:rPr>
              <w:t>Rectificación piezas grandes</w:t>
            </w:r>
          </w:p>
        </w:tc>
        <w:tc>
          <w:tcPr>
            <w:tcW w:w="10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uno</w:t>
            </w:r>
          </w:p>
        </w:tc>
        <w:tc>
          <w:tcPr>
            <w:tcW w:w="110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421.39</w:t>
            </w:r>
          </w:p>
        </w:tc>
        <w:tc>
          <w:tcPr>
            <w:tcW w:w="110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401.02</w:t>
            </w:r>
          </w:p>
        </w:tc>
        <w:tc>
          <w:tcPr>
            <w:tcW w:w="945"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20.37</w:t>
            </w:r>
          </w:p>
        </w:tc>
      </w:tr>
      <w:tr w:rsidR="00BA1F6A" w:rsidRPr="00BA1F6A" w:rsidTr="00BA1F6A">
        <w:trPr>
          <w:trHeight w:val="253"/>
        </w:trPr>
        <w:tc>
          <w:tcPr>
            <w:tcW w:w="1380" w:type="dxa"/>
            <w:vMerge/>
            <w:tcBorders>
              <w:top w:val="nil"/>
              <w:left w:val="single" w:sz="8"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4439"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1000"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1108"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1108"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945" w:type="dxa"/>
            <w:vMerge/>
            <w:tcBorders>
              <w:top w:val="nil"/>
              <w:left w:val="single" w:sz="4" w:space="0" w:color="auto"/>
              <w:bottom w:val="single" w:sz="4" w:space="0" w:color="auto"/>
              <w:right w:val="single" w:sz="8"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r>
      <w:tr w:rsidR="00BA1F6A" w:rsidRPr="00BA1F6A" w:rsidTr="00BA1F6A">
        <w:trPr>
          <w:trHeight w:val="360"/>
        </w:trPr>
        <w:tc>
          <w:tcPr>
            <w:tcW w:w="1380"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2424400076</w:t>
            </w:r>
          </w:p>
        </w:tc>
        <w:tc>
          <w:tcPr>
            <w:tcW w:w="44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rPr>
                <w:rFonts w:ascii="Arial" w:hAnsi="Arial" w:cs="Arial"/>
                <w:b/>
                <w:bCs/>
                <w:color w:val="000000"/>
                <w:lang w:val="es-ES" w:eastAsia="es-ES"/>
              </w:rPr>
            </w:pPr>
            <w:r w:rsidRPr="00BA1F6A">
              <w:rPr>
                <w:rFonts w:ascii="Arial" w:hAnsi="Arial" w:cs="Arial"/>
                <w:b/>
                <w:bCs/>
                <w:color w:val="000000"/>
                <w:lang w:val="es-ES" w:eastAsia="es-ES"/>
              </w:rPr>
              <w:t xml:space="preserve">Maquinado piñón simple </w:t>
            </w:r>
          </w:p>
        </w:tc>
        <w:tc>
          <w:tcPr>
            <w:tcW w:w="10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uno</w:t>
            </w:r>
          </w:p>
        </w:tc>
        <w:tc>
          <w:tcPr>
            <w:tcW w:w="110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813.08</w:t>
            </w:r>
          </w:p>
        </w:tc>
        <w:tc>
          <w:tcPr>
            <w:tcW w:w="110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773.77</w:t>
            </w:r>
          </w:p>
        </w:tc>
        <w:tc>
          <w:tcPr>
            <w:tcW w:w="945"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39.31</w:t>
            </w:r>
          </w:p>
        </w:tc>
      </w:tr>
      <w:tr w:rsidR="00BA1F6A" w:rsidRPr="00BA1F6A" w:rsidTr="00BA1F6A">
        <w:trPr>
          <w:trHeight w:val="253"/>
        </w:trPr>
        <w:tc>
          <w:tcPr>
            <w:tcW w:w="1380" w:type="dxa"/>
            <w:vMerge/>
            <w:tcBorders>
              <w:top w:val="nil"/>
              <w:left w:val="single" w:sz="8"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4439"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1000"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1108"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1108"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945" w:type="dxa"/>
            <w:vMerge/>
            <w:tcBorders>
              <w:top w:val="nil"/>
              <w:left w:val="single" w:sz="4" w:space="0" w:color="auto"/>
              <w:bottom w:val="single" w:sz="4" w:space="0" w:color="auto"/>
              <w:right w:val="single" w:sz="8"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r>
      <w:tr w:rsidR="00BA1F6A" w:rsidRPr="00BA1F6A" w:rsidTr="00BA1F6A">
        <w:trPr>
          <w:trHeight w:val="360"/>
        </w:trPr>
        <w:tc>
          <w:tcPr>
            <w:tcW w:w="1380"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2424400077</w:t>
            </w:r>
          </w:p>
        </w:tc>
        <w:tc>
          <w:tcPr>
            <w:tcW w:w="44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rPr>
                <w:rFonts w:ascii="Arial" w:hAnsi="Arial" w:cs="Arial"/>
                <w:b/>
                <w:bCs/>
                <w:color w:val="000000"/>
                <w:lang w:val="es-ES" w:eastAsia="es-ES"/>
              </w:rPr>
            </w:pPr>
            <w:r w:rsidRPr="00BA1F6A">
              <w:rPr>
                <w:rFonts w:ascii="Arial" w:hAnsi="Arial" w:cs="Arial"/>
                <w:b/>
                <w:bCs/>
                <w:color w:val="000000"/>
                <w:lang w:val="es-ES" w:eastAsia="es-ES"/>
              </w:rPr>
              <w:t>Maquinado piñón complejo</w:t>
            </w:r>
          </w:p>
        </w:tc>
        <w:tc>
          <w:tcPr>
            <w:tcW w:w="10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uno</w:t>
            </w:r>
          </w:p>
        </w:tc>
        <w:tc>
          <w:tcPr>
            <w:tcW w:w="110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1625.60</w:t>
            </w:r>
          </w:p>
        </w:tc>
        <w:tc>
          <w:tcPr>
            <w:tcW w:w="1108"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1547.00</w:t>
            </w:r>
          </w:p>
        </w:tc>
        <w:tc>
          <w:tcPr>
            <w:tcW w:w="945" w:type="dxa"/>
            <w:vMerge w:val="restart"/>
            <w:tcBorders>
              <w:top w:val="nil"/>
              <w:left w:val="single" w:sz="4" w:space="0" w:color="auto"/>
              <w:bottom w:val="single" w:sz="4" w:space="0" w:color="auto"/>
              <w:right w:val="single" w:sz="8"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78.60</w:t>
            </w:r>
          </w:p>
        </w:tc>
      </w:tr>
      <w:tr w:rsidR="00BA1F6A" w:rsidRPr="00BA1F6A" w:rsidTr="00BA1F6A">
        <w:trPr>
          <w:trHeight w:val="253"/>
        </w:trPr>
        <w:tc>
          <w:tcPr>
            <w:tcW w:w="1380" w:type="dxa"/>
            <w:vMerge/>
            <w:tcBorders>
              <w:top w:val="nil"/>
              <w:left w:val="single" w:sz="8"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4439"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1000"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1108"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1108" w:type="dxa"/>
            <w:vMerge/>
            <w:tcBorders>
              <w:top w:val="nil"/>
              <w:left w:val="single" w:sz="4" w:space="0" w:color="auto"/>
              <w:bottom w:val="single" w:sz="4" w:space="0" w:color="auto"/>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945" w:type="dxa"/>
            <w:vMerge/>
            <w:tcBorders>
              <w:top w:val="nil"/>
              <w:left w:val="single" w:sz="4" w:space="0" w:color="auto"/>
              <w:bottom w:val="single" w:sz="4" w:space="0" w:color="auto"/>
              <w:right w:val="single" w:sz="8"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r>
      <w:tr w:rsidR="00BA1F6A" w:rsidRPr="00BA1F6A" w:rsidTr="00BA1F6A">
        <w:trPr>
          <w:trHeight w:val="360"/>
        </w:trPr>
        <w:tc>
          <w:tcPr>
            <w:tcW w:w="1380" w:type="dxa"/>
            <w:vMerge w:val="restart"/>
            <w:tcBorders>
              <w:top w:val="nil"/>
              <w:left w:val="single" w:sz="8" w:space="0" w:color="auto"/>
              <w:bottom w:val="single" w:sz="8" w:space="0" w:color="000000"/>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2424400078</w:t>
            </w:r>
          </w:p>
        </w:tc>
        <w:tc>
          <w:tcPr>
            <w:tcW w:w="4439"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BA1F6A" w:rsidRPr="00BA1F6A" w:rsidRDefault="00BA1F6A" w:rsidP="00BA1F6A">
            <w:pPr>
              <w:spacing w:after="0" w:line="240" w:lineRule="auto"/>
              <w:rPr>
                <w:rFonts w:ascii="Arial" w:hAnsi="Arial" w:cs="Arial"/>
                <w:b/>
                <w:bCs/>
                <w:color w:val="000000"/>
                <w:lang w:val="es-ES" w:eastAsia="es-ES"/>
              </w:rPr>
            </w:pPr>
            <w:r w:rsidRPr="00BA1F6A">
              <w:rPr>
                <w:rFonts w:ascii="Arial" w:hAnsi="Arial" w:cs="Arial"/>
                <w:b/>
                <w:bCs/>
                <w:color w:val="000000"/>
                <w:lang w:val="es-ES" w:eastAsia="es-ES"/>
              </w:rPr>
              <w:t>Maquinado piñón muy complejo</w:t>
            </w:r>
          </w:p>
        </w:tc>
        <w:tc>
          <w:tcPr>
            <w:tcW w:w="1000"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BA1F6A" w:rsidRPr="00BA1F6A" w:rsidRDefault="00BA1F6A" w:rsidP="00BA1F6A">
            <w:pPr>
              <w:spacing w:after="0" w:line="240" w:lineRule="auto"/>
              <w:jc w:val="center"/>
              <w:rPr>
                <w:rFonts w:ascii="Arial" w:hAnsi="Arial" w:cs="Arial"/>
                <w:b/>
                <w:bCs/>
                <w:color w:val="000000"/>
                <w:lang w:val="es-ES" w:eastAsia="es-ES"/>
              </w:rPr>
            </w:pPr>
            <w:r w:rsidRPr="00BA1F6A">
              <w:rPr>
                <w:rFonts w:ascii="Arial" w:hAnsi="Arial" w:cs="Arial"/>
                <w:b/>
                <w:bCs/>
                <w:color w:val="000000"/>
                <w:lang w:val="es-ES" w:eastAsia="es-ES"/>
              </w:rPr>
              <w:t>uno</w:t>
            </w:r>
          </w:p>
        </w:tc>
        <w:tc>
          <w:tcPr>
            <w:tcW w:w="1108"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2438.40</w:t>
            </w:r>
          </w:p>
        </w:tc>
        <w:tc>
          <w:tcPr>
            <w:tcW w:w="1108"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2320.50</w:t>
            </w:r>
          </w:p>
        </w:tc>
        <w:tc>
          <w:tcPr>
            <w:tcW w:w="945" w:type="dxa"/>
            <w:vMerge w:val="restart"/>
            <w:tcBorders>
              <w:top w:val="nil"/>
              <w:left w:val="single" w:sz="4" w:space="0" w:color="auto"/>
              <w:bottom w:val="single" w:sz="8" w:space="0" w:color="000000"/>
              <w:right w:val="single" w:sz="8" w:space="0" w:color="auto"/>
            </w:tcBorders>
            <w:shd w:val="clear" w:color="auto" w:fill="auto"/>
            <w:noWrap/>
            <w:vAlign w:val="bottom"/>
            <w:hideMark/>
          </w:tcPr>
          <w:p w:rsidR="00BA1F6A" w:rsidRPr="00BA1F6A" w:rsidRDefault="00BA1F6A" w:rsidP="00BA1F6A">
            <w:pPr>
              <w:spacing w:after="0" w:line="240" w:lineRule="auto"/>
              <w:jc w:val="right"/>
              <w:rPr>
                <w:rFonts w:ascii="Arial" w:hAnsi="Arial" w:cs="Arial"/>
                <w:b/>
                <w:bCs/>
                <w:color w:val="000000"/>
                <w:lang w:val="es-ES" w:eastAsia="es-ES"/>
              </w:rPr>
            </w:pPr>
            <w:r w:rsidRPr="00BA1F6A">
              <w:rPr>
                <w:rFonts w:ascii="Arial" w:hAnsi="Arial" w:cs="Arial"/>
                <w:b/>
                <w:bCs/>
                <w:color w:val="000000"/>
                <w:lang w:val="es-ES" w:eastAsia="es-ES"/>
              </w:rPr>
              <w:t>117.90</w:t>
            </w:r>
          </w:p>
        </w:tc>
      </w:tr>
      <w:tr w:rsidR="00BA1F6A" w:rsidRPr="00BA1F6A" w:rsidTr="00BA1F6A">
        <w:trPr>
          <w:trHeight w:val="253"/>
        </w:trPr>
        <w:tc>
          <w:tcPr>
            <w:tcW w:w="1380" w:type="dxa"/>
            <w:vMerge/>
            <w:tcBorders>
              <w:top w:val="nil"/>
              <w:left w:val="single" w:sz="8" w:space="0" w:color="auto"/>
              <w:bottom w:val="single" w:sz="8" w:space="0" w:color="000000"/>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4439" w:type="dxa"/>
            <w:vMerge/>
            <w:tcBorders>
              <w:top w:val="nil"/>
              <w:left w:val="single" w:sz="4" w:space="0" w:color="auto"/>
              <w:bottom w:val="single" w:sz="8" w:space="0" w:color="000000"/>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1000" w:type="dxa"/>
            <w:vMerge/>
            <w:tcBorders>
              <w:top w:val="nil"/>
              <w:left w:val="single" w:sz="4" w:space="0" w:color="auto"/>
              <w:bottom w:val="single" w:sz="8" w:space="0" w:color="000000"/>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1108" w:type="dxa"/>
            <w:vMerge/>
            <w:tcBorders>
              <w:top w:val="nil"/>
              <w:left w:val="single" w:sz="4" w:space="0" w:color="auto"/>
              <w:bottom w:val="single" w:sz="8" w:space="0" w:color="000000"/>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1108" w:type="dxa"/>
            <w:vMerge/>
            <w:tcBorders>
              <w:top w:val="nil"/>
              <w:left w:val="single" w:sz="4" w:space="0" w:color="auto"/>
              <w:bottom w:val="single" w:sz="8" w:space="0" w:color="000000"/>
              <w:right w:val="single" w:sz="4"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c>
          <w:tcPr>
            <w:tcW w:w="945" w:type="dxa"/>
            <w:vMerge/>
            <w:tcBorders>
              <w:top w:val="nil"/>
              <w:left w:val="single" w:sz="4" w:space="0" w:color="auto"/>
              <w:bottom w:val="single" w:sz="8" w:space="0" w:color="000000"/>
              <w:right w:val="single" w:sz="8" w:space="0" w:color="auto"/>
            </w:tcBorders>
            <w:vAlign w:val="center"/>
            <w:hideMark/>
          </w:tcPr>
          <w:p w:rsidR="00BA1F6A" w:rsidRPr="00BA1F6A" w:rsidRDefault="00BA1F6A" w:rsidP="00BA1F6A">
            <w:pPr>
              <w:spacing w:after="0" w:line="240" w:lineRule="auto"/>
              <w:rPr>
                <w:rFonts w:ascii="Arial" w:hAnsi="Arial" w:cs="Arial"/>
                <w:b/>
                <w:bCs/>
                <w:color w:val="000000"/>
                <w:lang w:val="es-ES" w:eastAsia="es-ES"/>
              </w:rPr>
            </w:pPr>
          </w:p>
        </w:tc>
      </w:tr>
    </w:tbl>
    <w:p w:rsidR="00071F51" w:rsidRDefault="00071F51" w:rsidP="002866C2">
      <w:pPr>
        <w:rPr>
          <w:b/>
        </w:rPr>
      </w:pPr>
    </w:p>
    <w:p w:rsidR="00567246" w:rsidRDefault="004B4E0A" w:rsidP="00BA1F6A">
      <w:pPr>
        <w:ind w:left="-57"/>
        <w:jc w:val="both"/>
      </w:pPr>
      <w:r>
        <w:t>EN CASO DE QUE SEA NECESARIO UTILIZAR</w:t>
      </w:r>
      <w:r w:rsidR="00DA5370">
        <w:t xml:space="preserve"> </w:t>
      </w:r>
      <w:r w:rsidR="00071F51" w:rsidRPr="00676ACB">
        <w:t xml:space="preserve">MATERIAS PRIMAS Y MATERIALES </w:t>
      </w:r>
      <w:r>
        <w:t xml:space="preserve">EN EL SERVICIO EN CUESTIÓN, PAGADO PREVIAMENTE LA MANO DE OBRA, ESTAS </w:t>
      </w:r>
      <w:r w:rsidR="00071F51" w:rsidRPr="00676ACB">
        <w:t xml:space="preserve">SERAN </w:t>
      </w:r>
      <w:r w:rsidR="00615A9D">
        <w:t>FACTURADAS</w:t>
      </w:r>
      <w:r w:rsidR="00071F51" w:rsidRPr="00676ACB">
        <w:t xml:space="preserve"> </w:t>
      </w:r>
      <w:r w:rsidR="00615A9D">
        <w:t xml:space="preserve"> A PRECIO DE</w:t>
      </w:r>
      <w:r w:rsidR="00615A9D" w:rsidRPr="00676ACB">
        <w:t xml:space="preserve"> COSTO</w:t>
      </w:r>
      <w:r w:rsidR="00615A9D">
        <w:t xml:space="preserve">, SEGÚN </w:t>
      </w:r>
      <w:r w:rsidR="00615A9D" w:rsidRPr="00676ACB">
        <w:t>L</w:t>
      </w:r>
      <w:r w:rsidR="00615A9D">
        <w:t xml:space="preserve">AS MONEDAS EN QUE ENTRÓ AL ALMACEN </w:t>
      </w:r>
      <w:r w:rsidR="00567246">
        <w:t xml:space="preserve"> Y SE ESTABLECE LA ENTREGA DEL CHEQUE CORRESPONDIENTE A LA MATERIA PRIMA COMO CONDICIÓN PREVIA PARA LA RECOGIDA DE LA PRODUCCIÓN.</w:t>
      </w:r>
    </w:p>
    <w:p w:rsidR="00071F51" w:rsidRDefault="00567246" w:rsidP="00BA1F6A">
      <w:pPr>
        <w:ind w:left="-57"/>
        <w:jc w:val="both"/>
      </w:pPr>
      <w:r>
        <w:t xml:space="preserve">SI AL CONCLUIR EL SERVICIO Y A CIERRE DE MES, EL CLIENTE NO HA GARANTIZADO EL CHEQUE CORRESPONDIENTE AL GASTO MATERIAL, SE FACTURARÁ DE FORMA INDEPENDIENTE EL IMPORTE POR LA MANO DE OBRA, QUEDANDO PENDIENTE LA FACTURA DEL IMPORTE DE LA MATERIA PRIMA A LA ENTREGA DEL CHEQUE, COMO CONDICIÓN PREVIA PARA RECOGER EL SERVICIO. </w:t>
      </w:r>
    </w:p>
    <w:p w:rsidR="00567246" w:rsidRPr="00676ACB" w:rsidRDefault="00567246" w:rsidP="00BA1F6A">
      <w:pPr>
        <w:ind w:left="-57"/>
        <w:jc w:val="both"/>
        <w:rPr>
          <w:rFonts w:ascii="Arial Narrow" w:hAnsi="Arial Narrow"/>
          <w:sz w:val="28"/>
          <w:szCs w:val="28"/>
        </w:rPr>
      </w:pPr>
      <w:r>
        <w:t>EN EL CASO DE LOS SERVICIOS TÉCNICOS A EQUIPOS GRÁFICOS EL IMPORTE SE CALCULA MULTIPLICANDO LA CANTIDAD DE HORAS TRABAJADAS POR LA TARIFA DE UNA HORA. SE TENDRÁ EN CUENTA OTRAS TARIFAS ESTABLECIDAS PARA EL MOVIMIENTO O TRASLADO DE EQUIPOS SEGÚN SU PESO.</w:t>
      </w:r>
    </w:p>
    <w:p w:rsidR="00071F51" w:rsidRDefault="00380230" w:rsidP="00380230">
      <w:pPr>
        <w:numPr>
          <w:ilvl w:val="0"/>
          <w:numId w:val="8"/>
        </w:numPr>
        <w:spacing w:after="0" w:line="240" w:lineRule="auto"/>
        <w:rPr>
          <w:rFonts w:ascii="Arial Narrow" w:hAnsi="Arial Narrow"/>
          <w:sz w:val="28"/>
          <w:szCs w:val="28"/>
        </w:rPr>
      </w:pPr>
      <w:r>
        <w:rPr>
          <w:rFonts w:ascii="Arial Narrow" w:hAnsi="Arial Narrow"/>
          <w:sz w:val="28"/>
          <w:szCs w:val="28"/>
        </w:rPr>
        <w:t>CRONOGRAMAS O TIEMPO DE EJECUCIÓN.</w:t>
      </w:r>
    </w:p>
    <w:p w:rsidR="00380230" w:rsidRPr="00676ACB" w:rsidRDefault="00380230" w:rsidP="00380230">
      <w:pPr>
        <w:spacing w:after="0" w:line="240" w:lineRule="auto"/>
        <w:ind w:left="720"/>
        <w:rPr>
          <w:rFonts w:ascii="Arial Narrow" w:hAnsi="Arial Narrow"/>
          <w:sz w:val="28"/>
          <w:szCs w:val="28"/>
        </w:rPr>
      </w:pPr>
    </w:p>
    <w:p w:rsidR="00071F51" w:rsidRDefault="00071F51" w:rsidP="002866C2">
      <w:pPr>
        <w:spacing w:after="0" w:line="240" w:lineRule="auto"/>
        <w:rPr>
          <w:rFonts w:ascii="Arial Narrow" w:hAnsi="Arial Narrow"/>
          <w:sz w:val="28"/>
          <w:szCs w:val="28"/>
        </w:rPr>
      </w:pPr>
      <w:r w:rsidRPr="00676ACB">
        <w:rPr>
          <w:rFonts w:ascii="Arial Narrow" w:hAnsi="Arial Narrow"/>
          <w:sz w:val="28"/>
          <w:szCs w:val="28"/>
        </w:rPr>
        <w:t>Los tiempos de ejecución de forma aproximada de algunos servicios son los siguientes</w:t>
      </w:r>
      <w:r w:rsidR="00380230">
        <w:rPr>
          <w:rFonts w:ascii="Arial Narrow" w:hAnsi="Arial Narrow"/>
          <w:sz w:val="28"/>
          <w:szCs w:val="28"/>
        </w:rPr>
        <w:t>, a partir del momento en que comienza a ejecutarse el servicio.</w:t>
      </w:r>
    </w:p>
    <w:p w:rsidR="00380230" w:rsidRPr="00676ACB" w:rsidRDefault="00380230" w:rsidP="002866C2">
      <w:pPr>
        <w:spacing w:after="0" w:line="240" w:lineRule="auto"/>
        <w:rPr>
          <w:rFonts w:ascii="Arial Narrow" w:hAnsi="Arial Narrow"/>
          <w:sz w:val="28"/>
          <w:szCs w:val="28"/>
        </w:rPr>
      </w:pPr>
    </w:p>
    <w:p w:rsidR="00071F51" w:rsidRDefault="00071F51" w:rsidP="002866C2">
      <w:pPr>
        <w:spacing w:after="0" w:line="240" w:lineRule="auto"/>
        <w:rPr>
          <w:rFonts w:ascii="Arial Narrow" w:hAnsi="Arial Narrow"/>
          <w:sz w:val="28"/>
          <w:szCs w:val="28"/>
        </w:rPr>
      </w:pPr>
      <w:r w:rsidRPr="00676ACB">
        <w:rPr>
          <w:rFonts w:ascii="Arial Narrow" w:hAnsi="Arial Narrow"/>
          <w:sz w:val="28"/>
          <w:szCs w:val="28"/>
        </w:rPr>
        <w:t>-Afilado de Cuchillas -3H</w:t>
      </w:r>
    </w:p>
    <w:p w:rsidR="00380230" w:rsidRPr="00676ACB" w:rsidRDefault="00380230" w:rsidP="002866C2">
      <w:pPr>
        <w:spacing w:after="0" w:line="240" w:lineRule="auto"/>
        <w:rPr>
          <w:rFonts w:ascii="Arial Narrow" w:hAnsi="Arial Narrow"/>
          <w:sz w:val="28"/>
          <w:szCs w:val="28"/>
        </w:rPr>
      </w:pPr>
    </w:p>
    <w:p w:rsidR="00071F51" w:rsidRDefault="00071F51" w:rsidP="00380230">
      <w:pPr>
        <w:spacing w:after="0" w:line="240" w:lineRule="auto"/>
        <w:rPr>
          <w:rFonts w:ascii="Arial Narrow" w:hAnsi="Arial Narrow"/>
          <w:sz w:val="28"/>
          <w:szCs w:val="28"/>
        </w:rPr>
      </w:pPr>
      <w:r w:rsidRPr="00676ACB">
        <w:rPr>
          <w:rFonts w:ascii="Arial Narrow" w:hAnsi="Arial Narrow"/>
          <w:sz w:val="28"/>
          <w:szCs w:val="28"/>
        </w:rPr>
        <w:t xml:space="preserve">-Recape de rodillos </w:t>
      </w:r>
      <w:r w:rsidR="00380230">
        <w:rPr>
          <w:rFonts w:ascii="Arial Narrow" w:hAnsi="Arial Narrow"/>
          <w:sz w:val="28"/>
          <w:szCs w:val="28"/>
        </w:rPr>
        <w:t>–de 10 a 12 días</w:t>
      </w:r>
    </w:p>
    <w:p w:rsidR="00380230" w:rsidRDefault="00380230" w:rsidP="00380230">
      <w:pPr>
        <w:spacing w:after="0" w:line="240" w:lineRule="auto"/>
        <w:rPr>
          <w:rFonts w:ascii="Arial Narrow" w:hAnsi="Arial Narrow"/>
          <w:sz w:val="28"/>
          <w:szCs w:val="28"/>
        </w:rPr>
      </w:pPr>
    </w:p>
    <w:p w:rsidR="00380230" w:rsidRDefault="00380230" w:rsidP="00380230">
      <w:pPr>
        <w:spacing w:after="0" w:line="240" w:lineRule="auto"/>
        <w:rPr>
          <w:rFonts w:ascii="Arial Narrow" w:hAnsi="Arial Narrow"/>
          <w:sz w:val="28"/>
          <w:szCs w:val="28"/>
        </w:rPr>
      </w:pPr>
      <w:r>
        <w:rPr>
          <w:rFonts w:ascii="Arial Narrow" w:hAnsi="Arial Narrow"/>
          <w:sz w:val="28"/>
          <w:szCs w:val="28"/>
        </w:rPr>
        <w:t>-Cuños –de 5 a 6 días</w:t>
      </w:r>
    </w:p>
    <w:p w:rsidR="00380230" w:rsidRDefault="00380230" w:rsidP="00380230">
      <w:pPr>
        <w:spacing w:after="0" w:line="240" w:lineRule="auto"/>
        <w:rPr>
          <w:rFonts w:ascii="Arial Narrow" w:hAnsi="Arial Narrow"/>
          <w:sz w:val="28"/>
          <w:szCs w:val="28"/>
        </w:rPr>
      </w:pPr>
    </w:p>
    <w:p w:rsidR="00380230" w:rsidRPr="00676ACB" w:rsidRDefault="00380230" w:rsidP="00380230">
      <w:pPr>
        <w:spacing w:after="0" w:line="240" w:lineRule="auto"/>
        <w:rPr>
          <w:rFonts w:ascii="Arial Narrow" w:hAnsi="Arial Narrow"/>
          <w:sz w:val="28"/>
          <w:szCs w:val="28"/>
        </w:rPr>
      </w:pPr>
      <w:r>
        <w:rPr>
          <w:rFonts w:ascii="Arial Narrow" w:hAnsi="Arial Narrow"/>
          <w:sz w:val="28"/>
          <w:szCs w:val="28"/>
        </w:rPr>
        <w:t>-Troqueles – de 7 a 10 días</w:t>
      </w:r>
    </w:p>
    <w:p w:rsidR="00071F51" w:rsidRPr="00676ACB" w:rsidRDefault="00380230" w:rsidP="002866C2">
      <w:pPr>
        <w:spacing w:after="0" w:line="240" w:lineRule="auto"/>
        <w:rPr>
          <w:rFonts w:ascii="Arial Narrow" w:hAnsi="Arial Narrow"/>
          <w:sz w:val="28"/>
          <w:szCs w:val="28"/>
        </w:rPr>
      </w:pPr>
      <w:r w:rsidRPr="00676ACB">
        <w:rPr>
          <w:rFonts w:ascii="Arial Narrow" w:hAnsi="Arial Narrow"/>
          <w:sz w:val="28"/>
          <w:szCs w:val="28"/>
        </w:rPr>
        <w:t xml:space="preserve"> </w:t>
      </w:r>
    </w:p>
    <w:p w:rsidR="00071F51" w:rsidRPr="00676ACB" w:rsidRDefault="00071F51" w:rsidP="002866C2">
      <w:pPr>
        <w:spacing w:after="0" w:line="240" w:lineRule="auto"/>
        <w:jc w:val="both"/>
        <w:rPr>
          <w:rFonts w:ascii="Arial Narrow" w:hAnsi="Arial Narrow"/>
          <w:sz w:val="28"/>
          <w:szCs w:val="28"/>
        </w:rPr>
      </w:pPr>
      <w:r w:rsidRPr="00676ACB">
        <w:rPr>
          <w:rFonts w:ascii="Arial Narrow" w:hAnsi="Arial Narrow"/>
          <w:sz w:val="28"/>
          <w:szCs w:val="28"/>
        </w:rPr>
        <w:lastRenderedPageBreak/>
        <w:t xml:space="preserve">La terminación de los servicios en dependencia de su complejidad y la cantidad serán pactados puntualmente a partir de la solicitud y no deben ejecutarse en un período mayor de un mes después de </w:t>
      </w:r>
      <w:r w:rsidR="008927E5">
        <w:rPr>
          <w:rFonts w:ascii="Arial Narrow" w:hAnsi="Arial Narrow"/>
          <w:sz w:val="28"/>
          <w:szCs w:val="28"/>
        </w:rPr>
        <w:t>entregado el cheque que oficializa el inicio de la ejecución del servicio solicitado</w:t>
      </w:r>
      <w:r w:rsidRPr="00676ACB">
        <w:rPr>
          <w:rFonts w:ascii="Arial Narrow" w:hAnsi="Arial Narrow"/>
          <w:sz w:val="28"/>
          <w:szCs w:val="28"/>
        </w:rPr>
        <w:t xml:space="preserve">, exceptuando aquellos de movimiento de equipos que requieran de transportación </w:t>
      </w:r>
      <w:r w:rsidR="008927E5">
        <w:rPr>
          <w:rFonts w:ascii="Arial Narrow" w:hAnsi="Arial Narrow"/>
          <w:sz w:val="28"/>
          <w:szCs w:val="28"/>
        </w:rPr>
        <w:t>o</w:t>
      </w:r>
      <w:r w:rsidRPr="00676ACB">
        <w:rPr>
          <w:rFonts w:ascii="Arial Narrow" w:hAnsi="Arial Narrow"/>
          <w:sz w:val="28"/>
          <w:szCs w:val="28"/>
        </w:rPr>
        <w:t xml:space="preserve"> traslado a </w:t>
      </w:r>
      <w:r w:rsidR="008927E5">
        <w:rPr>
          <w:rFonts w:ascii="Arial Narrow" w:hAnsi="Arial Narrow"/>
          <w:sz w:val="28"/>
          <w:szCs w:val="28"/>
        </w:rPr>
        <w:t>otra provincia, o cuando la demanda del servicio sea superior a la capacidad de respuesta establecida.</w:t>
      </w:r>
    </w:p>
    <w:tbl>
      <w:tblPr>
        <w:tblW w:w="2546" w:type="dxa"/>
        <w:tblInd w:w="-497" w:type="dxa"/>
        <w:tblCellMar>
          <w:left w:w="70" w:type="dxa"/>
          <w:right w:w="70" w:type="dxa"/>
        </w:tblCellMar>
        <w:tblLook w:val="04A0" w:firstRow="1" w:lastRow="0" w:firstColumn="1" w:lastColumn="0" w:noHBand="0" w:noVBand="1"/>
      </w:tblPr>
      <w:tblGrid>
        <w:gridCol w:w="2546"/>
      </w:tblGrid>
      <w:tr w:rsidR="00071F51" w:rsidRPr="00676ACB" w:rsidTr="00F91C65">
        <w:trPr>
          <w:trHeight w:val="530"/>
        </w:trPr>
        <w:tc>
          <w:tcPr>
            <w:tcW w:w="2546" w:type="dxa"/>
            <w:vAlign w:val="center"/>
          </w:tcPr>
          <w:p w:rsidR="00071F51" w:rsidRPr="00676ACB" w:rsidRDefault="00071F51" w:rsidP="002866C2">
            <w:pPr>
              <w:rPr>
                <w:rFonts w:ascii="Arial Narrow" w:hAnsi="Arial Narrow" w:cs="Arial"/>
                <w:bCs/>
                <w:sz w:val="28"/>
                <w:szCs w:val="28"/>
              </w:rPr>
            </w:pPr>
          </w:p>
        </w:tc>
      </w:tr>
    </w:tbl>
    <w:p w:rsidR="00071F51" w:rsidRPr="00676ACB" w:rsidRDefault="00071F51" w:rsidP="002866C2">
      <w:pPr>
        <w:jc w:val="both"/>
        <w:rPr>
          <w:rFonts w:ascii="Arial Narrow" w:hAnsi="Arial Narrow"/>
          <w:sz w:val="28"/>
          <w:szCs w:val="28"/>
        </w:rPr>
      </w:pPr>
      <w:r w:rsidRPr="00676ACB">
        <w:rPr>
          <w:rFonts w:ascii="Arial Narrow" w:hAnsi="Arial Narrow"/>
          <w:sz w:val="28"/>
          <w:szCs w:val="28"/>
        </w:rPr>
        <w:t>El valor de la mercaría en CUP y en CUC se pagará a la cuenta EES Empresa de Periódicos. UEB Gráfica de la Habana según pre factura</w:t>
      </w:r>
      <w:r w:rsidR="008927E5">
        <w:rPr>
          <w:rFonts w:ascii="Arial Narrow" w:hAnsi="Arial Narrow"/>
          <w:sz w:val="28"/>
          <w:szCs w:val="28"/>
        </w:rPr>
        <w:t>s.</w:t>
      </w:r>
    </w:p>
    <w:p w:rsidR="00CA1DD1" w:rsidRDefault="00071F51" w:rsidP="00B0778F">
      <w:pPr>
        <w:spacing w:after="0" w:line="240" w:lineRule="auto"/>
        <w:jc w:val="both"/>
        <w:rPr>
          <w:rFonts w:ascii="Arial Narrow" w:hAnsi="Arial Narrow"/>
          <w:sz w:val="28"/>
          <w:szCs w:val="28"/>
        </w:rPr>
      </w:pPr>
      <w:r w:rsidRPr="00676ACB">
        <w:rPr>
          <w:rFonts w:ascii="Arial Narrow" w:hAnsi="Arial Narrow"/>
          <w:sz w:val="28"/>
          <w:szCs w:val="28"/>
        </w:rPr>
        <w:t xml:space="preserve">El presente suplemento formará parte integrante del contrato y para su constancia se firma en la cantidad de dos ejemplares a un solo tenor y efecto, en </w:t>
      </w:r>
      <w:smartTag w:uri="urn:schemas-microsoft-com:office:smarttags" w:element="PersonName">
        <w:smartTagPr>
          <w:attr w:name="ProductID" w:val="La Habana"/>
        </w:smartTagPr>
        <w:r w:rsidRPr="00676ACB">
          <w:rPr>
            <w:rFonts w:ascii="Arial Narrow" w:hAnsi="Arial Narrow"/>
            <w:sz w:val="28"/>
            <w:szCs w:val="28"/>
          </w:rPr>
          <w:t>La Habana</w:t>
        </w:r>
      </w:smartTag>
      <w:r w:rsidRPr="00676ACB">
        <w:rPr>
          <w:rFonts w:ascii="Arial Narrow" w:hAnsi="Arial Narrow"/>
          <w:sz w:val="28"/>
          <w:szCs w:val="28"/>
        </w:rPr>
        <w:t xml:space="preserve"> a los</w:t>
      </w:r>
    </w:p>
    <w:p w:rsidR="00CA1DD1" w:rsidRPr="00676ACB" w:rsidRDefault="00071F51" w:rsidP="00CA1DD1">
      <w:pPr>
        <w:spacing w:after="0" w:line="240" w:lineRule="auto"/>
        <w:jc w:val="both"/>
        <w:rPr>
          <w:rFonts w:ascii="Arial Narrow" w:hAnsi="Arial Narrow"/>
          <w:b/>
          <w:szCs w:val="28"/>
        </w:rPr>
      </w:pPr>
      <w:r w:rsidRPr="00676ACB">
        <w:rPr>
          <w:rFonts w:ascii="Arial Narrow" w:hAnsi="Arial Narrow"/>
          <w:sz w:val="28"/>
          <w:szCs w:val="28"/>
        </w:rPr>
        <w:t xml:space="preserve"> </w:t>
      </w:r>
      <w:r w:rsidR="005E7466" w:rsidRPr="00EE0896">
        <w:rPr>
          <w:rFonts w:ascii="Arial Narrow" w:hAnsi="Arial Narrow"/>
          <w:sz w:val="28"/>
          <w:szCs w:val="28"/>
        </w:rPr>
        <w:t>D</w:t>
      </w:r>
      <w:r w:rsidR="00B0778F" w:rsidRPr="00EE0896">
        <w:rPr>
          <w:rFonts w:ascii="Arial Narrow" w:hAnsi="Arial Narrow"/>
          <w:sz w:val="28"/>
          <w:szCs w:val="28"/>
        </w:rPr>
        <w:t>ías</w:t>
      </w:r>
      <w:r w:rsidR="005E7466" w:rsidRPr="00EE0896">
        <w:rPr>
          <w:rFonts w:ascii="Arial Narrow" w:hAnsi="Arial Narrow"/>
          <w:sz w:val="28"/>
          <w:szCs w:val="28"/>
        </w:rPr>
        <w:t xml:space="preserve"> </w:t>
      </w:r>
      <w:r w:rsidR="00450E39">
        <w:rPr>
          <w:rFonts w:ascii="Arial Narrow" w:hAnsi="Arial Narrow"/>
          <w:sz w:val="28"/>
          <w:szCs w:val="28"/>
        </w:rPr>
        <w:t>4</w:t>
      </w:r>
      <w:r w:rsidR="005E7466">
        <w:rPr>
          <w:rFonts w:ascii="Arial Narrow" w:hAnsi="Arial Narrow"/>
          <w:sz w:val="28"/>
          <w:szCs w:val="28"/>
        </w:rPr>
        <w:t xml:space="preserve">  </w:t>
      </w:r>
      <w:r w:rsidR="00CA1DD1">
        <w:rPr>
          <w:rFonts w:ascii="Arial Narrow" w:hAnsi="Arial Narrow"/>
          <w:sz w:val="28"/>
          <w:szCs w:val="28"/>
        </w:rPr>
        <w:t xml:space="preserve"> del mes </w:t>
      </w:r>
      <w:r w:rsidR="00CA1DD1" w:rsidRPr="00EE0896">
        <w:rPr>
          <w:rFonts w:ascii="Arial Narrow" w:hAnsi="Arial Narrow"/>
          <w:sz w:val="28"/>
          <w:szCs w:val="28"/>
        </w:rPr>
        <w:t xml:space="preserve">de </w:t>
      </w:r>
      <w:r w:rsidR="00450E39">
        <w:rPr>
          <w:rFonts w:ascii="Arial Narrow" w:hAnsi="Arial Narrow"/>
          <w:sz w:val="28"/>
          <w:szCs w:val="28"/>
        </w:rPr>
        <w:t>Octubre</w:t>
      </w:r>
      <w:r w:rsidR="00CA1DD1" w:rsidRPr="00EE0896">
        <w:rPr>
          <w:rFonts w:ascii="Arial Narrow" w:hAnsi="Arial Narrow"/>
          <w:sz w:val="28"/>
          <w:szCs w:val="28"/>
        </w:rPr>
        <w:t xml:space="preserve"> </w:t>
      </w:r>
      <w:r w:rsidR="00CA1DD1">
        <w:rPr>
          <w:rFonts w:ascii="Arial Narrow" w:hAnsi="Arial Narrow"/>
          <w:sz w:val="28"/>
          <w:szCs w:val="28"/>
        </w:rPr>
        <w:t xml:space="preserve"> </w:t>
      </w:r>
      <w:r w:rsidR="00CA1DD1" w:rsidRPr="00676ACB">
        <w:rPr>
          <w:rFonts w:ascii="Arial Narrow" w:hAnsi="Arial Narrow"/>
          <w:sz w:val="28"/>
          <w:szCs w:val="28"/>
        </w:rPr>
        <w:t>de 201</w:t>
      </w:r>
      <w:r w:rsidR="005E7466">
        <w:rPr>
          <w:rFonts w:ascii="Arial Narrow" w:hAnsi="Arial Narrow"/>
          <w:sz w:val="28"/>
          <w:szCs w:val="28"/>
        </w:rPr>
        <w:t>8</w:t>
      </w:r>
      <w:r w:rsidR="00CA1DD1" w:rsidRPr="00676ACB">
        <w:rPr>
          <w:rFonts w:ascii="Arial Narrow" w:hAnsi="Arial Narrow"/>
          <w:sz w:val="28"/>
          <w:szCs w:val="28"/>
        </w:rPr>
        <w:t xml:space="preserve">. “Año </w:t>
      </w:r>
      <w:r w:rsidR="00CA1DD1">
        <w:rPr>
          <w:rFonts w:ascii="Arial Narrow" w:hAnsi="Arial Narrow"/>
          <w:sz w:val="28"/>
          <w:szCs w:val="28"/>
        </w:rPr>
        <w:t>60</w:t>
      </w:r>
      <w:r w:rsidR="00CA1DD1" w:rsidRPr="00676ACB">
        <w:rPr>
          <w:rFonts w:ascii="Arial Narrow" w:hAnsi="Arial Narrow"/>
          <w:sz w:val="28"/>
          <w:szCs w:val="28"/>
        </w:rPr>
        <w:t xml:space="preserve"> de </w:t>
      </w:r>
      <w:smartTag w:uri="urn:schemas-microsoft-com:office:smarttags" w:element="PersonName">
        <w:smartTagPr>
          <w:attr w:name="ProductID" w:val="la Revoluci￳n"/>
        </w:smartTagPr>
        <w:r w:rsidR="00CA1DD1" w:rsidRPr="00676ACB">
          <w:rPr>
            <w:rFonts w:ascii="Arial Narrow" w:hAnsi="Arial Narrow"/>
            <w:sz w:val="28"/>
            <w:szCs w:val="28"/>
          </w:rPr>
          <w:t>la Revolución</w:t>
        </w:r>
      </w:smartTag>
      <w:r w:rsidR="00CA1DD1" w:rsidRPr="00676ACB">
        <w:rPr>
          <w:rFonts w:ascii="Arial Narrow" w:hAnsi="Arial Narrow"/>
          <w:sz w:val="28"/>
          <w:szCs w:val="28"/>
        </w:rPr>
        <w:t>”.</w:t>
      </w:r>
    </w:p>
    <w:p w:rsidR="00B0778F" w:rsidRDefault="00B0778F" w:rsidP="00B0778F">
      <w:pPr>
        <w:spacing w:after="0" w:line="240" w:lineRule="auto"/>
        <w:jc w:val="both"/>
        <w:rPr>
          <w:rFonts w:ascii="Arial Narrow" w:hAnsi="Arial Narrow"/>
          <w:sz w:val="28"/>
          <w:szCs w:val="28"/>
        </w:rPr>
      </w:pPr>
    </w:p>
    <w:p w:rsidR="00071F51" w:rsidRPr="00676ACB" w:rsidRDefault="00B0778F" w:rsidP="002866C2">
      <w:pPr>
        <w:jc w:val="both"/>
        <w:rPr>
          <w:rFonts w:ascii="Arial Narrow" w:hAnsi="Arial Narrow"/>
          <w:sz w:val="28"/>
          <w:szCs w:val="28"/>
        </w:rPr>
      </w:pPr>
      <w:r w:rsidRPr="00BA1F6A">
        <w:rPr>
          <w:rFonts w:ascii="Arial Narrow" w:hAnsi="Arial Narrow"/>
          <w:sz w:val="28"/>
          <w:szCs w:val="28"/>
          <w:u w:val="single"/>
        </w:rPr>
        <w:t xml:space="preserve"> </w:t>
      </w:r>
      <w:r w:rsidR="00071F51" w:rsidRPr="00BA1F6A">
        <w:rPr>
          <w:rFonts w:ascii="Arial Narrow" w:hAnsi="Arial Narrow"/>
          <w:sz w:val="28"/>
          <w:szCs w:val="28"/>
          <w:u w:val="single"/>
        </w:rPr>
        <w:t xml:space="preserve">    </w:t>
      </w:r>
      <w:r w:rsidRPr="00BA1F6A">
        <w:rPr>
          <w:rFonts w:ascii="Arial Narrow" w:hAnsi="Arial Narrow"/>
          <w:sz w:val="28"/>
          <w:szCs w:val="28"/>
          <w:u w:val="single"/>
        </w:rPr>
        <w:t xml:space="preserve">                                           </w:t>
      </w:r>
      <w:r>
        <w:rPr>
          <w:rFonts w:ascii="Arial Narrow" w:hAnsi="Arial Narrow"/>
          <w:sz w:val="28"/>
          <w:szCs w:val="28"/>
        </w:rPr>
        <w:t xml:space="preserve">                                           </w:t>
      </w:r>
      <w:r w:rsidR="00071F51" w:rsidRPr="00676ACB">
        <w:rPr>
          <w:rFonts w:ascii="Arial Narrow" w:hAnsi="Arial Narrow"/>
          <w:sz w:val="28"/>
          <w:szCs w:val="28"/>
        </w:rPr>
        <w:t xml:space="preserve">________________________ </w:t>
      </w:r>
      <w:r w:rsidR="002866C2">
        <w:rPr>
          <w:rFonts w:ascii="Arial Narrow" w:hAnsi="Arial Narrow"/>
          <w:sz w:val="28"/>
          <w:szCs w:val="28"/>
        </w:rPr>
        <w:t xml:space="preserve">              </w:t>
      </w:r>
      <w:r w:rsidR="00071F51" w:rsidRPr="00676ACB">
        <w:rPr>
          <w:rFonts w:ascii="Arial Narrow" w:hAnsi="Arial Narrow"/>
          <w:sz w:val="28"/>
          <w:szCs w:val="28"/>
        </w:rPr>
        <w:t xml:space="preserve">                      </w:t>
      </w:r>
      <w:r w:rsidR="002866C2">
        <w:rPr>
          <w:rFonts w:ascii="Arial Narrow" w:hAnsi="Arial Narrow"/>
          <w:sz w:val="28"/>
          <w:szCs w:val="28"/>
        </w:rPr>
        <w:t xml:space="preserve">   </w:t>
      </w:r>
      <w:r w:rsidR="00071F51" w:rsidRPr="00676ACB">
        <w:rPr>
          <w:rFonts w:ascii="Arial Narrow" w:hAnsi="Arial Narrow"/>
          <w:sz w:val="28"/>
          <w:szCs w:val="28"/>
        </w:rPr>
        <w:t xml:space="preserve">       El Prestador</w:t>
      </w:r>
      <w:r w:rsidR="00071F51" w:rsidRPr="00676ACB">
        <w:rPr>
          <w:rFonts w:ascii="Arial Narrow" w:hAnsi="Arial Narrow"/>
          <w:sz w:val="28"/>
          <w:szCs w:val="28"/>
        </w:rPr>
        <w:tab/>
      </w:r>
      <w:r w:rsidR="00071F51" w:rsidRPr="00676ACB">
        <w:rPr>
          <w:rFonts w:ascii="Arial Narrow" w:hAnsi="Arial Narrow"/>
          <w:sz w:val="28"/>
          <w:szCs w:val="28"/>
        </w:rPr>
        <w:tab/>
      </w:r>
      <w:r w:rsidR="00071F51" w:rsidRPr="00676ACB">
        <w:rPr>
          <w:rFonts w:ascii="Arial Narrow" w:hAnsi="Arial Narrow"/>
          <w:sz w:val="28"/>
          <w:szCs w:val="28"/>
        </w:rPr>
        <w:tab/>
      </w:r>
      <w:r w:rsidR="00071F51" w:rsidRPr="00676ACB">
        <w:rPr>
          <w:rFonts w:ascii="Arial Narrow" w:hAnsi="Arial Narrow"/>
          <w:sz w:val="28"/>
          <w:szCs w:val="28"/>
        </w:rPr>
        <w:tab/>
      </w:r>
      <w:r w:rsidR="00071F51" w:rsidRPr="00676ACB">
        <w:rPr>
          <w:rFonts w:ascii="Arial Narrow" w:hAnsi="Arial Narrow"/>
          <w:sz w:val="28"/>
          <w:szCs w:val="28"/>
        </w:rPr>
        <w:tab/>
      </w:r>
      <w:r w:rsidR="00071F51" w:rsidRPr="00676ACB">
        <w:rPr>
          <w:rFonts w:ascii="Arial Narrow" w:hAnsi="Arial Narrow"/>
          <w:sz w:val="28"/>
          <w:szCs w:val="28"/>
        </w:rPr>
        <w:tab/>
      </w:r>
      <w:r w:rsidR="00071F51" w:rsidRPr="00676ACB">
        <w:rPr>
          <w:rFonts w:ascii="Arial Narrow" w:hAnsi="Arial Narrow"/>
          <w:sz w:val="28"/>
          <w:szCs w:val="28"/>
        </w:rPr>
        <w:tab/>
      </w:r>
      <w:r w:rsidR="00071F51" w:rsidRPr="00676ACB">
        <w:rPr>
          <w:rFonts w:ascii="Arial Narrow" w:hAnsi="Arial Narrow"/>
          <w:sz w:val="28"/>
          <w:szCs w:val="28"/>
        </w:rPr>
        <w:tab/>
        <w:t xml:space="preserve">     El Cliente</w:t>
      </w:r>
    </w:p>
    <w:sectPr w:rsidR="00071F51" w:rsidRPr="00676ACB" w:rsidSect="00A64269">
      <w:pgSz w:w="12240" w:h="15840" w:code="1"/>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4A6" w:rsidRDefault="000B64A6" w:rsidP="001B561C">
      <w:pPr>
        <w:spacing w:after="0" w:line="240" w:lineRule="auto"/>
      </w:pPr>
      <w:r>
        <w:separator/>
      </w:r>
    </w:p>
  </w:endnote>
  <w:endnote w:type="continuationSeparator" w:id="0">
    <w:p w:rsidR="000B64A6" w:rsidRDefault="000B64A6" w:rsidP="001B5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Zurich Lt BT">
    <w:altName w:val="Trebuchet MS"/>
    <w:panose1 w:val="00000000000000000000"/>
    <w:charset w:val="00"/>
    <w:family w:val="swiss"/>
    <w:notTrueType/>
    <w:pitch w:val="variable"/>
    <w:sig w:usb0="00000003" w:usb1="00000000" w:usb2="00000000" w:usb3="00000000" w:csb0="00000001" w:csb1="00000000"/>
  </w:font>
  <w:font w:name="MS SystemEx">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4A6" w:rsidRDefault="000B64A6" w:rsidP="001B561C">
      <w:pPr>
        <w:spacing w:after="0" w:line="240" w:lineRule="auto"/>
      </w:pPr>
      <w:r>
        <w:separator/>
      </w:r>
    </w:p>
  </w:footnote>
  <w:footnote w:type="continuationSeparator" w:id="0">
    <w:p w:rsidR="000B64A6" w:rsidRDefault="000B64A6" w:rsidP="001B5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F210A"/>
    <w:multiLevelType w:val="hybridMultilevel"/>
    <w:tmpl w:val="3A96D48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D051F3"/>
    <w:multiLevelType w:val="multilevel"/>
    <w:tmpl w:val="D2FA5D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0EC42A4"/>
    <w:multiLevelType w:val="multilevel"/>
    <w:tmpl w:val="6F988E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360" w:hanging="144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720" w:hanging="1800"/>
      </w:pPr>
      <w:rPr>
        <w:rFonts w:hint="default"/>
      </w:rPr>
    </w:lvl>
    <w:lvl w:ilvl="8">
      <w:start w:val="1"/>
      <w:numFmt w:val="decimal"/>
      <w:lvlText w:val="%1.%2.%3.%4.%5.%6.%7.%8.%9"/>
      <w:lvlJc w:val="left"/>
      <w:pPr>
        <w:ind w:left="-1080" w:hanging="1800"/>
      </w:pPr>
      <w:rPr>
        <w:rFonts w:hint="default"/>
      </w:rPr>
    </w:lvl>
  </w:abstractNum>
  <w:abstractNum w:abstractNumId="3" w15:restartNumberingAfterBreak="0">
    <w:nsid w:val="3D2A3626"/>
    <w:multiLevelType w:val="multilevel"/>
    <w:tmpl w:val="42844BF6"/>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0" w:hanging="720"/>
      </w:pPr>
      <w:rPr>
        <w:rFonts w:hint="default"/>
        <w:b w:val="0"/>
      </w:rPr>
    </w:lvl>
    <w:lvl w:ilvl="3">
      <w:start w:val="1"/>
      <w:numFmt w:val="decimal"/>
      <w:lvlText w:val="%1.%2.%3.%4"/>
      <w:lvlJc w:val="left"/>
      <w:pPr>
        <w:ind w:left="-360" w:hanging="720"/>
      </w:pPr>
      <w:rPr>
        <w:rFonts w:hint="default"/>
        <w:b w:val="0"/>
      </w:rPr>
    </w:lvl>
    <w:lvl w:ilvl="4">
      <w:start w:val="1"/>
      <w:numFmt w:val="decimal"/>
      <w:lvlText w:val="%1.%2.%3.%4.%5"/>
      <w:lvlJc w:val="left"/>
      <w:pPr>
        <w:ind w:left="-360" w:hanging="1080"/>
      </w:pPr>
      <w:rPr>
        <w:rFonts w:hint="default"/>
        <w:b w:val="0"/>
      </w:rPr>
    </w:lvl>
    <w:lvl w:ilvl="5">
      <w:start w:val="1"/>
      <w:numFmt w:val="decimal"/>
      <w:lvlText w:val="%1.%2.%3.%4.%5.%6"/>
      <w:lvlJc w:val="left"/>
      <w:pPr>
        <w:ind w:left="-360" w:hanging="1440"/>
      </w:pPr>
      <w:rPr>
        <w:rFonts w:hint="default"/>
        <w:b w:val="0"/>
      </w:rPr>
    </w:lvl>
    <w:lvl w:ilvl="6">
      <w:start w:val="1"/>
      <w:numFmt w:val="decimal"/>
      <w:lvlText w:val="%1.%2.%3.%4.%5.%6.%7"/>
      <w:lvlJc w:val="left"/>
      <w:pPr>
        <w:ind w:left="-720" w:hanging="1440"/>
      </w:pPr>
      <w:rPr>
        <w:rFonts w:hint="default"/>
        <w:b w:val="0"/>
      </w:rPr>
    </w:lvl>
    <w:lvl w:ilvl="7">
      <w:start w:val="1"/>
      <w:numFmt w:val="decimal"/>
      <w:lvlText w:val="%1.%2.%3.%4.%5.%6.%7.%8"/>
      <w:lvlJc w:val="left"/>
      <w:pPr>
        <w:ind w:left="-720" w:hanging="1800"/>
      </w:pPr>
      <w:rPr>
        <w:rFonts w:hint="default"/>
        <w:b w:val="0"/>
      </w:rPr>
    </w:lvl>
    <w:lvl w:ilvl="8">
      <w:start w:val="1"/>
      <w:numFmt w:val="decimal"/>
      <w:lvlText w:val="%1.%2.%3.%4.%5.%6.%7.%8.%9"/>
      <w:lvlJc w:val="left"/>
      <w:pPr>
        <w:ind w:left="-1080" w:hanging="1800"/>
      </w:pPr>
      <w:rPr>
        <w:rFonts w:hint="default"/>
        <w:b w:val="0"/>
      </w:rPr>
    </w:lvl>
  </w:abstractNum>
  <w:abstractNum w:abstractNumId="4" w15:restartNumberingAfterBreak="0">
    <w:nsid w:val="40D8705D"/>
    <w:multiLevelType w:val="hybridMultilevel"/>
    <w:tmpl w:val="99ACFDD4"/>
    <w:lvl w:ilvl="0" w:tplc="000AE10E">
      <w:start w:val="1"/>
      <w:numFmt w:val="decimal"/>
      <w:lvlText w:val="%1."/>
      <w:lvlJc w:val="left"/>
      <w:pPr>
        <w:ind w:left="0" w:hanging="360"/>
      </w:pPr>
      <w:rPr>
        <w:rFonts w:hint="default"/>
      </w:rPr>
    </w:lvl>
    <w:lvl w:ilvl="1" w:tplc="0C0A0019" w:tentative="1">
      <w:start w:val="1"/>
      <w:numFmt w:val="lowerLetter"/>
      <w:lvlText w:val="%2."/>
      <w:lvlJc w:val="left"/>
      <w:pPr>
        <w:ind w:left="720" w:hanging="360"/>
      </w:pPr>
    </w:lvl>
    <w:lvl w:ilvl="2" w:tplc="0C0A001B" w:tentative="1">
      <w:start w:val="1"/>
      <w:numFmt w:val="lowerRoman"/>
      <w:lvlText w:val="%3."/>
      <w:lvlJc w:val="right"/>
      <w:pPr>
        <w:ind w:left="1440" w:hanging="180"/>
      </w:pPr>
    </w:lvl>
    <w:lvl w:ilvl="3" w:tplc="0C0A000F" w:tentative="1">
      <w:start w:val="1"/>
      <w:numFmt w:val="decimal"/>
      <w:lvlText w:val="%4."/>
      <w:lvlJc w:val="left"/>
      <w:pPr>
        <w:ind w:left="2160" w:hanging="360"/>
      </w:pPr>
    </w:lvl>
    <w:lvl w:ilvl="4" w:tplc="0C0A0019" w:tentative="1">
      <w:start w:val="1"/>
      <w:numFmt w:val="lowerLetter"/>
      <w:lvlText w:val="%5."/>
      <w:lvlJc w:val="left"/>
      <w:pPr>
        <w:ind w:left="2880" w:hanging="360"/>
      </w:pPr>
    </w:lvl>
    <w:lvl w:ilvl="5" w:tplc="0C0A001B" w:tentative="1">
      <w:start w:val="1"/>
      <w:numFmt w:val="lowerRoman"/>
      <w:lvlText w:val="%6."/>
      <w:lvlJc w:val="right"/>
      <w:pPr>
        <w:ind w:left="3600" w:hanging="180"/>
      </w:pPr>
    </w:lvl>
    <w:lvl w:ilvl="6" w:tplc="0C0A000F" w:tentative="1">
      <w:start w:val="1"/>
      <w:numFmt w:val="decimal"/>
      <w:lvlText w:val="%7."/>
      <w:lvlJc w:val="left"/>
      <w:pPr>
        <w:ind w:left="4320" w:hanging="360"/>
      </w:pPr>
    </w:lvl>
    <w:lvl w:ilvl="7" w:tplc="0C0A0019" w:tentative="1">
      <w:start w:val="1"/>
      <w:numFmt w:val="lowerLetter"/>
      <w:lvlText w:val="%8."/>
      <w:lvlJc w:val="left"/>
      <w:pPr>
        <w:ind w:left="5040" w:hanging="360"/>
      </w:pPr>
    </w:lvl>
    <w:lvl w:ilvl="8" w:tplc="0C0A001B" w:tentative="1">
      <w:start w:val="1"/>
      <w:numFmt w:val="lowerRoman"/>
      <w:lvlText w:val="%9."/>
      <w:lvlJc w:val="right"/>
      <w:pPr>
        <w:ind w:left="5760" w:hanging="180"/>
      </w:pPr>
    </w:lvl>
  </w:abstractNum>
  <w:abstractNum w:abstractNumId="5" w15:restartNumberingAfterBreak="0">
    <w:nsid w:val="4521556A"/>
    <w:multiLevelType w:val="hybridMultilevel"/>
    <w:tmpl w:val="C896DD40"/>
    <w:lvl w:ilvl="0" w:tplc="54E67DF6">
      <w:start w:val="1"/>
      <w:numFmt w:val="lowerLetter"/>
      <w:lvlText w:val="%1)"/>
      <w:lvlJc w:val="left"/>
      <w:pPr>
        <w:tabs>
          <w:tab w:val="num" w:pos="1068"/>
        </w:tabs>
        <w:ind w:left="1068" w:hanging="360"/>
      </w:pPr>
      <w:rPr>
        <w:rFonts w:cs="Times New Roman"/>
      </w:rPr>
    </w:lvl>
    <w:lvl w:ilvl="1" w:tplc="0C0A0019">
      <w:start w:val="1"/>
      <w:numFmt w:val="decimal"/>
      <w:lvlText w:val="%2."/>
      <w:lvlJc w:val="left"/>
      <w:pPr>
        <w:tabs>
          <w:tab w:val="num" w:pos="1440"/>
        </w:tabs>
        <w:ind w:left="1440" w:hanging="360"/>
      </w:pPr>
      <w:rPr>
        <w:rFonts w:cs="Times New Roman"/>
      </w:rPr>
    </w:lvl>
    <w:lvl w:ilvl="2" w:tplc="0C0A001B">
      <w:start w:val="1"/>
      <w:numFmt w:val="decimal"/>
      <w:lvlText w:val="%3."/>
      <w:lvlJc w:val="left"/>
      <w:pPr>
        <w:tabs>
          <w:tab w:val="num" w:pos="2160"/>
        </w:tabs>
        <w:ind w:left="2160" w:hanging="36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decimal"/>
      <w:lvlText w:val="%5."/>
      <w:lvlJc w:val="left"/>
      <w:pPr>
        <w:tabs>
          <w:tab w:val="num" w:pos="3600"/>
        </w:tabs>
        <w:ind w:left="3600" w:hanging="360"/>
      </w:pPr>
      <w:rPr>
        <w:rFonts w:cs="Times New Roman"/>
      </w:rPr>
    </w:lvl>
    <w:lvl w:ilvl="5" w:tplc="0C0A001B">
      <w:start w:val="1"/>
      <w:numFmt w:val="decimal"/>
      <w:lvlText w:val="%6."/>
      <w:lvlJc w:val="left"/>
      <w:pPr>
        <w:tabs>
          <w:tab w:val="num" w:pos="4320"/>
        </w:tabs>
        <w:ind w:left="4320" w:hanging="36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decimal"/>
      <w:lvlText w:val="%8."/>
      <w:lvlJc w:val="left"/>
      <w:pPr>
        <w:tabs>
          <w:tab w:val="num" w:pos="5760"/>
        </w:tabs>
        <w:ind w:left="5760" w:hanging="360"/>
      </w:pPr>
      <w:rPr>
        <w:rFonts w:cs="Times New Roman"/>
      </w:rPr>
    </w:lvl>
    <w:lvl w:ilvl="8" w:tplc="0C0A001B">
      <w:start w:val="1"/>
      <w:numFmt w:val="decimal"/>
      <w:lvlText w:val="%9."/>
      <w:lvlJc w:val="left"/>
      <w:pPr>
        <w:tabs>
          <w:tab w:val="num" w:pos="6480"/>
        </w:tabs>
        <w:ind w:left="6480" w:hanging="360"/>
      </w:pPr>
      <w:rPr>
        <w:rFonts w:cs="Times New Roman"/>
      </w:rPr>
    </w:lvl>
  </w:abstractNum>
  <w:abstractNum w:abstractNumId="6" w15:restartNumberingAfterBreak="0">
    <w:nsid w:val="4D6C6C39"/>
    <w:multiLevelType w:val="multilevel"/>
    <w:tmpl w:val="259AFC48"/>
    <w:lvl w:ilvl="0">
      <w:start w:val="1"/>
      <w:numFmt w:val="decimal"/>
      <w:lvlText w:val="%1"/>
      <w:lvlJc w:val="left"/>
      <w:pPr>
        <w:tabs>
          <w:tab w:val="num" w:pos="375"/>
        </w:tabs>
        <w:ind w:left="375" w:hanging="375"/>
      </w:pPr>
      <w:rPr>
        <w:rFonts w:cs="Times New Roman" w:hint="default"/>
      </w:rPr>
    </w:lvl>
    <w:lvl w:ilvl="1">
      <w:start w:val="1"/>
      <w:numFmt w:val="decimal"/>
      <w:lvlText w:val="%1.%2"/>
      <w:lvlJc w:val="left"/>
      <w:pPr>
        <w:tabs>
          <w:tab w:val="num" w:pos="15"/>
        </w:tabs>
        <w:ind w:left="15" w:hanging="375"/>
      </w:pPr>
      <w:rPr>
        <w:rFonts w:cs="Times New Roman" w:hint="default"/>
      </w:rPr>
    </w:lvl>
    <w:lvl w:ilvl="2">
      <w:start w:val="1"/>
      <w:numFmt w:val="decimal"/>
      <w:lvlText w:val="%1.%2.%3"/>
      <w:lvlJc w:val="left"/>
      <w:pPr>
        <w:tabs>
          <w:tab w:val="num" w:pos="0"/>
        </w:tabs>
        <w:ind w:hanging="720"/>
      </w:pPr>
      <w:rPr>
        <w:rFonts w:cs="Times New Roman" w:hint="default"/>
      </w:rPr>
    </w:lvl>
    <w:lvl w:ilvl="3">
      <w:start w:val="1"/>
      <w:numFmt w:val="decimal"/>
      <w:lvlText w:val="%1.%2.%3.%4"/>
      <w:lvlJc w:val="left"/>
      <w:pPr>
        <w:tabs>
          <w:tab w:val="num" w:pos="-360"/>
        </w:tabs>
        <w:ind w:left="-360" w:hanging="720"/>
      </w:pPr>
      <w:rPr>
        <w:rFonts w:cs="Times New Roman" w:hint="default"/>
      </w:rPr>
    </w:lvl>
    <w:lvl w:ilvl="4">
      <w:start w:val="1"/>
      <w:numFmt w:val="decimal"/>
      <w:lvlText w:val="%1.%2.%3.%4.%5"/>
      <w:lvlJc w:val="left"/>
      <w:pPr>
        <w:tabs>
          <w:tab w:val="num" w:pos="-360"/>
        </w:tabs>
        <w:ind w:left="-360" w:hanging="1080"/>
      </w:pPr>
      <w:rPr>
        <w:rFonts w:cs="Times New Roman" w:hint="default"/>
      </w:rPr>
    </w:lvl>
    <w:lvl w:ilvl="5">
      <w:start w:val="1"/>
      <w:numFmt w:val="decimal"/>
      <w:lvlText w:val="%1.%2.%3.%4.%5.%6"/>
      <w:lvlJc w:val="left"/>
      <w:pPr>
        <w:tabs>
          <w:tab w:val="num" w:pos="-720"/>
        </w:tabs>
        <w:ind w:left="-720" w:hanging="1080"/>
      </w:pPr>
      <w:rPr>
        <w:rFonts w:cs="Times New Roman" w:hint="default"/>
      </w:rPr>
    </w:lvl>
    <w:lvl w:ilvl="6">
      <w:start w:val="1"/>
      <w:numFmt w:val="decimal"/>
      <w:lvlText w:val="%1.%2.%3.%4.%5.%6.%7"/>
      <w:lvlJc w:val="left"/>
      <w:pPr>
        <w:tabs>
          <w:tab w:val="num" w:pos="-720"/>
        </w:tabs>
        <w:ind w:left="-720" w:hanging="1440"/>
      </w:pPr>
      <w:rPr>
        <w:rFonts w:cs="Times New Roman" w:hint="default"/>
      </w:rPr>
    </w:lvl>
    <w:lvl w:ilvl="7">
      <w:start w:val="1"/>
      <w:numFmt w:val="decimal"/>
      <w:lvlText w:val="%1.%2.%3.%4.%5.%6.%7.%8"/>
      <w:lvlJc w:val="left"/>
      <w:pPr>
        <w:tabs>
          <w:tab w:val="num" w:pos="-1080"/>
        </w:tabs>
        <w:ind w:left="-1080" w:hanging="1440"/>
      </w:pPr>
      <w:rPr>
        <w:rFonts w:cs="Times New Roman" w:hint="default"/>
      </w:rPr>
    </w:lvl>
    <w:lvl w:ilvl="8">
      <w:start w:val="1"/>
      <w:numFmt w:val="decimal"/>
      <w:lvlText w:val="%1.%2.%3.%4.%5.%6.%7.%8.%9"/>
      <w:lvlJc w:val="left"/>
      <w:pPr>
        <w:tabs>
          <w:tab w:val="num" w:pos="-1080"/>
        </w:tabs>
        <w:ind w:left="-1080" w:hanging="1800"/>
      </w:pPr>
      <w:rPr>
        <w:rFonts w:cs="Times New Roman" w:hint="default"/>
      </w:rPr>
    </w:lvl>
  </w:abstractNum>
  <w:abstractNum w:abstractNumId="7" w15:restartNumberingAfterBreak="0">
    <w:nsid w:val="4E5437BB"/>
    <w:multiLevelType w:val="multilevel"/>
    <w:tmpl w:val="DEBC8564"/>
    <w:lvl w:ilvl="0">
      <w:start w:val="1"/>
      <w:numFmt w:val="upperRoman"/>
      <w:lvlText w:val="%1."/>
      <w:lvlJc w:val="left"/>
      <w:pPr>
        <w:ind w:left="1080" w:hanging="72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E834B85"/>
    <w:multiLevelType w:val="multilevel"/>
    <w:tmpl w:val="CB506B2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1E760DC"/>
    <w:multiLevelType w:val="multilevel"/>
    <w:tmpl w:val="9B440DB6"/>
    <w:lvl w:ilvl="0">
      <w:start w:val="1"/>
      <w:numFmt w:val="upperRoman"/>
      <w:lvlText w:val="%1."/>
      <w:lvlJc w:val="left"/>
      <w:pPr>
        <w:ind w:left="108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73A0CBD"/>
    <w:multiLevelType w:val="hybridMultilevel"/>
    <w:tmpl w:val="C4FC92B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F0454D7"/>
    <w:multiLevelType w:val="multilevel"/>
    <w:tmpl w:val="E21043BE"/>
    <w:lvl w:ilvl="0">
      <w:start w:val="5"/>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2" w15:restartNumberingAfterBreak="0">
    <w:nsid w:val="672952B8"/>
    <w:multiLevelType w:val="multilevel"/>
    <w:tmpl w:val="8E969C3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78761132"/>
    <w:multiLevelType w:val="hybridMultilevel"/>
    <w:tmpl w:val="E8DE45C4"/>
    <w:lvl w:ilvl="0" w:tplc="A820699C">
      <w:start w:val="1"/>
      <w:numFmt w:val="upp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6"/>
  </w:num>
  <w:num w:numId="4">
    <w:abstractNumId w:val="4"/>
  </w:num>
  <w:num w:numId="5">
    <w:abstractNumId w:val="3"/>
  </w:num>
  <w:num w:numId="6">
    <w:abstractNumId w:val="2"/>
  </w:num>
  <w:num w:numId="7">
    <w:abstractNumId w:val="1"/>
  </w:num>
  <w:num w:numId="8">
    <w:abstractNumId w:val="12"/>
  </w:num>
  <w:num w:numId="9">
    <w:abstractNumId w:val="13"/>
  </w:num>
  <w:num w:numId="10">
    <w:abstractNumId w:val="9"/>
  </w:num>
  <w:num w:numId="11">
    <w:abstractNumId w:val="10"/>
  </w:num>
  <w:num w:numId="12">
    <w:abstractNumId w:val="7"/>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C628C"/>
    <w:rsid w:val="000051D4"/>
    <w:rsid w:val="0001121D"/>
    <w:rsid w:val="00036E31"/>
    <w:rsid w:val="00045776"/>
    <w:rsid w:val="00047AB3"/>
    <w:rsid w:val="00050800"/>
    <w:rsid w:val="00065C33"/>
    <w:rsid w:val="00067321"/>
    <w:rsid w:val="00067999"/>
    <w:rsid w:val="00071863"/>
    <w:rsid w:val="00071F51"/>
    <w:rsid w:val="00095AD9"/>
    <w:rsid w:val="00095C5A"/>
    <w:rsid w:val="0009667C"/>
    <w:rsid w:val="000A7B36"/>
    <w:rsid w:val="000B64A6"/>
    <w:rsid w:val="000C0974"/>
    <w:rsid w:val="000C2DDF"/>
    <w:rsid w:val="000D466D"/>
    <w:rsid w:val="000F2112"/>
    <w:rsid w:val="000F795B"/>
    <w:rsid w:val="000F7B78"/>
    <w:rsid w:val="0010347B"/>
    <w:rsid w:val="00133EB7"/>
    <w:rsid w:val="00142AFA"/>
    <w:rsid w:val="001541A7"/>
    <w:rsid w:val="001548BD"/>
    <w:rsid w:val="0016299D"/>
    <w:rsid w:val="001762D8"/>
    <w:rsid w:val="00194B4B"/>
    <w:rsid w:val="001B561C"/>
    <w:rsid w:val="001C5459"/>
    <w:rsid w:val="001C6CBC"/>
    <w:rsid w:val="001D05E9"/>
    <w:rsid w:val="001D7FC6"/>
    <w:rsid w:val="00204179"/>
    <w:rsid w:val="00215E82"/>
    <w:rsid w:val="00225682"/>
    <w:rsid w:val="00254192"/>
    <w:rsid w:val="00257F84"/>
    <w:rsid w:val="002866C2"/>
    <w:rsid w:val="002A77A0"/>
    <w:rsid w:val="002B4ADA"/>
    <w:rsid w:val="002C217B"/>
    <w:rsid w:val="002F02D3"/>
    <w:rsid w:val="002F09A9"/>
    <w:rsid w:val="002F2D3A"/>
    <w:rsid w:val="003104AE"/>
    <w:rsid w:val="0033382B"/>
    <w:rsid w:val="00333FFA"/>
    <w:rsid w:val="003375FD"/>
    <w:rsid w:val="00342382"/>
    <w:rsid w:val="0034418C"/>
    <w:rsid w:val="00356E14"/>
    <w:rsid w:val="003618B5"/>
    <w:rsid w:val="00380230"/>
    <w:rsid w:val="00396821"/>
    <w:rsid w:val="003B0BE9"/>
    <w:rsid w:val="003E23E0"/>
    <w:rsid w:val="003E34CE"/>
    <w:rsid w:val="003E3E97"/>
    <w:rsid w:val="003F0ECE"/>
    <w:rsid w:val="0040447D"/>
    <w:rsid w:val="00423A57"/>
    <w:rsid w:val="0042773E"/>
    <w:rsid w:val="00427A71"/>
    <w:rsid w:val="00436494"/>
    <w:rsid w:val="00450E39"/>
    <w:rsid w:val="00466051"/>
    <w:rsid w:val="00477CB7"/>
    <w:rsid w:val="00481C27"/>
    <w:rsid w:val="004846BB"/>
    <w:rsid w:val="004B4E0A"/>
    <w:rsid w:val="004B7D00"/>
    <w:rsid w:val="004C27B8"/>
    <w:rsid w:val="004C3585"/>
    <w:rsid w:val="004C6493"/>
    <w:rsid w:val="004F4DA7"/>
    <w:rsid w:val="005006C3"/>
    <w:rsid w:val="00502608"/>
    <w:rsid w:val="00502744"/>
    <w:rsid w:val="00507F50"/>
    <w:rsid w:val="00524EE8"/>
    <w:rsid w:val="0052634C"/>
    <w:rsid w:val="00533921"/>
    <w:rsid w:val="00540657"/>
    <w:rsid w:val="00541EAE"/>
    <w:rsid w:val="005564BA"/>
    <w:rsid w:val="00563D3B"/>
    <w:rsid w:val="00567246"/>
    <w:rsid w:val="00584319"/>
    <w:rsid w:val="00590A54"/>
    <w:rsid w:val="005968B9"/>
    <w:rsid w:val="005A0D7B"/>
    <w:rsid w:val="005A5DFF"/>
    <w:rsid w:val="005A686B"/>
    <w:rsid w:val="005C3A38"/>
    <w:rsid w:val="005D2B96"/>
    <w:rsid w:val="005D59D8"/>
    <w:rsid w:val="005E7466"/>
    <w:rsid w:val="005E7ED5"/>
    <w:rsid w:val="005F2730"/>
    <w:rsid w:val="0060466A"/>
    <w:rsid w:val="00605121"/>
    <w:rsid w:val="0061270C"/>
    <w:rsid w:val="00615A9D"/>
    <w:rsid w:val="00627E92"/>
    <w:rsid w:val="006373B0"/>
    <w:rsid w:val="0064112D"/>
    <w:rsid w:val="0064718A"/>
    <w:rsid w:val="0065243C"/>
    <w:rsid w:val="00654DB2"/>
    <w:rsid w:val="00661895"/>
    <w:rsid w:val="006725A3"/>
    <w:rsid w:val="00672691"/>
    <w:rsid w:val="00673B2A"/>
    <w:rsid w:val="00676ACB"/>
    <w:rsid w:val="00686501"/>
    <w:rsid w:val="006B2337"/>
    <w:rsid w:val="006B2EA5"/>
    <w:rsid w:val="006B67FA"/>
    <w:rsid w:val="006C57FB"/>
    <w:rsid w:val="007217EA"/>
    <w:rsid w:val="00732911"/>
    <w:rsid w:val="00736271"/>
    <w:rsid w:val="00751B0A"/>
    <w:rsid w:val="00765AAC"/>
    <w:rsid w:val="00772189"/>
    <w:rsid w:val="007742B2"/>
    <w:rsid w:val="007751BD"/>
    <w:rsid w:val="00781B36"/>
    <w:rsid w:val="00791432"/>
    <w:rsid w:val="00797428"/>
    <w:rsid w:val="007A4252"/>
    <w:rsid w:val="007A4742"/>
    <w:rsid w:val="007B26FE"/>
    <w:rsid w:val="007C720C"/>
    <w:rsid w:val="007D08FF"/>
    <w:rsid w:val="007D62E5"/>
    <w:rsid w:val="007E24B7"/>
    <w:rsid w:val="007F116F"/>
    <w:rsid w:val="007F34EA"/>
    <w:rsid w:val="00835380"/>
    <w:rsid w:val="00855A86"/>
    <w:rsid w:val="00860583"/>
    <w:rsid w:val="00860A6A"/>
    <w:rsid w:val="00887E56"/>
    <w:rsid w:val="008927E5"/>
    <w:rsid w:val="008B0393"/>
    <w:rsid w:val="008C3725"/>
    <w:rsid w:val="008C73BE"/>
    <w:rsid w:val="008E39FC"/>
    <w:rsid w:val="008E5E1F"/>
    <w:rsid w:val="008E78E9"/>
    <w:rsid w:val="008E7F24"/>
    <w:rsid w:val="008F09CC"/>
    <w:rsid w:val="008F1CE4"/>
    <w:rsid w:val="008F21D9"/>
    <w:rsid w:val="00903EC8"/>
    <w:rsid w:val="00911FF0"/>
    <w:rsid w:val="009128A0"/>
    <w:rsid w:val="00912BE8"/>
    <w:rsid w:val="00921093"/>
    <w:rsid w:val="009219F8"/>
    <w:rsid w:val="00932646"/>
    <w:rsid w:val="0096007C"/>
    <w:rsid w:val="00973FDE"/>
    <w:rsid w:val="00986FBF"/>
    <w:rsid w:val="009B2753"/>
    <w:rsid w:val="009B7E14"/>
    <w:rsid w:val="009D0B5F"/>
    <w:rsid w:val="009E2E15"/>
    <w:rsid w:val="00A07FBA"/>
    <w:rsid w:val="00A21D81"/>
    <w:rsid w:val="00A34265"/>
    <w:rsid w:val="00A342EC"/>
    <w:rsid w:val="00A3499A"/>
    <w:rsid w:val="00A37CD5"/>
    <w:rsid w:val="00A51920"/>
    <w:rsid w:val="00A61229"/>
    <w:rsid w:val="00A64269"/>
    <w:rsid w:val="00A653AE"/>
    <w:rsid w:val="00A817F7"/>
    <w:rsid w:val="00A9664B"/>
    <w:rsid w:val="00A9733B"/>
    <w:rsid w:val="00AA6F82"/>
    <w:rsid w:val="00AD125B"/>
    <w:rsid w:val="00AE54C1"/>
    <w:rsid w:val="00B033CF"/>
    <w:rsid w:val="00B0759F"/>
    <w:rsid w:val="00B0778F"/>
    <w:rsid w:val="00B10588"/>
    <w:rsid w:val="00B15EA0"/>
    <w:rsid w:val="00B1776A"/>
    <w:rsid w:val="00B259FC"/>
    <w:rsid w:val="00B27C2A"/>
    <w:rsid w:val="00B53283"/>
    <w:rsid w:val="00B83388"/>
    <w:rsid w:val="00B83924"/>
    <w:rsid w:val="00B91D70"/>
    <w:rsid w:val="00B91E72"/>
    <w:rsid w:val="00BA1689"/>
    <w:rsid w:val="00BA1F6A"/>
    <w:rsid w:val="00BA3EB9"/>
    <w:rsid w:val="00BA7FB3"/>
    <w:rsid w:val="00BD3F32"/>
    <w:rsid w:val="00BD4F18"/>
    <w:rsid w:val="00BE62FB"/>
    <w:rsid w:val="00BF0307"/>
    <w:rsid w:val="00C13B42"/>
    <w:rsid w:val="00C257F0"/>
    <w:rsid w:val="00C30CA1"/>
    <w:rsid w:val="00C561D6"/>
    <w:rsid w:val="00C83989"/>
    <w:rsid w:val="00C84125"/>
    <w:rsid w:val="00C86BA2"/>
    <w:rsid w:val="00C921AE"/>
    <w:rsid w:val="00CA1DD1"/>
    <w:rsid w:val="00CA46E1"/>
    <w:rsid w:val="00CA4F99"/>
    <w:rsid w:val="00CC0C47"/>
    <w:rsid w:val="00CC5362"/>
    <w:rsid w:val="00CD151A"/>
    <w:rsid w:val="00CD3A5D"/>
    <w:rsid w:val="00CF14B4"/>
    <w:rsid w:val="00CF2B4D"/>
    <w:rsid w:val="00CF515C"/>
    <w:rsid w:val="00D20B4E"/>
    <w:rsid w:val="00D318B0"/>
    <w:rsid w:val="00D32C3D"/>
    <w:rsid w:val="00D40CB4"/>
    <w:rsid w:val="00D44F75"/>
    <w:rsid w:val="00D571D6"/>
    <w:rsid w:val="00D806FA"/>
    <w:rsid w:val="00D8564A"/>
    <w:rsid w:val="00D87098"/>
    <w:rsid w:val="00D90155"/>
    <w:rsid w:val="00DA5370"/>
    <w:rsid w:val="00DB1013"/>
    <w:rsid w:val="00DB2185"/>
    <w:rsid w:val="00DC4DCA"/>
    <w:rsid w:val="00DC7079"/>
    <w:rsid w:val="00DE08C4"/>
    <w:rsid w:val="00DF4220"/>
    <w:rsid w:val="00DF467F"/>
    <w:rsid w:val="00DF4779"/>
    <w:rsid w:val="00E000A4"/>
    <w:rsid w:val="00E06192"/>
    <w:rsid w:val="00E0758A"/>
    <w:rsid w:val="00E13BF0"/>
    <w:rsid w:val="00E209FD"/>
    <w:rsid w:val="00E20D32"/>
    <w:rsid w:val="00E27921"/>
    <w:rsid w:val="00E32BA5"/>
    <w:rsid w:val="00E33B29"/>
    <w:rsid w:val="00E35A1F"/>
    <w:rsid w:val="00E42C4C"/>
    <w:rsid w:val="00E46320"/>
    <w:rsid w:val="00E5226F"/>
    <w:rsid w:val="00E57E94"/>
    <w:rsid w:val="00E84C50"/>
    <w:rsid w:val="00E959B9"/>
    <w:rsid w:val="00EB65A6"/>
    <w:rsid w:val="00EB6EFE"/>
    <w:rsid w:val="00EC586F"/>
    <w:rsid w:val="00EE0896"/>
    <w:rsid w:val="00EF7CED"/>
    <w:rsid w:val="00F37F4B"/>
    <w:rsid w:val="00F42882"/>
    <w:rsid w:val="00F54062"/>
    <w:rsid w:val="00F55FCF"/>
    <w:rsid w:val="00F6649A"/>
    <w:rsid w:val="00F66E1F"/>
    <w:rsid w:val="00F700CB"/>
    <w:rsid w:val="00F7220F"/>
    <w:rsid w:val="00F74D33"/>
    <w:rsid w:val="00F91C65"/>
    <w:rsid w:val="00F96F17"/>
    <w:rsid w:val="00F978F3"/>
    <w:rsid w:val="00FB2666"/>
    <w:rsid w:val="00FB44CB"/>
    <w:rsid w:val="00FB713F"/>
    <w:rsid w:val="00FC14CF"/>
    <w:rsid w:val="00FC628C"/>
    <w:rsid w:val="00FD314B"/>
    <w:rsid w:val="00FE2860"/>
    <w:rsid w:val="00FE6DBA"/>
    <w:rsid w:val="00FF09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2C53195"/>
  <w15:docId w15:val="{1BD3B5BC-BFF9-49F0-92D6-4EDB9C7F2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28C"/>
    <w:pPr>
      <w:spacing w:after="200" w:line="276" w:lineRule="auto"/>
    </w:pPr>
    <w:rPr>
      <w:rFonts w:ascii="Calibri" w:hAnsi="Calibri"/>
      <w:sz w:val="22"/>
      <w:szCs w:val="22"/>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FC628C"/>
    <w:pPr>
      <w:spacing w:after="0" w:line="240" w:lineRule="auto"/>
      <w:jc w:val="center"/>
    </w:pPr>
    <w:rPr>
      <w:rFonts w:ascii="Times New Roman" w:hAnsi="Times New Roman"/>
      <w:b/>
      <w:bCs/>
      <w:i/>
      <w:smallCaps/>
      <w:color w:val="333300"/>
      <w:sz w:val="24"/>
      <w:szCs w:val="24"/>
      <w:lang w:val="es-ES" w:eastAsia="es-ES"/>
    </w:rPr>
  </w:style>
  <w:style w:type="character" w:customStyle="1" w:styleId="TtuloCar">
    <w:name w:val="Título Car"/>
    <w:link w:val="Ttulo"/>
    <w:locked/>
    <w:rsid w:val="00FC628C"/>
    <w:rPr>
      <w:b/>
      <w:bCs/>
      <w:i/>
      <w:smallCaps/>
      <w:color w:val="333300"/>
      <w:sz w:val="24"/>
      <w:szCs w:val="24"/>
      <w:lang w:val="es-ES" w:eastAsia="es-ES" w:bidi="ar-SA"/>
    </w:rPr>
  </w:style>
  <w:style w:type="paragraph" w:styleId="Textoindependiente">
    <w:name w:val="Body Text"/>
    <w:basedOn w:val="Normal"/>
    <w:link w:val="TextoindependienteCar"/>
    <w:rsid w:val="00FC628C"/>
    <w:pPr>
      <w:spacing w:after="0" w:line="240" w:lineRule="auto"/>
      <w:jc w:val="both"/>
    </w:pPr>
    <w:rPr>
      <w:rFonts w:ascii="Times New Roman" w:hAnsi="Times New Roman"/>
      <w:sz w:val="24"/>
      <w:szCs w:val="24"/>
      <w:lang w:val="es-ES" w:eastAsia="es-ES_tradnl"/>
    </w:rPr>
  </w:style>
  <w:style w:type="character" w:customStyle="1" w:styleId="TextoindependienteCar">
    <w:name w:val="Texto independiente Car"/>
    <w:link w:val="Textoindependiente"/>
    <w:locked/>
    <w:rsid w:val="00FC628C"/>
    <w:rPr>
      <w:sz w:val="24"/>
      <w:szCs w:val="24"/>
      <w:lang w:val="es-ES" w:eastAsia="es-ES_tradnl" w:bidi="ar-SA"/>
    </w:rPr>
  </w:style>
  <w:style w:type="paragraph" w:styleId="Textoindependiente2">
    <w:name w:val="Body Text 2"/>
    <w:basedOn w:val="Normal"/>
    <w:link w:val="Textoindependiente2Car"/>
    <w:rsid w:val="00FC628C"/>
    <w:pPr>
      <w:spacing w:after="0" w:line="240" w:lineRule="auto"/>
      <w:jc w:val="both"/>
    </w:pPr>
    <w:rPr>
      <w:rFonts w:ascii="Times New Roman" w:hAnsi="Times New Roman"/>
      <w:i/>
      <w:sz w:val="24"/>
      <w:szCs w:val="24"/>
      <w:lang w:val="es-ES" w:eastAsia="es-ES"/>
    </w:rPr>
  </w:style>
  <w:style w:type="character" w:customStyle="1" w:styleId="Textoindependiente2Car">
    <w:name w:val="Texto independiente 2 Car"/>
    <w:link w:val="Textoindependiente2"/>
    <w:locked/>
    <w:rsid w:val="00FC628C"/>
    <w:rPr>
      <w:i/>
      <w:sz w:val="24"/>
      <w:szCs w:val="24"/>
      <w:lang w:val="es-ES" w:eastAsia="es-ES" w:bidi="ar-SA"/>
    </w:rPr>
  </w:style>
  <w:style w:type="paragraph" w:styleId="Sangradetextonormal">
    <w:name w:val="Body Text Indent"/>
    <w:basedOn w:val="Normal"/>
    <w:link w:val="SangradetextonormalCar"/>
    <w:semiHidden/>
    <w:rsid w:val="00FC628C"/>
    <w:pPr>
      <w:spacing w:after="120" w:line="240" w:lineRule="auto"/>
      <w:ind w:left="283"/>
    </w:pPr>
    <w:rPr>
      <w:rFonts w:ascii="Times New Roman" w:hAnsi="Times New Roman"/>
      <w:sz w:val="24"/>
      <w:szCs w:val="24"/>
      <w:lang w:val="es-ES" w:eastAsia="es-ES"/>
    </w:rPr>
  </w:style>
  <w:style w:type="character" w:customStyle="1" w:styleId="SangradetextonormalCar">
    <w:name w:val="Sangría de texto normal Car"/>
    <w:link w:val="Sangradetextonormal"/>
    <w:semiHidden/>
    <w:locked/>
    <w:rsid w:val="00FC628C"/>
    <w:rPr>
      <w:sz w:val="24"/>
      <w:szCs w:val="24"/>
      <w:lang w:val="es-ES" w:eastAsia="es-ES" w:bidi="ar-SA"/>
    </w:rPr>
  </w:style>
  <w:style w:type="paragraph" w:customStyle="1" w:styleId="Estilo1">
    <w:name w:val="Estilo1"/>
    <w:basedOn w:val="Normal"/>
    <w:rsid w:val="00C84125"/>
    <w:pPr>
      <w:spacing w:after="0" w:line="240" w:lineRule="auto"/>
    </w:pPr>
    <w:rPr>
      <w:rFonts w:ascii="Zurich Lt BT" w:hAnsi="Zurich Lt BT"/>
      <w:sz w:val="24"/>
      <w:szCs w:val="20"/>
      <w:lang w:val="es-ES" w:eastAsia="es-ES"/>
    </w:rPr>
  </w:style>
  <w:style w:type="character" w:styleId="Hipervnculo">
    <w:name w:val="Hyperlink"/>
    <w:rsid w:val="00C84125"/>
    <w:rPr>
      <w:color w:val="0000FF"/>
      <w:u w:val="single"/>
    </w:rPr>
  </w:style>
  <w:style w:type="paragraph" w:customStyle="1" w:styleId="Textoindependiente21">
    <w:name w:val="Texto independiente 21"/>
    <w:basedOn w:val="Normal"/>
    <w:rsid w:val="00BA1689"/>
    <w:pPr>
      <w:suppressAutoHyphens/>
      <w:spacing w:after="0" w:line="240" w:lineRule="auto"/>
      <w:jc w:val="both"/>
    </w:pPr>
    <w:rPr>
      <w:rFonts w:ascii="Times New Roman" w:eastAsia="Calibri" w:hAnsi="Times New Roman"/>
      <w:i/>
      <w:sz w:val="20"/>
      <w:szCs w:val="20"/>
      <w:lang w:eastAsia="ar-SA"/>
    </w:rPr>
  </w:style>
  <w:style w:type="paragraph" w:styleId="Subttulo">
    <w:name w:val="Subtitle"/>
    <w:basedOn w:val="Normal"/>
    <w:link w:val="SubttuloCar"/>
    <w:qFormat/>
    <w:rsid w:val="00D40CB4"/>
    <w:pPr>
      <w:spacing w:after="0" w:line="240" w:lineRule="auto"/>
    </w:pPr>
    <w:rPr>
      <w:rFonts w:ascii="MS SystemEx" w:hAnsi="MS SystemEx"/>
      <w:b/>
      <w:sz w:val="28"/>
      <w:szCs w:val="20"/>
      <w:lang w:val="es-ES_tradnl"/>
    </w:rPr>
  </w:style>
  <w:style w:type="character" w:customStyle="1" w:styleId="SubttuloCar">
    <w:name w:val="Subtítulo Car"/>
    <w:link w:val="Subttulo"/>
    <w:rsid w:val="00D40CB4"/>
    <w:rPr>
      <w:rFonts w:ascii="MS SystemEx" w:hAnsi="MS SystemEx"/>
      <w:b/>
      <w:sz w:val="28"/>
      <w:lang w:val="es-ES_tradnl"/>
    </w:rPr>
  </w:style>
  <w:style w:type="paragraph" w:styleId="Encabezado">
    <w:name w:val="header"/>
    <w:basedOn w:val="Normal"/>
    <w:link w:val="EncabezadoCar"/>
    <w:rsid w:val="001B561C"/>
    <w:pPr>
      <w:tabs>
        <w:tab w:val="center" w:pos="4252"/>
        <w:tab w:val="right" w:pos="8504"/>
      </w:tabs>
    </w:pPr>
  </w:style>
  <w:style w:type="character" w:customStyle="1" w:styleId="EncabezadoCar">
    <w:name w:val="Encabezado Car"/>
    <w:link w:val="Encabezado"/>
    <w:rsid w:val="001B561C"/>
    <w:rPr>
      <w:rFonts w:ascii="Calibri" w:hAnsi="Calibri"/>
      <w:sz w:val="22"/>
      <w:szCs w:val="22"/>
      <w:lang w:val="es-MX" w:eastAsia="es-MX"/>
    </w:rPr>
  </w:style>
  <w:style w:type="paragraph" w:styleId="Piedepgina">
    <w:name w:val="footer"/>
    <w:basedOn w:val="Normal"/>
    <w:link w:val="PiedepginaCar"/>
    <w:rsid w:val="001B561C"/>
    <w:pPr>
      <w:tabs>
        <w:tab w:val="center" w:pos="4252"/>
        <w:tab w:val="right" w:pos="8504"/>
      </w:tabs>
    </w:pPr>
  </w:style>
  <w:style w:type="character" w:customStyle="1" w:styleId="PiedepginaCar">
    <w:name w:val="Pie de página Car"/>
    <w:link w:val="Piedepgina"/>
    <w:rsid w:val="001B561C"/>
    <w:rPr>
      <w:rFonts w:ascii="Calibri" w:hAnsi="Calibri"/>
      <w:sz w:val="22"/>
      <w:szCs w:val="22"/>
      <w:lang w:val="es-MX" w:eastAsia="es-MX"/>
    </w:rPr>
  </w:style>
  <w:style w:type="table" w:styleId="Tablaconcuadrcula">
    <w:name w:val="Table Grid"/>
    <w:basedOn w:val="Tablanormal"/>
    <w:rsid w:val="00C561D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A642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A64269"/>
    <w:rPr>
      <w:rFonts w:ascii="Segoe UI" w:hAnsi="Segoe UI" w:cs="Segoe UI"/>
      <w:sz w:val="18"/>
      <w:szCs w:val="18"/>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0140">
      <w:bodyDiv w:val="1"/>
      <w:marLeft w:val="0"/>
      <w:marRight w:val="0"/>
      <w:marTop w:val="0"/>
      <w:marBottom w:val="0"/>
      <w:divBdr>
        <w:top w:val="none" w:sz="0" w:space="0" w:color="auto"/>
        <w:left w:val="none" w:sz="0" w:space="0" w:color="auto"/>
        <w:bottom w:val="none" w:sz="0" w:space="0" w:color="auto"/>
        <w:right w:val="none" w:sz="0" w:space="0" w:color="auto"/>
      </w:divBdr>
    </w:div>
    <w:div w:id="61223903">
      <w:bodyDiv w:val="1"/>
      <w:marLeft w:val="0"/>
      <w:marRight w:val="0"/>
      <w:marTop w:val="0"/>
      <w:marBottom w:val="0"/>
      <w:divBdr>
        <w:top w:val="none" w:sz="0" w:space="0" w:color="auto"/>
        <w:left w:val="none" w:sz="0" w:space="0" w:color="auto"/>
        <w:bottom w:val="none" w:sz="0" w:space="0" w:color="auto"/>
        <w:right w:val="none" w:sz="0" w:space="0" w:color="auto"/>
      </w:divBdr>
    </w:div>
    <w:div w:id="167647412">
      <w:bodyDiv w:val="1"/>
      <w:marLeft w:val="0"/>
      <w:marRight w:val="0"/>
      <w:marTop w:val="0"/>
      <w:marBottom w:val="0"/>
      <w:divBdr>
        <w:top w:val="none" w:sz="0" w:space="0" w:color="auto"/>
        <w:left w:val="none" w:sz="0" w:space="0" w:color="auto"/>
        <w:bottom w:val="none" w:sz="0" w:space="0" w:color="auto"/>
        <w:right w:val="none" w:sz="0" w:space="0" w:color="auto"/>
      </w:divBdr>
    </w:div>
    <w:div w:id="556627530">
      <w:bodyDiv w:val="1"/>
      <w:marLeft w:val="0"/>
      <w:marRight w:val="0"/>
      <w:marTop w:val="0"/>
      <w:marBottom w:val="0"/>
      <w:divBdr>
        <w:top w:val="none" w:sz="0" w:space="0" w:color="auto"/>
        <w:left w:val="none" w:sz="0" w:space="0" w:color="auto"/>
        <w:bottom w:val="none" w:sz="0" w:space="0" w:color="auto"/>
        <w:right w:val="none" w:sz="0" w:space="0" w:color="auto"/>
      </w:divBdr>
    </w:div>
    <w:div w:id="595283887">
      <w:bodyDiv w:val="1"/>
      <w:marLeft w:val="0"/>
      <w:marRight w:val="0"/>
      <w:marTop w:val="0"/>
      <w:marBottom w:val="0"/>
      <w:divBdr>
        <w:top w:val="none" w:sz="0" w:space="0" w:color="auto"/>
        <w:left w:val="none" w:sz="0" w:space="0" w:color="auto"/>
        <w:bottom w:val="none" w:sz="0" w:space="0" w:color="auto"/>
        <w:right w:val="none" w:sz="0" w:space="0" w:color="auto"/>
      </w:divBdr>
    </w:div>
    <w:div w:id="886723312">
      <w:bodyDiv w:val="1"/>
      <w:marLeft w:val="0"/>
      <w:marRight w:val="0"/>
      <w:marTop w:val="0"/>
      <w:marBottom w:val="0"/>
      <w:divBdr>
        <w:top w:val="none" w:sz="0" w:space="0" w:color="auto"/>
        <w:left w:val="none" w:sz="0" w:space="0" w:color="auto"/>
        <w:bottom w:val="none" w:sz="0" w:space="0" w:color="auto"/>
        <w:right w:val="none" w:sz="0" w:space="0" w:color="auto"/>
      </w:divBdr>
    </w:div>
    <w:div w:id="999384679">
      <w:bodyDiv w:val="1"/>
      <w:marLeft w:val="0"/>
      <w:marRight w:val="0"/>
      <w:marTop w:val="0"/>
      <w:marBottom w:val="0"/>
      <w:divBdr>
        <w:top w:val="none" w:sz="0" w:space="0" w:color="auto"/>
        <w:left w:val="none" w:sz="0" w:space="0" w:color="auto"/>
        <w:bottom w:val="none" w:sz="0" w:space="0" w:color="auto"/>
        <w:right w:val="none" w:sz="0" w:space="0" w:color="auto"/>
      </w:divBdr>
    </w:div>
    <w:div w:id="1244989309">
      <w:bodyDiv w:val="1"/>
      <w:marLeft w:val="0"/>
      <w:marRight w:val="0"/>
      <w:marTop w:val="0"/>
      <w:marBottom w:val="0"/>
      <w:divBdr>
        <w:top w:val="none" w:sz="0" w:space="0" w:color="auto"/>
        <w:left w:val="none" w:sz="0" w:space="0" w:color="auto"/>
        <w:bottom w:val="none" w:sz="0" w:space="0" w:color="auto"/>
        <w:right w:val="none" w:sz="0" w:space="0" w:color="auto"/>
      </w:divBdr>
    </w:div>
    <w:div w:id="1256087529">
      <w:bodyDiv w:val="1"/>
      <w:marLeft w:val="0"/>
      <w:marRight w:val="0"/>
      <w:marTop w:val="0"/>
      <w:marBottom w:val="0"/>
      <w:divBdr>
        <w:top w:val="none" w:sz="0" w:space="0" w:color="auto"/>
        <w:left w:val="none" w:sz="0" w:space="0" w:color="auto"/>
        <w:bottom w:val="none" w:sz="0" w:space="0" w:color="auto"/>
        <w:right w:val="none" w:sz="0" w:space="0" w:color="auto"/>
      </w:divBdr>
    </w:div>
    <w:div w:id="1624967526">
      <w:bodyDiv w:val="1"/>
      <w:marLeft w:val="0"/>
      <w:marRight w:val="0"/>
      <w:marTop w:val="0"/>
      <w:marBottom w:val="0"/>
      <w:divBdr>
        <w:top w:val="none" w:sz="0" w:space="0" w:color="auto"/>
        <w:left w:val="none" w:sz="0" w:space="0" w:color="auto"/>
        <w:bottom w:val="none" w:sz="0" w:space="0" w:color="auto"/>
        <w:right w:val="none" w:sz="0" w:space="0" w:color="auto"/>
      </w:divBdr>
    </w:div>
    <w:div w:id="212168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iraldo@poligranma.c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iraldo@poligranma.c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7A869-39E4-4AE5-8BAE-2D8CD252B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11</Pages>
  <Words>3402</Words>
  <Characters>19393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carigraf</Company>
  <LinksUpToDate>false</LinksUpToDate>
  <CharactersWithSpaces>22750</CharactersWithSpaces>
  <SharedDoc>false</SharedDoc>
  <HLinks>
    <vt:vector size="12" baseType="variant">
      <vt:variant>
        <vt:i4>5767294</vt:i4>
      </vt:variant>
      <vt:variant>
        <vt:i4>3</vt:i4>
      </vt:variant>
      <vt:variant>
        <vt:i4>0</vt:i4>
      </vt:variant>
      <vt:variant>
        <vt:i4>5</vt:i4>
      </vt:variant>
      <vt:variant>
        <vt:lpwstr>mailto:giraldo@poligranma.cu</vt:lpwstr>
      </vt:variant>
      <vt:variant>
        <vt:lpwstr/>
      </vt:variant>
      <vt:variant>
        <vt:i4>5767294</vt:i4>
      </vt:variant>
      <vt:variant>
        <vt:i4>0</vt:i4>
      </vt:variant>
      <vt:variant>
        <vt:i4>0</vt:i4>
      </vt:variant>
      <vt:variant>
        <vt:i4>5</vt:i4>
      </vt:variant>
      <vt:variant>
        <vt:lpwstr>mailto:giraldo@poligranma.cu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ambar</dc:creator>
  <cp:lastModifiedBy>José Carlos Peñalver Peñalver</cp:lastModifiedBy>
  <cp:revision>5</cp:revision>
  <cp:lastPrinted>2018-10-05T16:03:00Z</cp:lastPrinted>
  <dcterms:created xsi:type="dcterms:W3CDTF">2018-10-05T13:44:00Z</dcterms:created>
  <dcterms:modified xsi:type="dcterms:W3CDTF">2018-10-05T16:03:00Z</dcterms:modified>
</cp:coreProperties>
</file>