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CC6C" w14:textId="77777777" w:rsidR="00A3126B" w:rsidRPr="00863594" w:rsidRDefault="00863594">
      <w:pPr>
        <w:pStyle w:val="1"/>
        <w:rPr>
          <w:lang w:val="ru-RU"/>
        </w:rPr>
      </w:pPr>
      <w:bookmarkStart w:id="0" w:name="_atxlqkminwk0" w:colFirst="0" w:colLast="0"/>
      <w:bookmarkEnd w:id="0"/>
      <w:r w:rsidRPr="00863594">
        <w:rPr>
          <w:lang w:val="ru-RU"/>
        </w:rPr>
        <w:t>Постановка задачи</w:t>
      </w:r>
    </w:p>
    <w:p w14:paraId="45A6FAAA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 xml:space="preserve">Написать </w:t>
      </w:r>
      <w:r>
        <w:t>HTTP</w:t>
      </w:r>
      <w:r w:rsidRPr="00863594">
        <w:rPr>
          <w:lang w:val="ru-RU"/>
        </w:rPr>
        <w:t xml:space="preserve"> сервер на </w:t>
      </w:r>
      <w:r>
        <w:t>NodeJS</w:t>
      </w:r>
      <w:r w:rsidRPr="00863594">
        <w:rPr>
          <w:lang w:val="ru-RU"/>
        </w:rPr>
        <w:t xml:space="preserve">, который предоставляет </w:t>
      </w:r>
      <w:r>
        <w:t>API</w:t>
      </w:r>
      <w:r w:rsidRPr="00863594">
        <w:rPr>
          <w:lang w:val="ru-RU"/>
        </w:rPr>
        <w:t xml:space="preserve"> метод </w:t>
      </w:r>
      <w:r w:rsidRPr="00863594">
        <w:rPr>
          <w:lang w:val="ru-RU"/>
        </w:rPr>
        <w:br/>
      </w:r>
      <w:r>
        <w:rPr>
          <w:rFonts w:ascii="Courier New" w:eastAsia="Courier New" w:hAnsi="Courier New" w:cs="Courier New"/>
        </w:rPr>
        <w:t>GET</w:t>
      </w:r>
      <w:r w:rsidRPr="00863594">
        <w:rPr>
          <w:rFonts w:ascii="Courier New" w:eastAsia="Courier New" w:hAnsi="Courier New" w:cs="Courier New"/>
          <w:lang w:val="ru-RU"/>
        </w:rPr>
        <w:t xml:space="preserve"> /</w:t>
      </w:r>
      <w:r>
        <w:rPr>
          <w:rFonts w:ascii="Courier New" w:eastAsia="Courier New" w:hAnsi="Courier New" w:cs="Courier New"/>
        </w:rPr>
        <w:t>token</w:t>
      </w:r>
      <w:proofErr w:type="gramStart"/>
      <w:r w:rsidRPr="00863594">
        <w:rPr>
          <w:rFonts w:ascii="Courier New" w:eastAsia="Courier New" w:hAnsi="Courier New" w:cs="Courier New"/>
          <w:lang w:val="ru-RU"/>
        </w:rPr>
        <w:t>/</w:t>
      </w:r>
      <w:r w:rsidRPr="00863594">
        <w:rPr>
          <w:lang w:val="ru-RU"/>
        </w:rPr>
        <w:t xml:space="preserve"> ,</w:t>
      </w:r>
      <w:proofErr w:type="gramEnd"/>
      <w:r w:rsidRPr="00863594">
        <w:rPr>
          <w:lang w:val="ru-RU"/>
        </w:rPr>
        <w:t xml:space="preserve"> который возвращает следующие значения для токена </w:t>
      </w:r>
      <w:r>
        <w:t>JUP</w:t>
      </w:r>
      <w:r w:rsidRPr="00863594">
        <w:rPr>
          <w:lang w:val="ru-RU"/>
        </w:rPr>
        <w:t>:</w:t>
      </w:r>
    </w:p>
    <w:p w14:paraId="31EB24C6" w14:textId="77777777" w:rsidR="00A3126B" w:rsidRDefault="00863594">
      <w:pPr>
        <w:numPr>
          <w:ilvl w:val="0"/>
          <w:numId w:val="1"/>
        </w:numPr>
      </w:pPr>
      <w:r>
        <w:t>Liquidity к USD</w:t>
      </w:r>
    </w:p>
    <w:p w14:paraId="24EE91AE" w14:textId="77777777" w:rsidR="00A3126B" w:rsidRDefault="00863594">
      <w:pPr>
        <w:numPr>
          <w:ilvl w:val="0"/>
          <w:numId w:val="1"/>
        </w:numPr>
      </w:pPr>
      <w:proofErr w:type="spellStart"/>
      <w:r>
        <w:t>Последняя</w:t>
      </w:r>
      <w:proofErr w:type="spellEnd"/>
      <w:r>
        <w:t xml:space="preserve"> </w:t>
      </w:r>
      <w:proofErr w:type="spellStart"/>
      <w:r>
        <w:t>транзакция</w:t>
      </w:r>
      <w:proofErr w:type="spellEnd"/>
      <w:r>
        <w:t xml:space="preserve"> </w:t>
      </w:r>
      <w:proofErr w:type="spellStart"/>
      <w:r>
        <w:t>покупки</w:t>
      </w:r>
      <w:proofErr w:type="spellEnd"/>
      <w:r>
        <w:t xml:space="preserve"> </w:t>
      </w:r>
      <w:proofErr w:type="spellStart"/>
      <w:r>
        <w:t>токена</w:t>
      </w:r>
      <w:proofErr w:type="spellEnd"/>
    </w:p>
    <w:p w14:paraId="6F577A34" w14:textId="77777777" w:rsidR="00A3126B" w:rsidRPr="00863594" w:rsidRDefault="00863594">
      <w:pPr>
        <w:numPr>
          <w:ilvl w:val="0"/>
          <w:numId w:val="1"/>
        </w:numPr>
        <w:rPr>
          <w:lang w:val="ru-RU"/>
        </w:rPr>
      </w:pPr>
      <w:r w:rsidRPr="00863594">
        <w:rPr>
          <w:lang w:val="ru-RU"/>
        </w:rPr>
        <w:t>Номер слота, в котором была последняя транзакция</w:t>
      </w:r>
    </w:p>
    <w:p w14:paraId="09F80D5D" w14:textId="77777777" w:rsidR="00A3126B" w:rsidRDefault="00863594">
      <w:pPr>
        <w:numPr>
          <w:ilvl w:val="0"/>
          <w:numId w:val="1"/>
        </w:numPr>
      </w:pPr>
      <w:proofErr w:type="spellStart"/>
      <w:r>
        <w:t>Кошелек</w:t>
      </w:r>
      <w:proofErr w:type="spellEnd"/>
    </w:p>
    <w:p w14:paraId="0C254EA1" w14:textId="77777777" w:rsidR="00A3126B" w:rsidRDefault="00863594">
      <w:pPr>
        <w:numPr>
          <w:ilvl w:val="0"/>
          <w:numId w:val="1"/>
        </w:numPr>
      </w:pPr>
      <w:proofErr w:type="spellStart"/>
      <w:r>
        <w:t>Сумма</w:t>
      </w:r>
      <w:proofErr w:type="spellEnd"/>
      <w:r>
        <w:t xml:space="preserve"> </w:t>
      </w:r>
      <w:proofErr w:type="spellStart"/>
      <w:r>
        <w:t>транзакции</w:t>
      </w:r>
      <w:proofErr w:type="spellEnd"/>
    </w:p>
    <w:p w14:paraId="0E461F8D" w14:textId="77777777" w:rsidR="00A3126B" w:rsidRDefault="00A3126B"/>
    <w:p w14:paraId="33352C61" w14:textId="77777777" w:rsidR="00A3126B" w:rsidRDefault="00863594">
      <w:pPr>
        <w:rPr>
          <w:rFonts w:ascii="Courier New" w:eastAsia="Courier New" w:hAnsi="Courier New" w:cs="Courier New"/>
        </w:rPr>
      </w:pPr>
      <w:proofErr w:type="spellStart"/>
      <w:r>
        <w:t>Адрес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JUPyiwrYJFskUPiHa7hkeR8VUtAeFoSYbKedZNsDvCN</w:t>
      </w:r>
    </w:p>
    <w:p w14:paraId="19F45C02" w14:textId="77777777" w:rsidR="00A3126B" w:rsidRDefault="00863594">
      <w:pPr>
        <w:pStyle w:val="2"/>
      </w:pPr>
      <w:bookmarkStart w:id="1" w:name="_o6htesbhy86h" w:colFirst="0" w:colLast="0"/>
      <w:bookmarkEnd w:id="1"/>
      <w:proofErr w:type="spellStart"/>
      <w:r>
        <w:t>Методы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14:paraId="4E7A793D" w14:textId="77777777" w:rsidR="00A3126B" w:rsidRPr="00863594" w:rsidRDefault="00863594">
      <w:pPr>
        <w:rPr>
          <w:lang w:val="ru-RU"/>
        </w:rPr>
      </w:pPr>
      <w:r>
        <w:t>Liquidity</w:t>
      </w:r>
      <w:r w:rsidRPr="00863594">
        <w:rPr>
          <w:lang w:val="ru-RU"/>
        </w:rPr>
        <w:t xml:space="preserve"> должен быть получен в </w:t>
      </w:r>
      <w:r>
        <w:t>USD</w:t>
      </w:r>
      <w:r w:rsidRPr="00863594">
        <w:rPr>
          <w:lang w:val="ru-RU"/>
        </w:rPr>
        <w:t xml:space="preserve"> с помощью </w:t>
      </w:r>
      <w:r>
        <w:fldChar w:fldCharType="begin"/>
      </w:r>
      <w:r w:rsidRPr="00863594">
        <w:rPr>
          <w:lang w:val="ru-RU"/>
        </w:rPr>
        <w:instrText xml:space="preserve"> </w:instrText>
      </w:r>
      <w:r>
        <w:instrText>HYPERLINK</w:instrText>
      </w:r>
      <w:r w:rsidRPr="00863594">
        <w:rPr>
          <w:lang w:val="ru-RU"/>
        </w:rPr>
        <w:instrText xml:space="preserve"> "</w:instrText>
      </w:r>
      <w:r>
        <w:instrText>https</w:instrText>
      </w:r>
      <w:r w:rsidRPr="00863594">
        <w:rPr>
          <w:lang w:val="ru-RU"/>
        </w:rPr>
        <w:instrText>://</w:instrText>
      </w:r>
      <w:r>
        <w:instrText>docs</w:instrText>
      </w:r>
      <w:r w:rsidRPr="00863594">
        <w:rPr>
          <w:lang w:val="ru-RU"/>
        </w:rPr>
        <w:instrText>.</w:instrText>
      </w:r>
      <w:r>
        <w:instrText>dexscreener</w:instrText>
      </w:r>
      <w:r w:rsidRPr="00863594">
        <w:rPr>
          <w:lang w:val="ru-RU"/>
        </w:rPr>
        <w:instrText>.</w:instrText>
      </w:r>
      <w:r>
        <w:instrText>com</w:instrText>
      </w:r>
      <w:r w:rsidRPr="00863594">
        <w:rPr>
          <w:lang w:val="ru-RU"/>
        </w:rPr>
        <w:instrText>/</w:instrText>
      </w:r>
      <w:r>
        <w:instrText>api</w:instrText>
      </w:r>
      <w:r w:rsidRPr="00863594">
        <w:rPr>
          <w:lang w:val="ru-RU"/>
        </w:rPr>
        <w:instrText>/</w:instrText>
      </w:r>
      <w:r>
        <w:instrText>reference</w:instrText>
      </w:r>
      <w:r w:rsidRPr="00863594">
        <w:rPr>
          <w:lang w:val="ru-RU"/>
        </w:rPr>
        <w:instrText>" \</w:instrText>
      </w:r>
      <w:r>
        <w:instrText>h</w:instrText>
      </w:r>
      <w:r w:rsidRPr="00863594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u w:val="single"/>
        </w:rPr>
        <w:t>API</w:t>
      </w:r>
      <w:r w:rsidRPr="00863594">
        <w:rPr>
          <w:color w:val="1155CC"/>
          <w:u w:val="single"/>
          <w:lang w:val="ru-RU"/>
        </w:rPr>
        <w:t xml:space="preserve"> </w:t>
      </w:r>
      <w:proofErr w:type="spellStart"/>
      <w:r>
        <w:rPr>
          <w:color w:val="1155CC"/>
          <w:u w:val="single"/>
        </w:rPr>
        <w:t>Dexscreener</w:t>
      </w:r>
      <w:proofErr w:type="spellEnd"/>
      <w:r>
        <w:rPr>
          <w:color w:val="1155CC"/>
          <w:u w:val="single"/>
        </w:rPr>
        <w:fldChar w:fldCharType="end"/>
      </w:r>
      <w:r w:rsidRPr="00863594">
        <w:rPr>
          <w:lang w:val="ru-RU"/>
        </w:rPr>
        <w:t xml:space="preserve"> для торговой пары текущего токена с </w:t>
      </w:r>
      <w:r>
        <w:t>SOL</w:t>
      </w:r>
      <w:r w:rsidRPr="00863594">
        <w:rPr>
          <w:lang w:val="ru-RU"/>
        </w:rPr>
        <w:t>.</w:t>
      </w:r>
    </w:p>
    <w:p w14:paraId="4B8A020F" w14:textId="77777777" w:rsidR="00A3126B" w:rsidRPr="00863594" w:rsidRDefault="00A3126B">
      <w:pPr>
        <w:rPr>
          <w:lang w:val="ru-RU"/>
        </w:rPr>
      </w:pPr>
    </w:p>
    <w:p w14:paraId="087DDEAE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>Транзакция покупки токена - это транзакция, в которой участвовало как минимум два разных т</w:t>
      </w:r>
      <w:r w:rsidRPr="00863594">
        <w:rPr>
          <w:lang w:val="ru-RU"/>
        </w:rPr>
        <w:t>окена.</w:t>
      </w:r>
    </w:p>
    <w:p w14:paraId="5FD47BE5" w14:textId="77777777" w:rsidR="00A3126B" w:rsidRPr="00863594" w:rsidRDefault="00A3126B">
      <w:pPr>
        <w:rPr>
          <w:lang w:val="ru-RU"/>
        </w:rPr>
      </w:pPr>
    </w:p>
    <w:p w14:paraId="75A1F35A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 xml:space="preserve">Транзакция должна быть получена с помощью </w:t>
      </w:r>
      <w:r>
        <w:fldChar w:fldCharType="begin"/>
      </w:r>
      <w:r w:rsidRPr="00863594">
        <w:rPr>
          <w:lang w:val="ru-RU"/>
        </w:rPr>
        <w:instrText xml:space="preserve"> </w:instrText>
      </w:r>
      <w:r>
        <w:instrText>HYPERLINK</w:instrText>
      </w:r>
      <w:r w:rsidRPr="00863594">
        <w:rPr>
          <w:lang w:val="ru-RU"/>
        </w:rPr>
        <w:instrText xml:space="preserve"> "</w:instrText>
      </w:r>
      <w:r>
        <w:instrText>https</w:instrText>
      </w:r>
      <w:r w:rsidRPr="00863594">
        <w:rPr>
          <w:lang w:val="ru-RU"/>
        </w:rPr>
        <w:instrText>://</w:instrText>
      </w:r>
      <w:r>
        <w:instrText>solana</w:instrText>
      </w:r>
      <w:r w:rsidRPr="00863594">
        <w:rPr>
          <w:lang w:val="ru-RU"/>
        </w:rPr>
        <w:instrText>.</w:instrText>
      </w:r>
      <w:r>
        <w:instrText>com</w:instrText>
      </w:r>
      <w:r w:rsidRPr="00863594">
        <w:rPr>
          <w:lang w:val="ru-RU"/>
        </w:rPr>
        <w:instrText>/</w:instrText>
      </w:r>
      <w:r>
        <w:instrText>docs</w:instrText>
      </w:r>
      <w:r w:rsidRPr="00863594">
        <w:rPr>
          <w:lang w:val="ru-RU"/>
        </w:rPr>
        <w:instrText>/</w:instrText>
      </w:r>
      <w:r>
        <w:instrText>rpc</w:instrText>
      </w:r>
      <w:r w:rsidRPr="00863594">
        <w:rPr>
          <w:lang w:val="ru-RU"/>
        </w:rPr>
        <w:instrText>" \</w:instrText>
      </w:r>
      <w:r>
        <w:instrText>h</w:instrText>
      </w:r>
      <w:r w:rsidRPr="00863594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u w:val="single"/>
        </w:rPr>
        <w:t>Solana</w:t>
      </w:r>
      <w:r w:rsidRPr="00863594">
        <w:rPr>
          <w:color w:val="1155CC"/>
          <w:u w:val="single"/>
          <w:lang w:val="ru-RU"/>
        </w:rPr>
        <w:t xml:space="preserve"> </w:t>
      </w:r>
      <w:r>
        <w:rPr>
          <w:color w:val="1155CC"/>
          <w:u w:val="single"/>
        </w:rPr>
        <w:t>RPC</w:t>
      </w:r>
      <w:r w:rsidRPr="00863594">
        <w:rPr>
          <w:color w:val="1155CC"/>
          <w:u w:val="single"/>
          <w:lang w:val="ru-RU"/>
        </w:rPr>
        <w:t xml:space="preserve"> </w:t>
      </w:r>
      <w:r>
        <w:rPr>
          <w:color w:val="1155CC"/>
          <w:u w:val="single"/>
        </w:rPr>
        <w:t>API</w:t>
      </w:r>
      <w:r>
        <w:rPr>
          <w:color w:val="1155CC"/>
          <w:u w:val="single"/>
        </w:rPr>
        <w:fldChar w:fldCharType="end"/>
      </w:r>
      <w:r w:rsidRPr="00863594">
        <w:rPr>
          <w:lang w:val="ru-RU"/>
        </w:rPr>
        <w:t xml:space="preserve">, допускается использование библиотеки </w:t>
      </w:r>
      <w:r>
        <w:fldChar w:fldCharType="begin"/>
      </w:r>
      <w:r w:rsidRPr="00863594">
        <w:rPr>
          <w:lang w:val="ru-RU"/>
        </w:rPr>
        <w:instrText xml:space="preserve"> </w:instrText>
      </w:r>
      <w:r>
        <w:instrText>HYPERLINK</w:instrText>
      </w:r>
      <w:r w:rsidRPr="00863594">
        <w:rPr>
          <w:lang w:val="ru-RU"/>
        </w:rPr>
        <w:instrText xml:space="preserve"> "</w:instrText>
      </w:r>
      <w:r>
        <w:instrText>https</w:instrText>
      </w:r>
      <w:r w:rsidRPr="00863594">
        <w:rPr>
          <w:lang w:val="ru-RU"/>
        </w:rPr>
        <w:instrText>://</w:instrText>
      </w:r>
      <w:r>
        <w:instrText>www</w:instrText>
      </w:r>
      <w:r w:rsidRPr="00863594">
        <w:rPr>
          <w:lang w:val="ru-RU"/>
        </w:rPr>
        <w:instrText>.</w:instrText>
      </w:r>
      <w:r>
        <w:instrText>npmjs</w:instrText>
      </w:r>
      <w:r w:rsidRPr="00863594">
        <w:rPr>
          <w:lang w:val="ru-RU"/>
        </w:rPr>
        <w:instrText>.</w:instrText>
      </w:r>
      <w:r>
        <w:instrText>com</w:instrText>
      </w:r>
      <w:r w:rsidRPr="00863594">
        <w:rPr>
          <w:lang w:val="ru-RU"/>
        </w:rPr>
        <w:instrText>/</w:instrText>
      </w:r>
      <w:r>
        <w:instrText>package</w:instrText>
      </w:r>
      <w:r w:rsidRPr="00863594">
        <w:rPr>
          <w:lang w:val="ru-RU"/>
        </w:rPr>
        <w:instrText>/@</w:instrText>
      </w:r>
      <w:r>
        <w:instrText>solana</w:instrText>
      </w:r>
      <w:r w:rsidRPr="00863594">
        <w:rPr>
          <w:lang w:val="ru-RU"/>
        </w:rPr>
        <w:instrText>/</w:instrText>
      </w:r>
      <w:r>
        <w:instrText>web</w:instrText>
      </w:r>
      <w:r w:rsidRPr="00863594">
        <w:rPr>
          <w:lang w:val="ru-RU"/>
        </w:rPr>
        <w:instrText>3.</w:instrText>
      </w:r>
      <w:r>
        <w:instrText>js</w:instrText>
      </w:r>
      <w:r w:rsidRPr="00863594">
        <w:rPr>
          <w:lang w:val="ru-RU"/>
        </w:rPr>
        <w:instrText>" \</w:instrText>
      </w:r>
      <w:r>
        <w:instrText>h</w:instrText>
      </w:r>
      <w:r w:rsidRPr="00863594">
        <w:rPr>
          <w:lang w:val="ru-RU"/>
        </w:rPr>
        <w:instrText xml:space="preserve"> </w:instrText>
      </w:r>
      <w:r>
        <w:fldChar w:fldCharType="separate"/>
      </w:r>
      <w:r w:rsidRPr="00863594">
        <w:rPr>
          <w:color w:val="1155CC"/>
          <w:u w:val="single"/>
          <w:lang w:val="ru-RU"/>
        </w:rPr>
        <w:t>@</w:t>
      </w:r>
      <w:r>
        <w:rPr>
          <w:color w:val="1155CC"/>
          <w:u w:val="single"/>
        </w:rPr>
        <w:t>solana</w:t>
      </w:r>
      <w:r w:rsidRPr="00863594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web</w:t>
      </w:r>
      <w:r w:rsidRPr="00863594">
        <w:rPr>
          <w:color w:val="1155CC"/>
          <w:u w:val="single"/>
          <w:lang w:val="ru-RU"/>
        </w:rPr>
        <w:t>3.</w:t>
      </w:r>
      <w:r>
        <w:rPr>
          <w:color w:val="1155CC"/>
          <w:u w:val="single"/>
        </w:rPr>
        <w:t>js</w:t>
      </w:r>
      <w:r>
        <w:rPr>
          <w:color w:val="1155CC"/>
          <w:u w:val="single"/>
        </w:rPr>
        <w:fldChar w:fldCharType="end"/>
      </w:r>
      <w:r w:rsidRPr="00863594">
        <w:rPr>
          <w:lang w:val="ru-RU"/>
        </w:rPr>
        <w:t>.</w:t>
      </w:r>
    </w:p>
    <w:p w14:paraId="6101CADD" w14:textId="77777777" w:rsidR="00A3126B" w:rsidRPr="00863594" w:rsidRDefault="00863594">
      <w:pPr>
        <w:pStyle w:val="1"/>
        <w:rPr>
          <w:lang w:val="ru-RU"/>
        </w:rPr>
      </w:pPr>
      <w:bookmarkStart w:id="2" w:name="_bk8hy8voos8d" w:colFirst="0" w:colLast="0"/>
      <w:bookmarkEnd w:id="2"/>
      <w:r w:rsidRPr="00863594">
        <w:rPr>
          <w:lang w:val="ru-RU"/>
        </w:rPr>
        <w:t>Требования к решению</w:t>
      </w:r>
    </w:p>
    <w:p w14:paraId="1CD07434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>При</w:t>
      </w:r>
      <w:r w:rsidRPr="00863594">
        <w:rPr>
          <w:lang w:val="ru-RU"/>
        </w:rPr>
        <w:t xml:space="preserve">ложение должно быть написано с помощью </w:t>
      </w:r>
      <w:r>
        <w:t>NodeJS</w:t>
      </w:r>
      <w:r w:rsidRPr="00863594">
        <w:rPr>
          <w:lang w:val="ru-RU"/>
        </w:rPr>
        <w:t xml:space="preserve"> последней </w:t>
      </w:r>
      <w:r>
        <w:t>LTS</w:t>
      </w:r>
      <w:r w:rsidRPr="00863594">
        <w:rPr>
          <w:lang w:val="ru-RU"/>
        </w:rPr>
        <w:t xml:space="preserve"> версии.</w:t>
      </w:r>
    </w:p>
    <w:p w14:paraId="0406A24C" w14:textId="77777777" w:rsidR="00A3126B" w:rsidRPr="00863594" w:rsidRDefault="00A3126B">
      <w:pPr>
        <w:rPr>
          <w:lang w:val="ru-RU"/>
        </w:rPr>
      </w:pPr>
    </w:p>
    <w:p w14:paraId="0D8CE1F4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 xml:space="preserve">Исходный код приложения должен быть предоставлен через </w:t>
      </w:r>
      <w:proofErr w:type="spellStart"/>
      <w:r>
        <w:t>Github</w:t>
      </w:r>
      <w:proofErr w:type="spellEnd"/>
      <w:r w:rsidRPr="00863594">
        <w:rPr>
          <w:lang w:val="ru-RU"/>
        </w:rPr>
        <w:t>.</w:t>
      </w:r>
    </w:p>
    <w:p w14:paraId="70C504C9" w14:textId="77777777" w:rsidR="00A3126B" w:rsidRPr="00863594" w:rsidRDefault="00A3126B">
      <w:pPr>
        <w:rPr>
          <w:lang w:val="ru-RU"/>
        </w:rPr>
      </w:pPr>
    </w:p>
    <w:p w14:paraId="5155873C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>Должна быть возможность запустить приложение из исходного кода с помощью команд:</w:t>
      </w:r>
    </w:p>
    <w:p w14:paraId="5931D825" w14:textId="77777777" w:rsidR="00A3126B" w:rsidRPr="00863594" w:rsidRDefault="00863594">
      <w:pPr>
        <w:rPr>
          <w:rFonts w:ascii="Courier New" w:eastAsia="Courier New" w:hAnsi="Courier New" w:cs="Courier New"/>
          <w:lang w:val="ru-RU"/>
        </w:rPr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 w:rsidRPr="00863594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install</w:t>
      </w:r>
    </w:p>
    <w:p w14:paraId="683DEAFD" w14:textId="77777777" w:rsidR="00A3126B" w:rsidRPr="00863594" w:rsidRDefault="00863594">
      <w:pPr>
        <w:rPr>
          <w:rFonts w:ascii="Courier New" w:eastAsia="Courier New" w:hAnsi="Courier New" w:cs="Courier New"/>
          <w:lang w:val="ru-RU"/>
        </w:rPr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 w:rsidRPr="00863594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run</w:t>
      </w:r>
      <w:r w:rsidRPr="00863594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start</w:t>
      </w:r>
    </w:p>
    <w:p w14:paraId="2A6CED2A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>Допускается испо</w:t>
      </w:r>
      <w:r w:rsidRPr="00863594">
        <w:rPr>
          <w:lang w:val="ru-RU"/>
        </w:rPr>
        <w:t>льзование других пакетных менеджеров.</w:t>
      </w:r>
    </w:p>
    <w:p w14:paraId="2FD32466" w14:textId="77777777" w:rsidR="00A3126B" w:rsidRPr="00863594" w:rsidRDefault="00A3126B">
      <w:pPr>
        <w:rPr>
          <w:lang w:val="ru-RU"/>
        </w:rPr>
      </w:pPr>
    </w:p>
    <w:p w14:paraId="5228231D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 xml:space="preserve">В случае невозможности запроса основной </w:t>
      </w:r>
      <w:proofErr w:type="spellStart"/>
      <w:r>
        <w:t>mainnet</w:t>
      </w:r>
      <w:proofErr w:type="spellEnd"/>
      <w:r w:rsidRPr="00863594">
        <w:rPr>
          <w:lang w:val="ru-RU"/>
        </w:rPr>
        <w:t>-</w:t>
      </w:r>
      <w:r>
        <w:t>beta</w:t>
      </w:r>
      <w:r w:rsidRPr="00863594">
        <w:rPr>
          <w:lang w:val="ru-RU"/>
        </w:rPr>
        <w:t xml:space="preserve"> ноды </w:t>
      </w:r>
      <w:proofErr w:type="gramStart"/>
      <w:r w:rsidRPr="00863594">
        <w:rPr>
          <w:lang w:val="ru-RU"/>
        </w:rPr>
        <w:t xml:space="preserve">( </w:t>
      </w:r>
      <w:r>
        <w:t>https</w:t>
      </w:r>
      <w:r w:rsidRPr="00863594">
        <w:rPr>
          <w:lang w:val="ru-RU"/>
        </w:rPr>
        <w:t>://</w:t>
      </w:r>
      <w:r>
        <w:t>api</w:t>
      </w:r>
      <w:r w:rsidRPr="00863594">
        <w:rPr>
          <w:lang w:val="ru-RU"/>
        </w:rPr>
        <w:t>.</w:t>
      </w:r>
      <w:r>
        <w:t>mainnet</w:t>
      </w:r>
      <w:r w:rsidRPr="00863594">
        <w:rPr>
          <w:lang w:val="ru-RU"/>
        </w:rPr>
        <w:t>-</w:t>
      </w:r>
      <w:r>
        <w:t>beta</w:t>
      </w:r>
      <w:r w:rsidRPr="00863594">
        <w:rPr>
          <w:lang w:val="ru-RU"/>
        </w:rPr>
        <w:t>.</w:t>
      </w:r>
      <w:r>
        <w:t>solana</w:t>
      </w:r>
      <w:r w:rsidRPr="00863594">
        <w:rPr>
          <w:lang w:val="ru-RU"/>
        </w:rPr>
        <w:t>.</w:t>
      </w:r>
      <w:r>
        <w:t>com</w:t>
      </w:r>
      <w:r w:rsidRPr="00863594">
        <w:rPr>
          <w:lang w:val="ru-RU"/>
        </w:rPr>
        <w:t>/</w:t>
      </w:r>
      <w:proofErr w:type="gramEnd"/>
      <w:r w:rsidRPr="00863594">
        <w:rPr>
          <w:lang w:val="ru-RU"/>
        </w:rPr>
        <w:t xml:space="preserve"> ) допускается работа через бесплатную ноду </w:t>
      </w:r>
      <w:r>
        <w:t>Alchemy</w:t>
      </w:r>
      <w:r w:rsidRPr="00863594">
        <w:rPr>
          <w:lang w:val="ru-RU"/>
        </w:rPr>
        <w:t>:</w:t>
      </w:r>
    </w:p>
    <w:p w14:paraId="68D7E301" w14:textId="77777777" w:rsidR="00A3126B" w:rsidRPr="00863594" w:rsidRDefault="00863594">
      <w:pPr>
        <w:numPr>
          <w:ilvl w:val="0"/>
          <w:numId w:val="2"/>
        </w:numPr>
        <w:rPr>
          <w:lang w:val="ru-RU"/>
        </w:rPr>
      </w:pPr>
      <w:r w:rsidRPr="00863594">
        <w:rPr>
          <w:lang w:val="ru-RU"/>
        </w:rPr>
        <w:t xml:space="preserve">Зарегистрироваться на </w:t>
      </w:r>
      <w:r>
        <w:fldChar w:fldCharType="begin"/>
      </w:r>
      <w:r w:rsidRPr="00863594">
        <w:rPr>
          <w:lang w:val="ru-RU"/>
        </w:rPr>
        <w:instrText xml:space="preserve"> </w:instrText>
      </w:r>
      <w:r>
        <w:instrText>HYPERLINK</w:instrText>
      </w:r>
      <w:r w:rsidRPr="00863594">
        <w:rPr>
          <w:lang w:val="ru-RU"/>
        </w:rPr>
        <w:instrText xml:space="preserve"> "</w:instrText>
      </w:r>
      <w:r>
        <w:instrText>https</w:instrText>
      </w:r>
      <w:r w:rsidRPr="00863594">
        <w:rPr>
          <w:lang w:val="ru-RU"/>
        </w:rPr>
        <w:instrText>://</w:instrText>
      </w:r>
      <w:r>
        <w:instrText>www</w:instrText>
      </w:r>
      <w:r w:rsidRPr="00863594">
        <w:rPr>
          <w:lang w:val="ru-RU"/>
        </w:rPr>
        <w:instrText>.</w:instrText>
      </w:r>
      <w:r>
        <w:instrText>alchemy</w:instrText>
      </w:r>
      <w:r w:rsidRPr="00863594">
        <w:rPr>
          <w:lang w:val="ru-RU"/>
        </w:rPr>
        <w:instrText>.</w:instrText>
      </w:r>
      <w:r>
        <w:instrText>com</w:instrText>
      </w:r>
      <w:r w:rsidRPr="00863594">
        <w:rPr>
          <w:lang w:val="ru-RU"/>
        </w:rPr>
        <w:instrText>/" \</w:instrText>
      </w:r>
      <w:r>
        <w:instrText>h</w:instrText>
      </w:r>
      <w:r w:rsidRPr="00863594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u w:val="single"/>
        </w:rPr>
        <w:t>https</w:t>
      </w:r>
      <w:r w:rsidRPr="00863594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www</w:t>
      </w:r>
      <w:r w:rsidRPr="00863594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alchemy</w:t>
      </w:r>
      <w:r w:rsidRPr="00863594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com</w:t>
      </w:r>
      <w:r w:rsidRPr="00863594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fldChar w:fldCharType="end"/>
      </w:r>
    </w:p>
    <w:p w14:paraId="3D2C848A" w14:textId="77777777" w:rsidR="00A3126B" w:rsidRDefault="00863594">
      <w:pPr>
        <w:numPr>
          <w:ilvl w:val="0"/>
          <w:numId w:val="2"/>
        </w:numPr>
      </w:pPr>
      <w:proofErr w:type="spellStart"/>
      <w:r>
        <w:t>Выбрать</w:t>
      </w:r>
      <w:proofErr w:type="spellEnd"/>
      <w:r>
        <w:t xml:space="preserve"> Free Plan</w:t>
      </w:r>
    </w:p>
    <w:p w14:paraId="6FE5808A" w14:textId="77777777" w:rsidR="00A3126B" w:rsidRPr="00863594" w:rsidRDefault="00863594">
      <w:pPr>
        <w:numPr>
          <w:ilvl w:val="0"/>
          <w:numId w:val="2"/>
        </w:numPr>
        <w:rPr>
          <w:lang w:val="ru-RU"/>
        </w:rPr>
      </w:pPr>
      <w:r w:rsidRPr="00863594">
        <w:rPr>
          <w:lang w:val="ru-RU"/>
        </w:rPr>
        <w:t xml:space="preserve">На экране ввода карты нажать </w:t>
      </w:r>
      <w:r>
        <w:t>Skip</w:t>
      </w:r>
      <w:r w:rsidRPr="00863594">
        <w:rPr>
          <w:lang w:val="ru-RU"/>
        </w:rPr>
        <w:t xml:space="preserve"> </w:t>
      </w:r>
      <w:r>
        <w:t>Bonus</w:t>
      </w:r>
    </w:p>
    <w:p w14:paraId="5281293D" w14:textId="77777777" w:rsidR="00A3126B" w:rsidRPr="00863594" w:rsidRDefault="00863594">
      <w:pPr>
        <w:numPr>
          <w:ilvl w:val="0"/>
          <w:numId w:val="2"/>
        </w:numPr>
        <w:rPr>
          <w:lang w:val="ru-RU"/>
        </w:rPr>
      </w:pPr>
      <w:r w:rsidRPr="00863594">
        <w:rPr>
          <w:lang w:val="ru-RU"/>
        </w:rPr>
        <w:lastRenderedPageBreak/>
        <w:t xml:space="preserve">На экране </w:t>
      </w:r>
      <w:r>
        <w:t>Dashboard</w:t>
      </w:r>
      <w:r w:rsidRPr="00863594">
        <w:rPr>
          <w:lang w:val="ru-RU"/>
        </w:rPr>
        <w:t xml:space="preserve"> выбрать </w:t>
      </w:r>
      <w:r>
        <w:t>Create</w:t>
      </w:r>
      <w:r w:rsidRPr="00863594">
        <w:rPr>
          <w:lang w:val="ru-RU"/>
        </w:rPr>
        <w:t xml:space="preserve"> </w:t>
      </w:r>
      <w:r>
        <w:t>New</w:t>
      </w:r>
      <w:r w:rsidRPr="00863594">
        <w:rPr>
          <w:lang w:val="ru-RU"/>
        </w:rPr>
        <w:t xml:space="preserve"> </w:t>
      </w:r>
      <w:r>
        <w:t>App</w:t>
      </w:r>
      <w:r w:rsidRPr="00863594">
        <w:rPr>
          <w:lang w:val="ru-RU"/>
        </w:rPr>
        <w:t xml:space="preserve"> и создать приложение для </w:t>
      </w:r>
      <w:r>
        <w:t>Solana</w:t>
      </w:r>
      <w:r w:rsidRPr="00863594">
        <w:rPr>
          <w:lang w:val="ru-RU"/>
        </w:rPr>
        <w:t xml:space="preserve"> </w:t>
      </w:r>
      <w:proofErr w:type="spellStart"/>
      <w:r>
        <w:t>Mainnet</w:t>
      </w:r>
      <w:proofErr w:type="spellEnd"/>
      <w:r w:rsidRPr="00863594">
        <w:rPr>
          <w:lang w:val="ru-RU"/>
        </w:rPr>
        <w:t>:</w:t>
      </w:r>
      <w:r>
        <w:rPr>
          <w:noProof/>
        </w:rPr>
        <w:drawing>
          <wp:inline distT="114300" distB="114300" distL="114300" distR="114300" wp14:anchorId="3BC2D818" wp14:editId="3CE8F439">
            <wp:extent cx="5943600" cy="331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7F3C9" w14:textId="77777777" w:rsidR="00A3126B" w:rsidRPr="00863594" w:rsidRDefault="00863594">
      <w:pPr>
        <w:numPr>
          <w:ilvl w:val="0"/>
          <w:numId w:val="2"/>
        </w:numPr>
        <w:rPr>
          <w:lang w:val="ru-RU"/>
        </w:rPr>
      </w:pPr>
      <w:r w:rsidRPr="00863594">
        <w:rPr>
          <w:lang w:val="ru-RU"/>
        </w:rPr>
        <w:t xml:space="preserve">После создания нажать </w:t>
      </w:r>
      <w:r>
        <w:t>API</w:t>
      </w:r>
      <w:r w:rsidRPr="00863594">
        <w:rPr>
          <w:lang w:val="ru-RU"/>
        </w:rPr>
        <w:t xml:space="preserve"> </w:t>
      </w:r>
      <w:r>
        <w:t>Key</w:t>
      </w:r>
      <w:r w:rsidRPr="00863594">
        <w:rPr>
          <w:lang w:val="ru-RU"/>
        </w:rPr>
        <w:t xml:space="preserve"> в правом верхнем</w:t>
      </w:r>
      <w:r w:rsidRPr="00863594">
        <w:rPr>
          <w:lang w:val="ru-RU"/>
        </w:rPr>
        <w:t xml:space="preserve"> углу и скопировать </w:t>
      </w:r>
      <w:r>
        <w:t>HTTPS</w:t>
      </w:r>
      <w:r w:rsidRPr="00863594">
        <w:rPr>
          <w:lang w:val="ru-RU"/>
        </w:rPr>
        <w:t xml:space="preserve"> адрес ноды</w:t>
      </w:r>
      <w:r>
        <w:rPr>
          <w:noProof/>
        </w:rPr>
        <w:drawing>
          <wp:inline distT="114300" distB="114300" distL="114300" distR="114300" wp14:anchorId="4FEE10F0" wp14:editId="7B0CA60B">
            <wp:extent cx="5943600" cy="142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02BB3" w14:textId="77777777" w:rsidR="00A3126B" w:rsidRPr="00863594" w:rsidRDefault="00A3126B">
      <w:pPr>
        <w:rPr>
          <w:lang w:val="ru-RU"/>
        </w:rPr>
      </w:pPr>
    </w:p>
    <w:p w14:paraId="25C96F62" w14:textId="77777777" w:rsidR="00A3126B" w:rsidRPr="00863594" w:rsidRDefault="00863594">
      <w:pPr>
        <w:rPr>
          <w:lang w:val="ru-RU"/>
        </w:rPr>
      </w:pPr>
      <w:r w:rsidRPr="00863594">
        <w:rPr>
          <w:lang w:val="ru-RU"/>
        </w:rPr>
        <w:t xml:space="preserve">При использовании ноды </w:t>
      </w:r>
      <w:r>
        <w:t>Alchemy</w:t>
      </w:r>
      <w:r w:rsidRPr="00863594">
        <w:rPr>
          <w:lang w:val="ru-RU"/>
        </w:rPr>
        <w:t xml:space="preserve"> - адрес ноды должен быть вынесен в переменные среды и НЕ должен храниться в виде строки в исходном коде.</w:t>
      </w:r>
    </w:p>
    <w:sectPr w:rsidR="00A3126B" w:rsidRPr="008635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B2E"/>
    <w:multiLevelType w:val="multilevel"/>
    <w:tmpl w:val="8BC8F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E415E6"/>
    <w:multiLevelType w:val="multilevel"/>
    <w:tmpl w:val="8D489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6B"/>
    <w:rsid w:val="00863594"/>
    <w:rsid w:val="00A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DD1E"/>
  <w15:docId w15:val="{34FF7C48-49DE-4BD6-B667-49C30A19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YurL2023</cp:lastModifiedBy>
  <cp:revision>3</cp:revision>
  <dcterms:created xsi:type="dcterms:W3CDTF">2024-06-04T18:57:00Z</dcterms:created>
  <dcterms:modified xsi:type="dcterms:W3CDTF">2024-06-04T18:57:00Z</dcterms:modified>
</cp:coreProperties>
</file>