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</w:rPr>
        <w:t xml:space="preserve">ИП Матвейчук </w:t>
      </w:r>
      <w:r w:rsidRPr="004E6C84">
        <w:rPr>
          <w:b/>
        </w:rPr>
        <w:t>Светлана Романовна</w:t>
      </w:r>
    </w:p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 xml:space="preserve">ИНН 701739662034 </w:t>
      </w: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ОГРНИП 325700000020374</w:t>
      </w:r>
    </w:p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Юридический адрес: РФ, Томская область, город Томск</w:t>
      </w:r>
    </w:p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16576" w:rsidRPr="00116576" w:rsidRDefault="00116576" w:rsidP="001165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116576">
        <w:rPr>
          <w:color w:val="000000"/>
          <w:sz w:val="20"/>
          <w:szCs w:val="20"/>
        </w:rPr>
        <w:t>Тел.: +79528050205</w:t>
      </w:r>
    </w:p>
    <w:p w:rsidR="00EA4EA1" w:rsidRDefault="00116576" w:rsidP="001165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116576">
        <w:rPr>
          <w:color w:val="000000"/>
          <w:sz w:val="20"/>
          <w:szCs w:val="20"/>
        </w:rPr>
        <w:t>E-mail: matveichuk.work@gmail.com</w:t>
      </w:r>
      <w:bookmarkStart w:id="0" w:name="_GoBack"/>
      <w:bookmarkEnd w:id="0"/>
    </w:p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Р/с 40802810600008228229</w:t>
      </w: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Банк АО "ТИНЬКОФФ БАНК"</w:t>
      </w: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К/с 30101810145250000974</w:t>
      </w: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 w:rsidRPr="00B71447">
        <w:rPr>
          <w:color w:val="000000"/>
          <w:sz w:val="20"/>
          <w:szCs w:val="20"/>
        </w:rPr>
        <w:t>БИК</w:t>
      </w:r>
      <w:r w:rsidRPr="00A8148E">
        <w:rPr>
          <w:color w:val="000000"/>
          <w:sz w:val="20"/>
          <w:szCs w:val="20"/>
          <w:lang w:val="en-US"/>
        </w:rPr>
        <w:t xml:space="preserve"> 044525974</w:t>
      </w:r>
    </w:p>
    <w:p w:rsidR="006A1418" w:rsidRPr="00933385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933385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DE3802" w:rsidRDefault="00DE3802">
      <w:pPr>
        <w:pStyle w:val="a3"/>
        <w:ind w:firstLine="200"/>
        <w:rPr>
          <w:lang w:val="en-US"/>
        </w:rPr>
      </w:pPr>
      <w:r>
        <w:t>Счет</w:t>
      </w:r>
      <w:r w:rsidRPr="00DE3802">
        <w:rPr>
          <w:lang w:val="en-US"/>
        </w:rPr>
        <w:t xml:space="preserve"> № INV-{{contract_number}} </w:t>
      </w:r>
      <w:r>
        <w:t>от</w:t>
      </w:r>
      <w:r w:rsidRPr="00DE3802">
        <w:rPr>
          <w:lang w:val="en-US"/>
        </w:rPr>
        <w:t xml:space="preserve"> {{invoice_date}}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Плательщик</w:t>
      </w:r>
      <w:r>
        <w:rPr>
          <w:color w:val="666666"/>
          <w:sz w:val="20"/>
          <w:szCs w:val="20"/>
        </w:rPr>
        <w:tab/>
      </w:r>
      <w:r w:rsidR="00933385" w:rsidRPr="00933385">
        <w:rPr>
          <w:color w:val="000000"/>
          <w:sz w:val="20"/>
          <w:szCs w:val="20"/>
        </w:rPr>
        <w:t>Гражданин {{payer_fio}}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Получатель</w:t>
      </w:r>
      <w:r>
        <w:rPr>
          <w:color w:val="666666"/>
          <w:sz w:val="20"/>
          <w:szCs w:val="20"/>
        </w:rPr>
        <w:tab/>
      </w:r>
      <w:r w:rsidR="00EA4EA1" w:rsidRPr="00B71447">
        <w:rPr>
          <w:color w:val="000000"/>
          <w:sz w:val="20"/>
          <w:szCs w:val="20"/>
        </w:rPr>
        <w:t>ИП Матвейчук Светлана Романовна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  <w:sz w:val="14"/>
          <w:szCs w:val="14"/>
        </w:rPr>
      </w:pPr>
    </w:p>
    <w:tbl>
      <w:tblPr>
        <w:tblStyle w:val="a8"/>
        <w:tblW w:w="9487" w:type="dxa"/>
        <w:tblInd w:w="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903"/>
        <w:gridCol w:w="1275"/>
        <w:gridCol w:w="1985"/>
        <w:gridCol w:w="1984"/>
      </w:tblGrid>
      <w:tr w:rsidR="006A1418" w:rsidTr="00DE3802">
        <w:trPr>
          <w:trHeight w:val="495"/>
        </w:trPr>
        <w:tc>
          <w:tcPr>
            <w:tcW w:w="340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03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 w:rsidR="006A1418" w:rsidTr="00DE3802">
        <w:trPr>
          <w:trHeight w:val="940"/>
        </w:trPr>
        <w:tc>
          <w:tcPr>
            <w:tcW w:w="340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Оплата вознаграждения по договору</w:t>
            </w:r>
          </w:p>
          <w:p w:rsidR="006A1418" w:rsidRPr="00933385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0"/>
              <w:rPr>
                <w:color w:val="000000"/>
                <w:sz w:val="20"/>
                <w:szCs w:val="20"/>
              </w:rPr>
            </w:pPr>
            <w:bookmarkStart w:id="1" w:name="_heading=h.gjdgxs" w:colFirst="0" w:colLast="0"/>
            <w:bookmarkEnd w:id="1"/>
            <w:r w:rsidRPr="00933385">
              <w:rPr>
                <w:color w:val="000000"/>
                <w:sz w:val="20"/>
                <w:szCs w:val="20"/>
              </w:rPr>
              <w:t>№</w:t>
            </w:r>
            <w:r>
              <w:rPr>
                <w:color w:val="000000"/>
                <w:sz w:val="20"/>
                <w:szCs w:val="20"/>
              </w:rPr>
              <w:t>РР</w:t>
            </w:r>
            <w:r w:rsidRPr="00933385">
              <w:rPr>
                <w:color w:val="000000"/>
                <w:sz w:val="20"/>
                <w:szCs w:val="20"/>
              </w:rPr>
              <w:t>-{{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contract</w:t>
            </w:r>
            <w:r w:rsidRPr="00933385">
              <w:rPr>
                <w:color w:val="000000"/>
                <w:sz w:val="20"/>
                <w:szCs w:val="20"/>
              </w:rPr>
              <w:t>_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number</w:t>
            </w:r>
            <w:r w:rsidRPr="00933385">
              <w:rPr>
                <w:color w:val="000000"/>
                <w:sz w:val="20"/>
                <w:szCs w:val="20"/>
              </w:rPr>
              <w:t xml:space="preserve">}} </w:t>
            </w:r>
            <w:r>
              <w:rPr>
                <w:color w:val="000000"/>
                <w:sz w:val="20"/>
                <w:szCs w:val="20"/>
              </w:rPr>
              <w:t>от</w:t>
            </w:r>
            <w:r w:rsidRPr="00933385">
              <w:rPr>
                <w:color w:val="000000"/>
                <w:sz w:val="20"/>
                <w:szCs w:val="20"/>
              </w:rPr>
              <w:t xml:space="preserve"> {{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contract</w:t>
            </w:r>
            <w:r w:rsidRPr="00933385">
              <w:rPr>
                <w:color w:val="000000"/>
                <w:sz w:val="20"/>
                <w:szCs w:val="20"/>
              </w:rPr>
              <w:t>_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date</w:t>
            </w:r>
            <w:r w:rsidRPr="00933385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E3802" w:rsidRDefault="00DE3802" w:rsidP="00DE3802">
            <w:pPr>
              <w:widowControl/>
              <w:jc w:val="right"/>
            </w:pPr>
          </w:p>
          <w:p w:rsidR="00DE3802" w:rsidRPr="002A7190" w:rsidRDefault="00DE3802" w:rsidP="00DE3802">
            <w:pPr>
              <w:widowControl/>
              <w:jc w:val="righ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{{quantity}}</w:t>
            </w:r>
          </w:p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t>{{price_per_unit}}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{{total_amount}}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 w:val="restart"/>
            <w:tcBorders>
              <w:left w:val="nil"/>
              <w:bottom w:val="nil"/>
            </w:tcBorders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19" w:lineRule="auto"/>
              <w:ind w:left="5655" w:right="66" w:firstLine="1082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            Без налога (НДС)</w:t>
            </w: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right="64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Всего к оплате</w:t>
            </w: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{{total_amount}}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15" w:lineRule="auto"/>
              <w:ind w:right="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b/>
                <w:color w:val="000000"/>
                <w:sz w:val="20"/>
                <w:szCs w:val="20"/>
              </w:rPr>
            </w:pPr>
            <w:r>
              <w:t>{{total_amount}}</w:t>
            </w:r>
          </w:p>
        </w:tc>
      </w:tr>
    </w:tbl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Всего одно наименования на сумму </w:t>
      </w:r>
      <w:r w:rsidRPr="00DE3802">
        <w:rPr>
          <w:color w:val="000000"/>
          <w:sz w:val="20"/>
          <w:szCs w:val="20"/>
        </w:rPr>
        <w:t>{{total_amount}}</w:t>
      </w:r>
      <w:r>
        <w:rPr>
          <w:color w:val="000000"/>
          <w:sz w:val="20"/>
          <w:szCs w:val="20"/>
        </w:rPr>
        <w:t xml:space="preserve"> руб.</w:t>
      </w:r>
    </w:p>
    <w:p w:rsidR="006A1418" w:rsidRDefault="00DE3802">
      <w:pPr>
        <w:pStyle w:val="1"/>
        <w:ind w:left="160"/>
      </w:pPr>
      <w:r w:rsidRPr="00DE3802">
        <w:t>{{amount_words}}</w:t>
      </w:r>
      <w:r>
        <w:t xml:space="preserve"> рублей 00 копеек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A8148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67F849" wp14:editId="46ACA943">
            <wp:simplePos x="0" y="0"/>
            <wp:positionH relativeFrom="column">
              <wp:posOffset>-259080</wp:posOffset>
            </wp:positionH>
            <wp:positionV relativeFrom="paragraph">
              <wp:posOffset>164233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418" w:rsidRP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r w:rsidRPr="00EA4EA1">
        <w:rPr>
          <w:color w:val="000000"/>
          <w:sz w:val="20"/>
          <w:szCs w:val="20"/>
        </w:rPr>
        <w:t>Индивидуальный предприниматель __________________Матвейчук С.Р.</w:t>
      </w:r>
    </w:p>
    <w:sectPr w:rsidR="006A1418" w:rsidRPr="00EA4EA1">
      <w:pgSz w:w="11900" w:h="16840"/>
      <w:pgMar w:top="122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8"/>
    <w:rsid w:val="00116576"/>
    <w:rsid w:val="006A1418"/>
    <w:rsid w:val="00933385"/>
    <w:rsid w:val="00A8148E"/>
    <w:rsid w:val="00DE3802"/>
    <w:rsid w:val="00EA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F2679-63BE-40A6-947E-FB426A9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line="241" w:lineRule="exact"/>
      <w:ind w:left="1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252"/>
      <w:ind w:left="200"/>
    </w:pPr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9"/>
    </w:pPr>
  </w:style>
  <w:style w:type="character" w:styleId="a6">
    <w:name w:val="Hyperlink"/>
    <w:basedOn w:val="a0"/>
    <w:uiPriority w:val="99"/>
    <w:unhideWhenUsed/>
    <w:rsid w:val="00E94783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xhcZznJTmcFFU2cmFynEjzowQ==">CgMxLjAyCGguZ2pkZ3hzOAByITFZMjE5UGp0cDc1V1QzZm1nTENMSVJ1Unp1aTNmWlFZNw==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Пропустин</dc:creator>
  <cp:lastModifiedBy>Юрий Дащенко</cp:lastModifiedBy>
  <cp:revision>6</cp:revision>
  <dcterms:created xsi:type="dcterms:W3CDTF">2025-06-14T11:16:00Z</dcterms:created>
  <dcterms:modified xsi:type="dcterms:W3CDTF">2025-09-17T18:59:00Z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2020-04-10T00:00:00Z</vt:lpwstr>
  </property>
</Properties>
</file>