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E21" w:rsidRPr="00B11E21" w:rsidRDefault="00B11E21" w:rsidP="00B11E21">
      <w:pPr>
        <w:spacing w:line="360" w:lineRule="auto"/>
        <w:jc w:val="left"/>
        <w:rPr>
          <w:rFonts w:hint="eastAsia"/>
          <w:sz w:val="28"/>
          <w:szCs w:val="28"/>
        </w:rPr>
      </w:pPr>
      <w:r w:rsidRPr="00B11E21">
        <w:rPr>
          <w:rFonts w:hint="eastAsia"/>
          <w:sz w:val="28"/>
          <w:szCs w:val="28"/>
        </w:rPr>
        <w:t>附件</w:t>
      </w:r>
      <w:r w:rsidRPr="00B11E21">
        <w:rPr>
          <w:rFonts w:hint="eastAsia"/>
          <w:sz w:val="28"/>
          <w:szCs w:val="28"/>
        </w:rPr>
        <w:t>1</w:t>
      </w:r>
      <w:r w:rsidRPr="00B11E21">
        <w:rPr>
          <w:rFonts w:hint="eastAsia"/>
          <w:sz w:val="28"/>
          <w:szCs w:val="28"/>
        </w:rPr>
        <w:t>：</w:t>
      </w:r>
    </w:p>
    <w:p w:rsidR="00D25159" w:rsidRPr="00874607" w:rsidRDefault="00D25159" w:rsidP="00EC0670">
      <w:pPr>
        <w:spacing w:line="360" w:lineRule="auto"/>
        <w:jc w:val="center"/>
        <w:rPr>
          <w:b/>
          <w:sz w:val="32"/>
          <w:szCs w:val="32"/>
        </w:rPr>
      </w:pPr>
      <w:r>
        <w:rPr>
          <w:rFonts w:hint="eastAsia"/>
          <w:b/>
          <w:sz w:val="32"/>
          <w:szCs w:val="32"/>
        </w:rPr>
        <w:t>硕士研究生</w:t>
      </w:r>
      <w:r w:rsidRPr="00874607">
        <w:rPr>
          <w:rFonts w:hint="eastAsia"/>
          <w:b/>
          <w:sz w:val="32"/>
          <w:szCs w:val="32"/>
        </w:rPr>
        <w:t>导师</w:t>
      </w:r>
      <w:r>
        <w:rPr>
          <w:rFonts w:hint="eastAsia"/>
          <w:b/>
          <w:sz w:val="32"/>
          <w:szCs w:val="32"/>
        </w:rPr>
        <w:t>遴选系统操作</w:t>
      </w:r>
      <w:r w:rsidRPr="00874607">
        <w:rPr>
          <w:rFonts w:hint="eastAsia"/>
          <w:b/>
          <w:sz w:val="32"/>
          <w:szCs w:val="32"/>
        </w:rPr>
        <w:t>流程</w:t>
      </w:r>
    </w:p>
    <w:p w:rsidR="00D25159" w:rsidRPr="00EC0670" w:rsidRDefault="00D25159" w:rsidP="00EC0670">
      <w:pPr>
        <w:pStyle w:val="1"/>
        <w:numPr>
          <w:ilvl w:val="0"/>
          <w:numId w:val="1"/>
        </w:numPr>
        <w:spacing w:before="0" w:after="0" w:line="360" w:lineRule="auto"/>
        <w:rPr>
          <w:rFonts w:ascii="仿宋" w:eastAsia="仿宋" w:hAnsi="仿宋"/>
          <w:sz w:val="28"/>
          <w:szCs w:val="28"/>
        </w:rPr>
      </w:pPr>
      <w:r w:rsidRPr="00EC0670">
        <w:rPr>
          <w:rFonts w:ascii="仿宋" w:eastAsia="仿宋" w:hAnsi="仿宋" w:hint="eastAsia"/>
          <w:sz w:val="28"/>
          <w:szCs w:val="28"/>
        </w:rPr>
        <w:t>教师申请</w:t>
      </w:r>
    </w:p>
    <w:p w:rsidR="00D25159" w:rsidRDefault="00D25159" w:rsidP="00EC0670">
      <w:pPr>
        <w:pStyle w:val="2"/>
        <w:numPr>
          <w:ilvl w:val="1"/>
          <w:numId w:val="1"/>
        </w:numPr>
        <w:spacing w:before="0" w:after="0" w:line="360" w:lineRule="auto"/>
        <w:rPr>
          <w:rFonts w:ascii="仿宋" w:eastAsia="仿宋" w:hAnsi="仿宋"/>
          <w:sz w:val="28"/>
          <w:szCs w:val="28"/>
        </w:rPr>
      </w:pPr>
      <w:r>
        <w:rPr>
          <w:rFonts w:ascii="仿宋" w:eastAsia="仿宋" w:hAnsi="仿宋" w:hint="eastAsia"/>
          <w:sz w:val="28"/>
          <w:szCs w:val="28"/>
        </w:rPr>
        <w:t>系统登录</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教师</w:t>
      </w:r>
      <w:r w:rsidRPr="00EC0670">
        <w:rPr>
          <w:rFonts w:ascii="仿宋" w:eastAsia="仿宋" w:hAnsi="仿宋" w:hint="eastAsia"/>
          <w:sz w:val="24"/>
          <w:szCs w:val="24"/>
        </w:rPr>
        <w:t>使用学校七位统一认证码为用户名登录</w:t>
      </w:r>
      <w:r>
        <w:rPr>
          <w:rFonts w:ascii="仿宋" w:eastAsia="仿宋" w:hAnsi="仿宋" w:hint="eastAsia"/>
          <w:sz w:val="24"/>
          <w:szCs w:val="24"/>
        </w:rPr>
        <w:t>研究生信息管理系统</w:t>
      </w:r>
      <w:r w:rsidRPr="00EC0670">
        <w:rPr>
          <w:rFonts w:ascii="仿宋" w:eastAsia="仿宋" w:hAnsi="仿宋" w:hint="eastAsia"/>
          <w:sz w:val="24"/>
          <w:szCs w:val="24"/>
        </w:rPr>
        <w:t>，密码如不清楚可咨询本学院研究生秘书或通过系统找回密码功能进行密码的重置。</w:t>
      </w:r>
      <w:r>
        <w:rPr>
          <w:rFonts w:ascii="仿宋" w:eastAsia="仿宋" w:hAnsi="仿宋" w:hint="eastAsia"/>
          <w:sz w:val="24"/>
          <w:szCs w:val="24"/>
        </w:rPr>
        <w:t>用户类别选择“教师”。</w:t>
      </w:r>
    </w:p>
    <w:p w:rsidR="00D25159" w:rsidRDefault="00B11E21" w:rsidP="00EC0670">
      <w:pPr>
        <w:spacing w:line="360" w:lineRule="auto"/>
        <w:jc w:val="center"/>
        <w:rPr>
          <w:rFonts w:ascii="仿宋" w:eastAsia="仿宋" w:hAnsi="仿宋"/>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i1025" type="#_x0000_t75" style="width:270.35pt;height:135.85pt;visibility:visible">
            <v:imagedata r:id="rId7" o:title=""/>
          </v:shape>
        </w:pict>
      </w:r>
    </w:p>
    <w:p w:rsidR="00D25159" w:rsidRPr="00EC0670"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校外人员申请，需向申请学院提供个人基本信息（包括姓名、性别、身份证号、名族、</w:t>
      </w:r>
      <w:r>
        <w:rPr>
          <w:rFonts w:ascii="仿宋" w:eastAsia="仿宋" w:hAnsi="仿宋"/>
          <w:sz w:val="24"/>
          <w:szCs w:val="24"/>
        </w:rPr>
        <w:t>Email</w:t>
      </w:r>
      <w:r>
        <w:rPr>
          <w:rFonts w:ascii="仿宋" w:eastAsia="仿宋" w:hAnsi="仿宋" w:hint="eastAsia"/>
          <w:sz w:val="24"/>
          <w:szCs w:val="24"/>
        </w:rPr>
        <w:t>、职称），由研究生院统一建立帐号后方可登录系统申请。</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请勿使用</w:t>
      </w:r>
      <w:r>
        <w:rPr>
          <w:rFonts w:ascii="仿宋" w:eastAsia="仿宋" w:hAnsi="仿宋"/>
          <w:sz w:val="24"/>
          <w:szCs w:val="24"/>
        </w:rPr>
        <w:t>360</w:t>
      </w:r>
      <w:r>
        <w:rPr>
          <w:rFonts w:ascii="仿宋" w:eastAsia="仿宋" w:hAnsi="仿宋" w:hint="eastAsia"/>
          <w:sz w:val="24"/>
          <w:szCs w:val="24"/>
        </w:rPr>
        <w:t>浏览器登录系统，建议使用</w:t>
      </w:r>
      <w:r>
        <w:rPr>
          <w:rFonts w:ascii="仿宋" w:eastAsia="仿宋" w:hAnsi="仿宋"/>
          <w:sz w:val="24"/>
          <w:szCs w:val="24"/>
        </w:rPr>
        <w:t>Chrome</w:t>
      </w:r>
      <w:r>
        <w:rPr>
          <w:rFonts w:ascii="仿宋" w:eastAsia="仿宋" w:hAnsi="仿宋" w:hint="eastAsia"/>
          <w:sz w:val="24"/>
          <w:szCs w:val="24"/>
        </w:rPr>
        <w:t>浏览器取得最佳效果。</w:t>
      </w:r>
    </w:p>
    <w:p w:rsidR="00D25159" w:rsidRDefault="00D25159" w:rsidP="00B11E21">
      <w:pPr>
        <w:spacing w:line="360" w:lineRule="auto"/>
        <w:ind w:firstLineChars="200" w:firstLine="480"/>
        <w:rPr>
          <w:rFonts w:ascii="仿宋" w:eastAsia="仿宋" w:hAnsi="仿宋"/>
          <w:sz w:val="24"/>
          <w:szCs w:val="24"/>
        </w:rPr>
      </w:pPr>
      <w:r w:rsidRPr="005F0689">
        <w:rPr>
          <w:rFonts w:ascii="仿宋" w:eastAsia="仿宋" w:hAnsi="仿宋" w:hint="eastAsia"/>
          <w:sz w:val="24"/>
          <w:szCs w:val="24"/>
        </w:rPr>
        <w:t>进入系统后，逐次进入教学</w:t>
      </w:r>
      <w:r w:rsidRPr="005F0689">
        <w:rPr>
          <w:rFonts w:ascii="仿宋" w:eastAsia="仿宋" w:hAnsi="仿宋"/>
          <w:sz w:val="24"/>
          <w:szCs w:val="24"/>
        </w:rPr>
        <w:t>—</w:t>
      </w:r>
      <w:r w:rsidRPr="005F0689">
        <w:rPr>
          <w:rFonts w:ascii="仿宋" w:eastAsia="仿宋" w:hAnsi="仿宋" w:hint="eastAsia"/>
          <w:sz w:val="24"/>
          <w:szCs w:val="24"/>
        </w:rPr>
        <w:t>导师遴选管理</w:t>
      </w:r>
      <w:r>
        <w:rPr>
          <w:rFonts w:ascii="仿宋" w:eastAsia="仿宋" w:hAnsi="仿宋" w:hint="eastAsia"/>
          <w:sz w:val="24"/>
          <w:szCs w:val="24"/>
        </w:rPr>
        <w:t>模块。</w:t>
      </w:r>
    </w:p>
    <w:p w:rsidR="00D25159" w:rsidRDefault="00D80BCC" w:rsidP="00AD0B78">
      <w:pPr>
        <w:spacing w:line="360" w:lineRule="auto"/>
        <w:jc w:val="center"/>
        <w:rPr>
          <w:rFonts w:ascii="仿宋" w:eastAsia="仿宋" w:hAnsi="仿宋"/>
          <w:sz w:val="24"/>
          <w:szCs w:val="24"/>
        </w:rPr>
      </w:pPr>
      <w:r>
        <w:rPr>
          <w:noProof/>
        </w:rPr>
        <w:pict>
          <v:shape id="图片 6" o:spid="_x0000_i1026" type="#_x0000_t75" style="width:116.15pt;height:209.2pt;visibility:visible">
            <v:imagedata r:id="rId8" o:title=""/>
          </v:shape>
        </w:pict>
      </w:r>
    </w:p>
    <w:p w:rsidR="00D25159" w:rsidRPr="00AD0B78"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前七个页面为导师遴选上传附件材料页面，最后两个页面分别初次遴选硕导资格和硕导新增指导学科申请页面。</w:t>
      </w:r>
    </w:p>
    <w:p w:rsidR="00D25159" w:rsidRDefault="00D25159" w:rsidP="00EC0670">
      <w:pPr>
        <w:pStyle w:val="2"/>
        <w:numPr>
          <w:ilvl w:val="1"/>
          <w:numId w:val="1"/>
        </w:numPr>
        <w:spacing w:before="0" w:after="0" w:line="360" w:lineRule="auto"/>
        <w:rPr>
          <w:rFonts w:ascii="仿宋" w:eastAsia="仿宋" w:hAnsi="仿宋"/>
          <w:sz w:val="28"/>
          <w:szCs w:val="28"/>
        </w:rPr>
      </w:pPr>
      <w:r>
        <w:rPr>
          <w:rFonts w:ascii="仿宋" w:eastAsia="仿宋" w:hAnsi="仿宋" w:hint="eastAsia"/>
          <w:sz w:val="28"/>
          <w:szCs w:val="28"/>
        </w:rPr>
        <w:lastRenderedPageBreak/>
        <w:t>登记成果和相关信息</w:t>
      </w:r>
    </w:p>
    <w:p w:rsidR="00D25159" w:rsidRPr="00AD0B78"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以</w:t>
      </w:r>
      <w:r w:rsidRPr="00AD0B78">
        <w:rPr>
          <w:rFonts w:ascii="仿宋" w:eastAsia="仿宋" w:hAnsi="仿宋" w:hint="eastAsia"/>
          <w:sz w:val="24"/>
          <w:szCs w:val="24"/>
        </w:rPr>
        <w:t>学术论文</w:t>
      </w:r>
      <w:r>
        <w:rPr>
          <w:rFonts w:ascii="仿宋" w:eastAsia="仿宋" w:hAnsi="仿宋" w:hint="eastAsia"/>
          <w:sz w:val="24"/>
          <w:szCs w:val="24"/>
        </w:rPr>
        <w:t>为例：进入发表学术论文管理页面。</w:t>
      </w:r>
    </w:p>
    <w:p w:rsidR="00D25159" w:rsidRDefault="00D80BCC" w:rsidP="00AD0B78">
      <w:pPr>
        <w:spacing w:line="360" w:lineRule="auto"/>
      </w:pPr>
      <w:r>
        <w:rPr>
          <w:noProof/>
        </w:rPr>
        <w:pict>
          <v:shape id="图片 7" o:spid="_x0000_i1027" type="#_x0000_t75" style="width:408.9pt;height:74.7pt;visibility:visible">
            <v:imagedata r:id="rId9" o:title=""/>
          </v:shape>
        </w:pict>
      </w:r>
    </w:p>
    <w:p w:rsidR="00D25159" w:rsidRDefault="00D25159" w:rsidP="00B11E21">
      <w:pPr>
        <w:spacing w:line="360" w:lineRule="auto"/>
        <w:ind w:firstLineChars="200" w:firstLine="480"/>
        <w:rPr>
          <w:rFonts w:ascii="仿宋" w:eastAsia="仿宋" w:hAnsi="仿宋"/>
          <w:sz w:val="24"/>
          <w:szCs w:val="24"/>
        </w:rPr>
      </w:pPr>
      <w:r w:rsidRPr="00AD0B78">
        <w:rPr>
          <w:rFonts w:ascii="仿宋" w:eastAsia="仿宋" w:hAnsi="仿宋" w:hint="eastAsia"/>
          <w:sz w:val="24"/>
          <w:szCs w:val="24"/>
        </w:rPr>
        <w:t>点击新增按钮，在弹出的窗口中填写论文基本信息，论文发表类别必须按照学校科技处</w:t>
      </w:r>
      <w:r w:rsidRPr="00AD0B78">
        <w:rPr>
          <w:rFonts w:ascii="仿宋" w:eastAsia="仿宋" w:hAnsi="仿宋"/>
          <w:sz w:val="24"/>
          <w:szCs w:val="24"/>
        </w:rPr>
        <w:t>/</w:t>
      </w:r>
      <w:r w:rsidRPr="00AD0B78">
        <w:rPr>
          <w:rFonts w:ascii="仿宋" w:eastAsia="仿宋" w:hAnsi="仿宋" w:hint="eastAsia"/>
          <w:sz w:val="24"/>
          <w:szCs w:val="24"/>
        </w:rPr>
        <w:t>社科处认定的类别选择</w:t>
      </w:r>
      <w:r>
        <w:rPr>
          <w:rFonts w:ascii="仿宋" w:eastAsia="仿宋" w:hAnsi="仿宋" w:hint="eastAsia"/>
          <w:sz w:val="24"/>
          <w:szCs w:val="24"/>
        </w:rPr>
        <w:t>。此处添加的论文必须是已发表见刊论文，不允许添加录用论文。</w:t>
      </w:r>
    </w:p>
    <w:p w:rsidR="00D25159" w:rsidRDefault="00D80BCC" w:rsidP="00AD0B78">
      <w:pPr>
        <w:spacing w:line="360" w:lineRule="auto"/>
        <w:jc w:val="center"/>
        <w:rPr>
          <w:rFonts w:ascii="仿宋" w:eastAsia="仿宋" w:hAnsi="仿宋"/>
          <w:sz w:val="24"/>
          <w:szCs w:val="24"/>
        </w:rPr>
      </w:pPr>
      <w:r>
        <w:rPr>
          <w:noProof/>
        </w:rPr>
        <w:pict>
          <v:shape id="图片 8" o:spid="_x0000_i1028" type="#_x0000_t75" style="width:243.15pt;height:153.5pt;visibility:visible">
            <v:imagedata r:id="rId10" o:title=""/>
          </v:shape>
        </w:pic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填写完成后点击保存按钮，并在发表学术论文管理页面中，点击刚才增加的条目后面的修改按钮，进行论文其他信息的补充和附件上传。</w:t>
      </w:r>
    </w:p>
    <w:p w:rsidR="00D25159" w:rsidRDefault="00D80BCC" w:rsidP="00AD0B78">
      <w:pPr>
        <w:spacing w:line="360" w:lineRule="auto"/>
        <w:rPr>
          <w:rFonts w:ascii="仿宋" w:eastAsia="仿宋" w:hAnsi="仿宋"/>
          <w:sz w:val="24"/>
          <w:szCs w:val="24"/>
        </w:rPr>
      </w:pPr>
      <w:r>
        <w:rPr>
          <w:noProof/>
        </w:rPr>
        <w:pict>
          <v:shape id="图片 9" o:spid="_x0000_i1029" type="#_x0000_t75" style="width:411.6pt;height:73.35pt;visibility:visible">
            <v:imagedata r:id="rId11" o:title=""/>
          </v:shape>
        </w:pic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在弹出的窗口中，需要补充所有详细内容。</w:t>
      </w:r>
    </w:p>
    <w:p w:rsidR="00D25159" w:rsidRDefault="00B11E21" w:rsidP="00A35851">
      <w:pPr>
        <w:spacing w:line="360" w:lineRule="auto"/>
        <w:jc w:val="center"/>
        <w:rPr>
          <w:rFonts w:ascii="仿宋" w:eastAsia="仿宋" w:hAnsi="仿宋"/>
          <w:sz w:val="24"/>
          <w:szCs w:val="24"/>
        </w:rPr>
      </w:pPr>
      <w:r>
        <w:rPr>
          <w:noProof/>
        </w:rPr>
        <w:lastRenderedPageBreak/>
        <w:pict>
          <v:shape id="图片 10" o:spid="_x0000_i1030" type="#_x0000_t75" style="width:412.3pt;height:330.8pt;visibility:visible">
            <v:imagedata r:id="rId12" o:title="" cropbottom="2684f" cropleft="593f"/>
          </v:shape>
        </w:pic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sz w:val="24"/>
          <w:szCs w:val="24"/>
        </w:rPr>
        <w:t xml:space="preserve">1. </w:t>
      </w:r>
      <w:r>
        <w:rPr>
          <w:rFonts w:ascii="仿宋" w:eastAsia="仿宋" w:hAnsi="仿宋" w:hint="eastAsia"/>
          <w:sz w:val="24"/>
          <w:szCs w:val="24"/>
        </w:rPr>
        <w:t>如果被收录，需要在收录情况处选择收录情况，填写收录号或影响因子，填写完毕后点击条目后面的绿色加号完成添加。</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sz w:val="24"/>
          <w:szCs w:val="24"/>
        </w:rPr>
        <w:t xml:space="preserve">2. </w:t>
      </w:r>
      <w:r>
        <w:rPr>
          <w:rFonts w:ascii="仿宋" w:eastAsia="仿宋" w:hAnsi="仿宋" w:hint="eastAsia"/>
          <w:sz w:val="24"/>
          <w:szCs w:val="24"/>
        </w:rPr>
        <w:t>作者信息必须添加全部署名作者：点击绿色加号按钮，在弹出的窗口中选择人员。如果作者是校外人员须在顶部的人员类别处选择校外，并填写校外作者的所有信息。完成后点击保存。</w:t>
      </w:r>
    </w:p>
    <w:p w:rsidR="00D25159" w:rsidRDefault="00B11E21" w:rsidP="00AD0B78">
      <w:pPr>
        <w:spacing w:line="360" w:lineRule="auto"/>
        <w:jc w:val="center"/>
        <w:rPr>
          <w:rFonts w:ascii="仿宋" w:eastAsia="仿宋" w:hAnsi="仿宋"/>
          <w:sz w:val="24"/>
          <w:szCs w:val="24"/>
        </w:rPr>
      </w:pPr>
      <w:r>
        <w:rPr>
          <w:noProof/>
        </w:rPr>
        <w:pict>
          <v:shape id="图片 11" o:spid="_x0000_i1031" type="#_x0000_t75" style="width:237.75pt;height:150.8pt;visibility:visible">
            <v:imagedata r:id="rId13" o:title="" cropbottom="9895f"/>
          </v:shape>
        </w:pic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sz w:val="24"/>
          <w:szCs w:val="24"/>
        </w:rPr>
        <w:t>3.</w:t>
      </w:r>
      <w:r>
        <w:rPr>
          <w:rFonts w:ascii="仿宋" w:eastAsia="仿宋" w:hAnsi="仿宋" w:hint="eastAsia"/>
          <w:sz w:val="24"/>
          <w:szCs w:val="24"/>
        </w:rPr>
        <w:t>导师是第一作者选项选择否。</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sz w:val="24"/>
          <w:szCs w:val="24"/>
        </w:rPr>
        <w:t>4.</w:t>
      </w:r>
      <w:r>
        <w:rPr>
          <w:rFonts w:ascii="仿宋" w:eastAsia="仿宋" w:hAnsi="仿宋" w:hint="eastAsia"/>
          <w:sz w:val="24"/>
          <w:szCs w:val="24"/>
        </w:rPr>
        <w:t>如有检索号，检索报告需和论文附件材料一并上传。</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所有信息填写完成，附件上传成功后，点击保存按钮即可。</w:t>
      </w:r>
    </w:p>
    <w:p w:rsidR="00D25159" w:rsidRDefault="00D25159" w:rsidP="00B11E21">
      <w:pPr>
        <w:spacing w:line="360" w:lineRule="auto"/>
        <w:ind w:firstLineChars="200" w:firstLine="480"/>
        <w:rPr>
          <w:rFonts w:ascii="仿宋" w:eastAsia="仿宋" w:hAnsi="仿宋"/>
          <w:sz w:val="24"/>
          <w:szCs w:val="24"/>
        </w:rPr>
      </w:pPr>
      <w:r w:rsidRPr="00AD0B78">
        <w:rPr>
          <w:rFonts w:ascii="仿宋" w:eastAsia="仿宋" w:hAnsi="仿宋" w:hint="eastAsia"/>
          <w:sz w:val="24"/>
          <w:szCs w:val="24"/>
        </w:rPr>
        <w:lastRenderedPageBreak/>
        <w:t>获奖</w:t>
      </w:r>
      <w:r>
        <w:rPr>
          <w:rFonts w:ascii="仿宋" w:eastAsia="仿宋" w:hAnsi="仿宋" w:hint="eastAsia"/>
          <w:sz w:val="24"/>
          <w:szCs w:val="24"/>
        </w:rPr>
        <w:t>、</w:t>
      </w:r>
      <w:r w:rsidRPr="00AD0B78">
        <w:rPr>
          <w:rFonts w:ascii="仿宋" w:eastAsia="仿宋" w:hAnsi="仿宋" w:hint="eastAsia"/>
          <w:sz w:val="24"/>
          <w:szCs w:val="24"/>
        </w:rPr>
        <w:t>科研项目</w:t>
      </w:r>
      <w:r>
        <w:rPr>
          <w:rFonts w:ascii="仿宋" w:eastAsia="仿宋" w:hAnsi="仿宋" w:hint="eastAsia"/>
          <w:sz w:val="24"/>
          <w:szCs w:val="24"/>
        </w:rPr>
        <w:t>、</w:t>
      </w:r>
      <w:r w:rsidRPr="00AD0B78">
        <w:rPr>
          <w:rFonts w:ascii="仿宋" w:eastAsia="仿宋" w:hAnsi="仿宋" w:hint="eastAsia"/>
          <w:sz w:val="24"/>
          <w:szCs w:val="24"/>
        </w:rPr>
        <w:t>专利</w:t>
      </w:r>
      <w:r>
        <w:rPr>
          <w:rFonts w:ascii="仿宋" w:eastAsia="仿宋" w:hAnsi="仿宋" w:hint="eastAsia"/>
          <w:sz w:val="24"/>
          <w:szCs w:val="24"/>
        </w:rPr>
        <w:t>、</w:t>
      </w:r>
      <w:r w:rsidRPr="00AD0B78">
        <w:rPr>
          <w:rFonts w:ascii="仿宋" w:eastAsia="仿宋" w:hAnsi="仿宋" w:hint="eastAsia"/>
          <w:sz w:val="24"/>
          <w:szCs w:val="24"/>
        </w:rPr>
        <w:t>专著</w:t>
      </w:r>
      <w:r>
        <w:rPr>
          <w:rFonts w:ascii="仿宋" w:eastAsia="仿宋" w:hAnsi="仿宋" w:hint="eastAsia"/>
          <w:sz w:val="24"/>
          <w:szCs w:val="24"/>
        </w:rPr>
        <w:t>、</w:t>
      </w:r>
      <w:r w:rsidRPr="00AD0B78">
        <w:rPr>
          <w:rFonts w:ascii="仿宋" w:eastAsia="仿宋" w:hAnsi="仿宋" w:hint="eastAsia"/>
          <w:sz w:val="24"/>
          <w:szCs w:val="24"/>
        </w:rPr>
        <w:t>软件登记</w:t>
      </w:r>
      <w:r>
        <w:rPr>
          <w:rFonts w:ascii="仿宋" w:eastAsia="仿宋" w:hAnsi="仿宋" w:hint="eastAsia"/>
          <w:sz w:val="24"/>
          <w:szCs w:val="24"/>
        </w:rPr>
        <w:t>信息填写方法类似，每条信息必须上传附件方可使用于导师遴选。</w:t>
      </w:r>
    </w:p>
    <w:p w:rsidR="00D25159" w:rsidRDefault="00D25159" w:rsidP="00B11E21">
      <w:pPr>
        <w:spacing w:line="360" w:lineRule="auto"/>
        <w:ind w:firstLineChars="200" w:firstLine="480"/>
        <w:rPr>
          <w:rFonts w:ascii="仿宋" w:eastAsia="仿宋" w:hAnsi="仿宋"/>
          <w:sz w:val="24"/>
          <w:szCs w:val="24"/>
        </w:rPr>
      </w:pPr>
      <w:r w:rsidRPr="00AD0B78">
        <w:rPr>
          <w:rFonts w:ascii="仿宋" w:eastAsia="仿宋" w:hAnsi="仿宋" w:hint="eastAsia"/>
          <w:sz w:val="24"/>
          <w:szCs w:val="24"/>
        </w:rPr>
        <w:t>主讲课程</w:t>
      </w:r>
      <w:r>
        <w:rPr>
          <w:rFonts w:ascii="仿宋" w:eastAsia="仿宋" w:hAnsi="仿宋" w:hint="eastAsia"/>
          <w:sz w:val="24"/>
          <w:szCs w:val="24"/>
        </w:rPr>
        <w:t>只添加研究生课程授课信息，主讲或辅讲课程均可。</w:t>
      </w:r>
    </w:p>
    <w:p w:rsidR="00D25159" w:rsidRDefault="00D25159" w:rsidP="00B11E21">
      <w:pPr>
        <w:spacing w:line="360" w:lineRule="auto"/>
        <w:ind w:firstLineChars="200" w:firstLine="480"/>
        <w:rPr>
          <w:rFonts w:ascii="仿宋" w:eastAsia="仿宋" w:hAnsi="仿宋"/>
          <w:sz w:val="24"/>
          <w:szCs w:val="24"/>
        </w:rPr>
      </w:pPr>
      <w:r w:rsidRPr="00AD0B78">
        <w:rPr>
          <w:rFonts w:ascii="仿宋" w:eastAsia="仿宋" w:hAnsi="仿宋" w:hint="eastAsia"/>
          <w:sz w:val="24"/>
          <w:szCs w:val="24"/>
          <w:highlight w:val="yellow"/>
        </w:rPr>
        <w:t>附件材料规范：</w:t>
      </w:r>
    </w:p>
    <w:p w:rsidR="00D25159" w:rsidRPr="00D972A3" w:rsidRDefault="00D25159" w:rsidP="00D972A3">
      <w:pPr>
        <w:pStyle w:val="a3"/>
        <w:numPr>
          <w:ilvl w:val="0"/>
          <w:numId w:val="4"/>
        </w:numPr>
        <w:spacing w:line="360" w:lineRule="auto"/>
        <w:ind w:firstLineChars="0"/>
        <w:rPr>
          <w:rFonts w:ascii="仿宋" w:eastAsia="仿宋" w:hAnsi="仿宋"/>
          <w:sz w:val="24"/>
          <w:szCs w:val="24"/>
        </w:rPr>
      </w:pPr>
      <w:r w:rsidRPr="00D972A3">
        <w:rPr>
          <w:rFonts w:ascii="仿宋" w:eastAsia="仿宋" w:hAnsi="仿宋" w:hint="eastAsia"/>
          <w:sz w:val="24"/>
          <w:szCs w:val="24"/>
        </w:rPr>
        <w:t>论文：发表刊物的封面、目录、正文、封底</w:t>
      </w:r>
    </w:p>
    <w:p w:rsidR="00D25159" w:rsidRPr="00D972A3" w:rsidRDefault="00D25159" w:rsidP="00D972A3">
      <w:pPr>
        <w:pStyle w:val="a3"/>
        <w:numPr>
          <w:ilvl w:val="0"/>
          <w:numId w:val="4"/>
        </w:numPr>
        <w:spacing w:line="360" w:lineRule="auto"/>
        <w:ind w:firstLineChars="0"/>
        <w:rPr>
          <w:rFonts w:ascii="仿宋" w:eastAsia="仿宋" w:hAnsi="仿宋"/>
          <w:sz w:val="24"/>
          <w:szCs w:val="24"/>
        </w:rPr>
      </w:pPr>
      <w:r>
        <w:rPr>
          <w:rFonts w:ascii="仿宋" w:eastAsia="仿宋" w:hAnsi="仿宋" w:hint="eastAsia"/>
          <w:sz w:val="24"/>
          <w:szCs w:val="24"/>
        </w:rPr>
        <w:t>专著：封面、目录和封底；</w:t>
      </w:r>
    </w:p>
    <w:p w:rsidR="00D25159" w:rsidRPr="00D972A3" w:rsidRDefault="00D25159" w:rsidP="00D972A3">
      <w:pPr>
        <w:pStyle w:val="a3"/>
        <w:numPr>
          <w:ilvl w:val="0"/>
          <w:numId w:val="4"/>
        </w:numPr>
        <w:spacing w:line="360" w:lineRule="auto"/>
        <w:ind w:firstLineChars="0"/>
        <w:rPr>
          <w:rFonts w:ascii="仿宋" w:eastAsia="仿宋" w:hAnsi="仿宋"/>
          <w:sz w:val="24"/>
          <w:szCs w:val="24"/>
        </w:rPr>
      </w:pPr>
      <w:r w:rsidRPr="00D972A3">
        <w:rPr>
          <w:rFonts w:ascii="仿宋" w:eastAsia="仿宋" w:hAnsi="仿宋" w:hint="eastAsia"/>
          <w:sz w:val="24"/>
          <w:szCs w:val="24"/>
        </w:rPr>
        <w:t>发明专利</w:t>
      </w:r>
      <w:r>
        <w:rPr>
          <w:rFonts w:ascii="仿宋" w:eastAsia="仿宋" w:hAnsi="仿宋" w:hint="eastAsia"/>
          <w:sz w:val="24"/>
          <w:szCs w:val="24"/>
        </w:rPr>
        <w:t>：授权文件；</w:t>
      </w:r>
    </w:p>
    <w:p w:rsidR="00D25159" w:rsidRPr="00D972A3" w:rsidRDefault="00D25159" w:rsidP="00D972A3">
      <w:pPr>
        <w:pStyle w:val="a3"/>
        <w:numPr>
          <w:ilvl w:val="0"/>
          <w:numId w:val="4"/>
        </w:numPr>
        <w:spacing w:line="360" w:lineRule="auto"/>
        <w:ind w:firstLineChars="0"/>
        <w:rPr>
          <w:rFonts w:ascii="仿宋" w:eastAsia="仿宋" w:hAnsi="仿宋"/>
          <w:sz w:val="24"/>
          <w:szCs w:val="24"/>
        </w:rPr>
      </w:pPr>
      <w:r w:rsidRPr="00D972A3">
        <w:rPr>
          <w:rFonts w:ascii="仿宋" w:eastAsia="仿宋" w:hAnsi="仿宋" w:hint="eastAsia"/>
          <w:sz w:val="24"/>
          <w:szCs w:val="24"/>
        </w:rPr>
        <w:t>教学科研项目</w:t>
      </w:r>
      <w:r>
        <w:rPr>
          <w:rFonts w:ascii="仿宋" w:eastAsia="仿宋" w:hAnsi="仿宋" w:hint="eastAsia"/>
          <w:sz w:val="24"/>
          <w:szCs w:val="24"/>
        </w:rPr>
        <w:t>：</w:t>
      </w:r>
      <w:r w:rsidRPr="00D972A3">
        <w:rPr>
          <w:rFonts w:ascii="仿宋" w:eastAsia="仿宋" w:hAnsi="仿宋" w:hint="eastAsia"/>
          <w:sz w:val="24"/>
          <w:szCs w:val="24"/>
        </w:rPr>
        <w:t>项目合同书、任务书或结题报告</w:t>
      </w:r>
      <w:r>
        <w:rPr>
          <w:rFonts w:ascii="仿宋" w:eastAsia="仿宋" w:hAnsi="仿宋" w:hint="eastAsia"/>
          <w:sz w:val="24"/>
          <w:szCs w:val="24"/>
        </w:rPr>
        <w:t>全文；</w:t>
      </w:r>
    </w:p>
    <w:p w:rsidR="00D25159" w:rsidRDefault="00D25159" w:rsidP="00D972A3">
      <w:pPr>
        <w:pStyle w:val="a3"/>
        <w:numPr>
          <w:ilvl w:val="0"/>
          <w:numId w:val="4"/>
        </w:numPr>
        <w:spacing w:line="360" w:lineRule="auto"/>
        <w:ind w:firstLineChars="0"/>
        <w:rPr>
          <w:rFonts w:ascii="仿宋" w:eastAsia="仿宋" w:hAnsi="仿宋"/>
          <w:sz w:val="24"/>
          <w:szCs w:val="24"/>
        </w:rPr>
      </w:pPr>
      <w:r>
        <w:rPr>
          <w:rFonts w:ascii="仿宋" w:eastAsia="仿宋" w:hAnsi="仿宋" w:hint="eastAsia"/>
          <w:sz w:val="24"/>
          <w:szCs w:val="24"/>
        </w:rPr>
        <w:t>获奖：证书；</w:t>
      </w:r>
    </w:p>
    <w:p w:rsidR="00D25159" w:rsidRPr="00D972A3" w:rsidRDefault="00D25159" w:rsidP="00D972A3">
      <w:pPr>
        <w:pStyle w:val="a3"/>
        <w:numPr>
          <w:ilvl w:val="0"/>
          <w:numId w:val="4"/>
        </w:numPr>
        <w:spacing w:line="360" w:lineRule="auto"/>
        <w:ind w:firstLineChars="0"/>
        <w:rPr>
          <w:rFonts w:ascii="仿宋" w:eastAsia="仿宋" w:hAnsi="仿宋"/>
          <w:sz w:val="24"/>
          <w:szCs w:val="24"/>
        </w:rPr>
      </w:pPr>
      <w:r>
        <w:rPr>
          <w:rFonts w:ascii="仿宋" w:eastAsia="仿宋" w:hAnsi="仿宋" w:hint="eastAsia"/>
          <w:sz w:val="24"/>
          <w:szCs w:val="24"/>
        </w:rPr>
        <w:t>软件登记：软件登记证书。</w:t>
      </w:r>
    </w:p>
    <w:p w:rsidR="00D25159" w:rsidRDefault="00D25159" w:rsidP="00EC0670">
      <w:pPr>
        <w:pStyle w:val="2"/>
        <w:numPr>
          <w:ilvl w:val="1"/>
          <w:numId w:val="1"/>
        </w:numPr>
        <w:spacing w:before="0" w:after="0" w:line="360" w:lineRule="auto"/>
        <w:rPr>
          <w:rFonts w:ascii="仿宋" w:eastAsia="仿宋" w:hAnsi="仿宋"/>
          <w:sz w:val="28"/>
          <w:szCs w:val="28"/>
        </w:rPr>
      </w:pPr>
      <w:r w:rsidRPr="00EC0670">
        <w:rPr>
          <w:rFonts w:ascii="仿宋" w:eastAsia="仿宋" w:hAnsi="仿宋" w:hint="eastAsia"/>
          <w:sz w:val="28"/>
          <w:szCs w:val="28"/>
        </w:rPr>
        <w:t>初次遴选</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进入</w:t>
      </w:r>
      <w:r w:rsidRPr="00AD0B78">
        <w:rPr>
          <w:rFonts w:ascii="仿宋" w:eastAsia="仿宋" w:hAnsi="仿宋" w:hint="eastAsia"/>
          <w:sz w:val="24"/>
          <w:szCs w:val="24"/>
        </w:rPr>
        <w:t>硕导初次遴选申请</w:t>
      </w:r>
      <w:r>
        <w:rPr>
          <w:rFonts w:ascii="仿宋" w:eastAsia="仿宋" w:hAnsi="仿宋" w:hint="eastAsia"/>
          <w:sz w:val="24"/>
          <w:szCs w:val="24"/>
        </w:rPr>
        <w:t>页面，点击申请按钮提交申请，然后点击新增的申请条目后的修改按钮，在弹出的窗口中完善申请信息。</w:t>
      </w:r>
    </w:p>
    <w:p w:rsidR="00D25159" w:rsidRPr="00A35851" w:rsidRDefault="00D25159" w:rsidP="00B11E21">
      <w:pPr>
        <w:spacing w:line="360" w:lineRule="auto"/>
        <w:ind w:firstLineChars="200" w:firstLine="482"/>
        <w:rPr>
          <w:rFonts w:ascii="仿宋" w:eastAsia="仿宋" w:hAnsi="仿宋"/>
          <w:b/>
          <w:sz w:val="24"/>
          <w:szCs w:val="24"/>
        </w:rPr>
      </w:pPr>
      <w:r w:rsidRPr="00A35851">
        <w:rPr>
          <w:rFonts w:ascii="仿宋" w:eastAsia="仿宋" w:hAnsi="仿宋"/>
          <w:b/>
          <w:sz w:val="24"/>
          <w:szCs w:val="24"/>
        </w:rPr>
        <w:t>1.</w:t>
      </w:r>
      <w:r w:rsidRPr="00A35851">
        <w:rPr>
          <w:rFonts w:ascii="仿宋" w:eastAsia="仿宋" w:hAnsi="仿宋" w:hint="eastAsia"/>
          <w:b/>
          <w:sz w:val="24"/>
          <w:szCs w:val="24"/>
        </w:rPr>
        <w:t>填写基本信息</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在基本信息选项卡中除行政职务外（校外人员不填写职务），所有信息为必填项。</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职称扫描件和个人标准照必须上传，否则视为申请无效。</w:t>
      </w:r>
    </w:p>
    <w:p w:rsidR="00D25159" w:rsidRDefault="00B11E21" w:rsidP="00A35851">
      <w:pPr>
        <w:spacing w:line="360" w:lineRule="auto"/>
        <w:jc w:val="center"/>
        <w:rPr>
          <w:rFonts w:ascii="仿宋" w:eastAsia="仿宋" w:hAnsi="仿宋"/>
          <w:sz w:val="24"/>
          <w:szCs w:val="24"/>
        </w:rPr>
      </w:pPr>
      <w:r>
        <w:rPr>
          <w:noProof/>
        </w:rPr>
        <w:lastRenderedPageBreak/>
        <w:pict>
          <v:shape id="图片 13" o:spid="_x0000_i1032" type="#_x0000_t75" style="width:413pt;height:336.9pt;visibility:visible">
            <v:imagedata r:id="rId14" o:title=""/>
          </v:shape>
        </w:pict>
      </w:r>
    </w:p>
    <w:p w:rsidR="00D25159" w:rsidRPr="00A35851" w:rsidRDefault="00D25159" w:rsidP="00B11E21">
      <w:pPr>
        <w:spacing w:line="360" w:lineRule="auto"/>
        <w:ind w:firstLineChars="200" w:firstLine="482"/>
        <w:rPr>
          <w:rFonts w:ascii="仿宋" w:eastAsia="仿宋" w:hAnsi="仿宋"/>
          <w:b/>
          <w:sz w:val="24"/>
          <w:szCs w:val="24"/>
        </w:rPr>
      </w:pPr>
      <w:r w:rsidRPr="00A35851">
        <w:rPr>
          <w:rFonts w:ascii="仿宋" w:eastAsia="仿宋" w:hAnsi="仿宋"/>
          <w:b/>
          <w:sz w:val="24"/>
          <w:szCs w:val="24"/>
        </w:rPr>
        <w:t>2.</w:t>
      </w:r>
      <w:r w:rsidRPr="00A35851">
        <w:rPr>
          <w:rFonts w:ascii="仿宋" w:eastAsia="仿宋" w:hAnsi="仿宋" w:hint="eastAsia"/>
          <w:b/>
          <w:sz w:val="24"/>
          <w:szCs w:val="24"/>
        </w:rPr>
        <w:t>填写遴选信息</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进入遴选信息选项卡，选择和填写相关信息。</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）导师类型：校内教师选择校内，其他单位人员选择外聘；</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2</w:t>
      </w:r>
      <w:r>
        <w:rPr>
          <w:rFonts w:ascii="仿宋" w:eastAsia="仿宋" w:hAnsi="仿宋" w:hint="eastAsia"/>
          <w:sz w:val="24"/>
          <w:szCs w:val="24"/>
        </w:rPr>
        <w:t>）申请学院：选择申请学科所属学院；</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3</w:t>
      </w:r>
      <w:r>
        <w:rPr>
          <w:rFonts w:ascii="仿宋" w:eastAsia="仿宋" w:hAnsi="仿宋" w:hint="eastAsia"/>
          <w:sz w:val="24"/>
          <w:szCs w:val="24"/>
        </w:rPr>
        <w:t>）申请学科（研究方向）：不可自行填写。点击设定，在弹出的窗口中点击添加按钮，会弹出归属学院开放申请的学科编码和信息，点击所要学科后面的绿色按钮即可添加学科。完成后点击学科后面的编辑按钮，可修改研究方向名称，如果有多个研究方向，点击绿色加号按钮增加多个方向。一般不多于两个方向，并于我校该学科的研究方向保持一致。</w:t>
      </w:r>
    </w:p>
    <w:p w:rsidR="00D25159" w:rsidRDefault="00B11E21" w:rsidP="00A35851">
      <w:pPr>
        <w:spacing w:line="360" w:lineRule="auto"/>
        <w:jc w:val="center"/>
        <w:rPr>
          <w:rFonts w:ascii="仿宋" w:eastAsia="仿宋" w:hAnsi="仿宋"/>
          <w:sz w:val="24"/>
          <w:szCs w:val="24"/>
        </w:rPr>
      </w:pPr>
      <w:r>
        <w:rPr>
          <w:noProof/>
        </w:rPr>
        <w:pict>
          <v:shape id="图片 16" o:spid="_x0000_i1033" type="#_x0000_t75" style="width:343pt;height:105.3pt;visibility:visible">
            <v:imagedata r:id="rId15" o:title=""/>
          </v:shape>
        </w:pic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4</w:t>
      </w:r>
      <w:r>
        <w:rPr>
          <w:rFonts w:ascii="仿宋" w:eastAsia="仿宋" w:hAnsi="仿宋" w:hint="eastAsia"/>
          <w:sz w:val="24"/>
          <w:szCs w:val="24"/>
        </w:rPr>
        <w:t>）提交状态：如果需要正式提交，该选项要选择为“已完成”，以便于学</w:t>
      </w:r>
      <w:r>
        <w:rPr>
          <w:rFonts w:ascii="仿宋" w:eastAsia="仿宋" w:hAnsi="仿宋" w:hint="eastAsia"/>
          <w:sz w:val="24"/>
          <w:szCs w:val="24"/>
        </w:rPr>
        <w:lastRenderedPageBreak/>
        <w:t>院研究生秘书甄别教师是否完成申请。如果相关材料还没有填写完成，则选择修改中。</w:t>
      </w:r>
    </w:p>
    <w:p w:rsidR="00D25159" w:rsidRDefault="00D80BCC" w:rsidP="00A35851">
      <w:pPr>
        <w:spacing w:line="360" w:lineRule="auto"/>
        <w:rPr>
          <w:rFonts w:ascii="仿宋" w:eastAsia="仿宋" w:hAnsi="仿宋"/>
          <w:sz w:val="24"/>
          <w:szCs w:val="24"/>
        </w:rPr>
      </w:pPr>
      <w:r>
        <w:rPr>
          <w:noProof/>
        </w:rPr>
        <w:pict>
          <v:shape id="图片 15" o:spid="_x0000_i1034" type="#_x0000_t75" style="width:414.35pt;height:253.35pt;visibility:visible">
            <v:imagedata r:id="rId16" o:title=""/>
          </v:shape>
        </w:pict>
      </w:r>
    </w:p>
    <w:p w:rsidR="00D25159" w:rsidRDefault="00D25159" w:rsidP="00B11E21">
      <w:pPr>
        <w:spacing w:line="360" w:lineRule="auto"/>
        <w:ind w:firstLineChars="200" w:firstLine="482"/>
        <w:rPr>
          <w:rFonts w:ascii="仿宋" w:eastAsia="仿宋" w:hAnsi="仿宋"/>
          <w:b/>
          <w:sz w:val="24"/>
          <w:szCs w:val="24"/>
        </w:rPr>
      </w:pPr>
      <w:r>
        <w:rPr>
          <w:rFonts w:ascii="仿宋" w:eastAsia="仿宋" w:hAnsi="仿宋"/>
          <w:b/>
          <w:sz w:val="24"/>
          <w:szCs w:val="24"/>
        </w:rPr>
        <w:t>3</w:t>
      </w:r>
      <w:r w:rsidRPr="00A35851">
        <w:rPr>
          <w:rFonts w:ascii="仿宋" w:eastAsia="仿宋" w:hAnsi="仿宋"/>
          <w:b/>
          <w:sz w:val="24"/>
          <w:szCs w:val="24"/>
        </w:rPr>
        <w:t>.</w:t>
      </w:r>
      <w:r>
        <w:rPr>
          <w:rFonts w:ascii="仿宋" w:eastAsia="仿宋" w:hAnsi="仿宋" w:hint="eastAsia"/>
          <w:b/>
          <w:sz w:val="24"/>
          <w:szCs w:val="24"/>
        </w:rPr>
        <w:t>添加支持材料</w:t>
      </w:r>
    </w:p>
    <w:p w:rsidR="00D25159" w:rsidRDefault="00D25159" w:rsidP="00B11E21">
      <w:pPr>
        <w:spacing w:line="360" w:lineRule="auto"/>
        <w:ind w:firstLineChars="200" w:firstLine="480"/>
        <w:rPr>
          <w:rFonts w:ascii="仿宋" w:eastAsia="仿宋" w:hAnsi="仿宋"/>
          <w:sz w:val="24"/>
          <w:szCs w:val="24"/>
        </w:rPr>
      </w:pPr>
      <w:r w:rsidRPr="00A35851">
        <w:rPr>
          <w:rFonts w:ascii="仿宋" w:eastAsia="仿宋" w:hAnsi="仿宋" w:hint="eastAsia"/>
          <w:sz w:val="24"/>
          <w:szCs w:val="24"/>
        </w:rPr>
        <w:t>在其他选项卡中</w:t>
      </w:r>
      <w:r>
        <w:rPr>
          <w:rFonts w:ascii="仿宋" w:eastAsia="仿宋" w:hAnsi="仿宋" w:hint="eastAsia"/>
          <w:sz w:val="24"/>
          <w:szCs w:val="24"/>
        </w:rPr>
        <w:t>可以添加已经在“</w:t>
      </w:r>
      <w:r>
        <w:rPr>
          <w:rFonts w:ascii="仿宋" w:eastAsia="仿宋" w:hAnsi="仿宋"/>
          <w:sz w:val="24"/>
          <w:szCs w:val="24"/>
        </w:rPr>
        <w:t>2.2</w:t>
      </w:r>
      <w:r w:rsidRPr="00A35851">
        <w:rPr>
          <w:rFonts w:ascii="仿宋" w:eastAsia="仿宋" w:hAnsi="仿宋" w:hint="eastAsia"/>
          <w:sz w:val="24"/>
          <w:szCs w:val="24"/>
        </w:rPr>
        <w:t>登记成果和相关信息</w:t>
      </w:r>
      <w:r>
        <w:rPr>
          <w:rFonts w:ascii="仿宋" w:eastAsia="仿宋" w:hAnsi="仿宋" w:hint="eastAsia"/>
          <w:sz w:val="24"/>
          <w:szCs w:val="24"/>
        </w:rPr>
        <w:t>”一节中已完成提交的相关材料（必须添加扫描件方可使用）。</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科研项目、学术论文、获奖情况、专利情况、学术专著和软件著作权几个选项卡都在页面上点击绿色加号按钮即可添加。如果同一类别有多项，应按照重要程度进行排序，点击条目后第二个按钮即可修改序号。</w:t>
      </w:r>
    </w:p>
    <w:p w:rsidR="00D25159" w:rsidRPr="00A35851"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人才培养：主要指在申请之日前三年内协助指导研究生的情况，如果没有可以不填。时间填写纯数字年度，例如</w:t>
      </w:r>
      <w:r>
        <w:rPr>
          <w:rFonts w:ascii="仿宋" w:eastAsia="仿宋" w:hAnsi="仿宋"/>
          <w:sz w:val="24"/>
          <w:szCs w:val="24"/>
        </w:rPr>
        <w:t>2012</w:t>
      </w:r>
      <w:r>
        <w:rPr>
          <w:rFonts w:ascii="仿宋" w:eastAsia="仿宋" w:hAnsi="仿宋" w:hint="eastAsia"/>
          <w:sz w:val="24"/>
          <w:szCs w:val="24"/>
        </w:rPr>
        <w:t>、</w:t>
      </w:r>
      <w:r>
        <w:rPr>
          <w:rFonts w:ascii="仿宋" w:eastAsia="仿宋" w:hAnsi="仿宋"/>
          <w:sz w:val="24"/>
          <w:szCs w:val="24"/>
        </w:rPr>
        <w:t>2013</w:t>
      </w:r>
      <w:r>
        <w:rPr>
          <w:rFonts w:ascii="仿宋" w:eastAsia="仿宋" w:hAnsi="仿宋" w:hint="eastAsia"/>
          <w:sz w:val="24"/>
          <w:szCs w:val="24"/>
        </w:rPr>
        <w:t>；担任内容填写协助指导学生数量，已经指导分工。完成一条填写后点击最后的保存按钮添加记录。</w:t>
      </w:r>
    </w:p>
    <w:p w:rsidR="00D25159" w:rsidRPr="00A35851" w:rsidRDefault="00D25159" w:rsidP="00B11E21">
      <w:pPr>
        <w:spacing w:line="360" w:lineRule="auto"/>
        <w:ind w:firstLineChars="200" w:firstLine="482"/>
        <w:rPr>
          <w:rFonts w:ascii="仿宋" w:eastAsia="仿宋" w:hAnsi="仿宋"/>
          <w:b/>
          <w:sz w:val="24"/>
          <w:szCs w:val="24"/>
        </w:rPr>
      </w:pPr>
      <w:r w:rsidRPr="00A35851">
        <w:rPr>
          <w:rFonts w:ascii="仿宋" w:eastAsia="仿宋" w:hAnsi="仿宋"/>
          <w:b/>
          <w:sz w:val="24"/>
          <w:szCs w:val="24"/>
        </w:rPr>
        <w:t>4.</w:t>
      </w:r>
      <w:r w:rsidRPr="00A35851">
        <w:rPr>
          <w:rFonts w:ascii="仿宋" w:eastAsia="仿宋" w:hAnsi="仿宋" w:hint="eastAsia"/>
          <w:b/>
          <w:sz w:val="24"/>
          <w:szCs w:val="24"/>
        </w:rPr>
        <w:t>打印申请表格</w:t>
      </w:r>
    </w:p>
    <w:p w:rsidR="00D25159" w:rsidRDefault="00D25159" w:rsidP="00B11E21">
      <w:pPr>
        <w:spacing w:line="360" w:lineRule="auto"/>
        <w:ind w:firstLineChars="200" w:firstLine="480"/>
        <w:rPr>
          <w:rFonts w:ascii="仿宋" w:eastAsia="仿宋" w:hAnsi="仿宋"/>
          <w:sz w:val="24"/>
          <w:szCs w:val="24"/>
        </w:rPr>
      </w:pPr>
      <w:r w:rsidRPr="00A35851">
        <w:rPr>
          <w:rFonts w:ascii="仿宋" w:eastAsia="仿宋" w:hAnsi="仿宋" w:hint="eastAsia"/>
          <w:sz w:val="24"/>
          <w:szCs w:val="24"/>
        </w:rPr>
        <w:t>完成所有内容的填写后</w:t>
      </w:r>
      <w:r>
        <w:rPr>
          <w:rFonts w:ascii="仿宋" w:eastAsia="仿宋" w:hAnsi="仿宋" w:hint="eastAsia"/>
          <w:sz w:val="24"/>
          <w:szCs w:val="24"/>
        </w:rPr>
        <w:t>将遴选信息的提交状态修改为：已完成，并保存信息。点击顶部的</w:t>
      </w:r>
      <w:r>
        <w:rPr>
          <w:rFonts w:ascii="仿宋" w:eastAsia="仿宋" w:hAnsi="仿宋"/>
          <w:sz w:val="24"/>
          <w:szCs w:val="24"/>
        </w:rPr>
        <w:t>word</w:t>
      </w:r>
      <w:r>
        <w:rPr>
          <w:rFonts w:ascii="仿宋" w:eastAsia="仿宋" w:hAnsi="仿宋" w:hint="eastAsia"/>
          <w:sz w:val="24"/>
          <w:szCs w:val="24"/>
        </w:rPr>
        <w:t>导出按钮，即可下载申请表格。</w:t>
      </w:r>
    </w:p>
    <w:p w:rsidR="00D25159" w:rsidRDefault="00B11E21" w:rsidP="00A35851">
      <w:pPr>
        <w:spacing w:line="360" w:lineRule="auto"/>
        <w:rPr>
          <w:rFonts w:ascii="仿宋" w:eastAsia="仿宋" w:hAnsi="仿宋"/>
          <w:sz w:val="24"/>
          <w:szCs w:val="24"/>
        </w:rPr>
      </w:pPr>
      <w:r>
        <w:rPr>
          <w:noProof/>
        </w:rPr>
        <w:pict>
          <v:shape id="图片 17" o:spid="_x0000_i1035" type="#_x0000_t75" style="width:411.6pt;height:43.45pt;visibility:visible">
            <v:imagedata r:id="rId17" o:title=""/>
          </v:shape>
        </w:pict>
      </w:r>
    </w:p>
    <w:p w:rsidR="00D25159" w:rsidRPr="00A35851" w:rsidRDefault="00D25159" w:rsidP="00A35851">
      <w:pPr>
        <w:spacing w:line="360" w:lineRule="auto"/>
        <w:rPr>
          <w:rFonts w:ascii="仿宋" w:eastAsia="仿宋" w:hAnsi="仿宋"/>
          <w:sz w:val="24"/>
          <w:szCs w:val="24"/>
        </w:rPr>
      </w:pPr>
      <w:r>
        <w:rPr>
          <w:rFonts w:ascii="仿宋" w:eastAsia="仿宋" w:hAnsi="仿宋"/>
          <w:sz w:val="24"/>
          <w:szCs w:val="24"/>
        </w:rPr>
        <w:t xml:space="preserve">    </w:t>
      </w:r>
      <w:r>
        <w:rPr>
          <w:rFonts w:ascii="仿宋" w:eastAsia="仿宋" w:hAnsi="仿宋" w:hint="eastAsia"/>
          <w:sz w:val="24"/>
          <w:szCs w:val="24"/>
        </w:rPr>
        <w:t>导出的文档，相关信息不得修改，如需修改，请返回前面步骤修改附件材料或申请信息，然后重新导出文档。文档如出现跨页等排版问题，可以适当调整。</w:t>
      </w:r>
    </w:p>
    <w:p w:rsidR="00D25159" w:rsidRDefault="00D25159" w:rsidP="00EC0670">
      <w:pPr>
        <w:pStyle w:val="2"/>
        <w:numPr>
          <w:ilvl w:val="1"/>
          <w:numId w:val="1"/>
        </w:numPr>
        <w:spacing w:before="0" w:after="0" w:line="360" w:lineRule="auto"/>
        <w:rPr>
          <w:rFonts w:ascii="仿宋" w:eastAsia="仿宋" w:hAnsi="仿宋"/>
          <w:sz w:val="28"/>
          <w:szCs w:val="28"/>
        </w:rPr>
      </w:pPr>
      <w:r w:rsidRPr="00EC0670">
        <w:rPr>
          <w:rFonts w:ascii="仿宋" w:eastAsia="仿宋" w:hAnsi="仿宋" w:hint="eastAsia"/>
          <w:sz w:val="28"/>
          <w:szCs w:val="28"/>
        </w:rPr>
        <w:lastRenderedPageBreak/>
        <w:t>新增指导学科</w:t>
      </w:r>
    </w:p>
    <w:p w:rsidR="00D25159" w:rsidRPr="00D972A3"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申请方法与</w:t>
      </w:r>
      <w:r>
        <w:rPr>
          <w:rFonts w:ascii="仿宋" w:eastAsia="仿宋" w:hAnsi="仿宋"/>
          <w:sz w:val="24"/>
          <w:szCs w:val="24"/>
        </w:rPr>
        <w:t>2.3</w:t>
      </w:r>
      <w:r>
        <w:rPr>
          <w:rFonts w:ascii="仿宋" w:eastAsia="仿宋" w:hAnsi="仿宋" w:hint="eastAsia"/>
          <w:sz w:val="24"/>
          <w:szCs w:val="24"/>
        </w:rPr>
        <w:t>节初次遴选类似，先录入附件材料信息，然后再添加申请信息和打印申请表格。</w:t>
      </w:r>
      <w:bookmarkStart w:id="0" w:name="_GoBack"/>
      <w:bookmarkEnd w:id="0"/>
    </w:p>
    <w:p w:rsidR="00D25159" w:rsidRDefault="00D25159" w:rsidP="00EC0670">
      <w:pPr>
        <w:pStyle w:val="1"/>
        <w:numPr>
          <w:ilvl w:val="0"/>
          <w:numId w:val="1"/>
        </w:numPr>
        <w:spacing w:before="0" w:after="0" w:line="360" w:lineRule="auto"/>
        <w:rPr>
          <w:rFonts w:ascii="仿宋" w:eastAsia="仿宋" w:hAnsi="仿宋"/>
          <w:sz w:val="28"/>
          <w:szCs w:val="28"/>
        </w:rPr>
      </w:pPr>
      <w:r w:rsidRPr="00EC0670">
        <w:rPr>
          <w:rFonts w:ascii="仿宋" w:eastAsia="仿宋" w:hAnsi="仿宋" w:hint="eastAsia"/>
          <w:sz w:val="28"/>
          <w:szCs w:val="28"/>
        </w:rPr>
        <w:t>学院审核</w:t>
      </w:r>
      <w:r>
        <w:rPr>
          <w:rFonts w:ascii="仿宋" w:eastAsia="仿宋" w:hAnsi="仿宋" w:hint="eastAsia"/>
          <w:sz w:val="28"/>
          <w:szCs w:val="28"/>
        </w:rPr>
        <w:t>申请</w:t>
      </w:r>
      <w:r w:rsidRPr="00EC0670">
        <w:rPr>
          <w:rFonts w:ascii="仿宋" w:eastAsia="仿宋" w:hAnsi="仿宋" w:hint="eastAsia"/>
          <w:sz w:val="28"/>
          <w:szCs w:val="28"/>
        </w:rPr>
        <w:t>信息</w:t>
      </w:r>
    </w:p>
    <w:p w:rsidR="00D25159" w:rsidRDefault="00D25159" w:rsidP="00B11E21">
      <w:pPr>
        <w:spacing w:line="360" w:lineRule="auto"/>
        <w:ind w:firstLineChars="200" w:firstLine="480"/>
        <w:rPr>
          <w:rFonts w:ascii="仿宋" w:eastAsia="仿宋" w:hAnsi="仿宋"/>
          <w:sz w:val="24"/>
          <w:szCs w:val="24"/>
        </w:rPr>
      </w:pPr>
      <w:r w:rsidRPr="00BF203B">
        <w:rPr>
          <w:rFonts w:ascii="仿宋" w:eastAsia="仿宋" w:hAnsi="仿宋" w:hint="eastAsia"/>
          <w:sz w:val="24"/>
          <w:szCs w:val="24"/>
        </w:rPr>
        <w:t>研究生秘书登录信息管理系统，进入导师</w:t>
      </w:r>
      <w:r w:rsidRPr="00BF203B">
        <w:rPr>
          <w:rFonts w:ascii="仿宋" w:eastAsia="仿宋" w:hAnsi="仿宋"/>
          <w:sz w:val="24"/>
          <w:szCs w:val="24"/>
        </w:rPr>
        <w:t>—</w:t>
      </w:r>
      <w:r w:rsidRPr="00BF203B">
        <w:rPr>
          <w:rFonts w:ascii="仿宋" w:eastAsia="仿宋" w:hAnsi="仿宋" w:hint="eastAsia"/>
          <w:sz w:val="24"/>
          <w:szCs w:val="24"/>
        </w:rPr>
        <w:t>导师遴选管理</w:t>
      </w:r>
      <w:r w:rsidRPr="00BF203B">
        <w:rPr>
          <w:rFonts w:ascii="仿宋" w:eastAsia="仿宋" w:hAnsi="仿宋"/>
          <w:sz w:val="24"/>
          <w:szCs w:val="24"/>
        </w:rPr>
        <w:t>—</w:t>
      </w:r>
      <w:r w:rsidRPr="00BF203B">
        <w:rPr>
          <w:rFonts w:ascii="仿宋" w:eastAsia="仿宋" w:hAnsi="仿宋" w:hint="eastAsia"/>
          <w:sz w:val="24"/>
          <w:szCs w:val="24"/>
        </w:rPr>
        <w:t>遴选申请</w:t>
      </w:r>
      <w:r>
        <w:rPr>
          <w:rFonts w:ascii="仿宋" w:eastAsia="仿宋" w:hAnsi="仿宋" w:hint="eastAsia"/>
          <w:sz w:val="24"/>
          <w:szCs w:val="24"/>
        </w:rPr>
        <w:t>模块</w:t>
      </w:r>
      <w:r w:rsidRPr="00BF203B">
        <w:rPr>
          <w:rFonts w:ascii="仿宋" w:eastAsia="仿宋" w:hAnsi="仿宋" w:hint="eastAsia"/>
          <w:sz w:val="24"/>
          <w:szCs w:val="24"/>
        </w:rPr>
        <w:t>。</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信息查看可以查看申请信息。</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信息管理可删除和修改申请信息，如教师申请信息有误，秘书可协助修改。</w:t>
      </w:r>
    </w:p>
    <w:p w:rsidR="00D25159" w:rsidRPr="00BF203B"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信息审核页面，可对申请信息进行审核，审核后申请信息和申请附件材料将无法修改。秘书需要对申请人所有信息（个人基本信息、申请信息和支撑材料等）进行全面检查，并仅可对提交状态为已完成的申请进行审核。</w:t>
      </w:r>
    </w:p>
    <w:p w:rsidR="00D25159" w:rsidRDefault="00D25159" w:rsidP="00EC0670">
      <w:pPr>
        <w:pStyle w:val="1"/>
        <w:numPr>
          <w:ilvl w:val="0"/>
          <w:numId w:val="1"/>
        </w:numPr>
        <w:spacing w:before="0" w:after="0" w:line="360" w:lineRule="auto"/>
        <w:rPr>
          <w:rFonts w:ascii="仿宋" w:eastAsia="仿宋" w:hAnsi="仿宋"/>
          <w:sz w:val="28"/>
          <w:szCs w:val="28"/>
        </w:rPr>
      </w:pPr>
      <w:r w:rsidRPr="00EC0670">
        <w:rPr>
          <w:rFonts w:ascii="仿宋" w:eastAsia="仿宋" w:hAnsi="仿宋" w:hint="eastAsia"/>
          <w:sz w:val="28"/>
          <w:szCs w:val="28"/>
        </w:rPr>
        <w:t>学院学位评定分委员会会议</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进入导师</w:t>
      </w:r>
      <w:r>
        <w:rPr>
          <w:rFonts w:ascii="仿宋" w:eastAsia="仿宋" w:hAnsi="仿宋"/>
          <w:sz w:val="24"/>
          <w:szCs w:val="24"/>
        </w:rPr>
        <w:t>—</w:t>
      </w:r>
      <w:r>
        <w:rPr>
          <w:rFonts w:ascii="仿宋" w:eastAsia="仿宋" w:hAnsi="仿宋" w:hint="eastAsia"/>
          <w:sz w:val="24"/>
          <w:szCs w:val="24"/>
        </w:rPr>
        <w:t>导师遴选管理</w:t>
      </w:r>
      <w:r>
        <w:rPr>
          <w:rFonts w:ascii="仿宋" w:eastAsia="仿宋" w:hAnsi="仿宋"/>
          <w:sz w:val="24"/>
          <w:szCs w:val="24"/>
        </w:rPr>
        <w:t>—</w:t>
      </w:r>
      <w:r>
        <w:rPr>
          <w:rFonts w:ascii="仿宋" w:eastAsia="仿宋" w:hAnsi="仿宋" w:hint="eastAsia"/>
          <w:sz w:val="24"/>
          <w:szCs w:val="24"/>
        </w:rPr>
        <w:t>分会管理</w:t>
      </w:r>
      <w:r w:rsidRPr="00BF203B">
        <w:rPr>
          <w:rFonts w:ascii="仿宋" w:eastAsia="仿宋" w:hAnsi="仿宋" w:hint="eastAsia"/>
          <w:sz w:val="24"/>
          <w:szCs w:val="24"/>
        </w:rPr>
        <w:t>。</w:t>
      </w:r>
    </w:p>
    <w:p w:rsidR="00D25159" w:rsidRDefault="00D25159" w:rsidP="00450270">
      <w:pPr>
        <w:pStyle w:val="a3"/>
        <w:numPr>
          <w:ilvl w:val="0"/>
          <w:numId w:val="5"/>
        </w:numPr>
        <w:spacing w:line="360" w:lineRule="auto"/>
        <w:ind w:firstLineChars="0"/>
        <w:rPr>
          <w:rFonts w:ascii="仿宋" w:eastAsia="仿宋" w:hAnsi="仿宋"/>
          <w:sz w:val="24"/>
          <w:szCs w:val="24"/>
        </w:rPr>
      </w:pPr>
      <w:r>
        <w:rPr>
          <w:rFonts w:ascii="仿宋" w:eastAsia="仿宋" w:hAnsi="仿宋" w:hint="eastAsia"/>
          <w:sz w:val="24"/>
          <w:szCs w:val="24"/>
        </w:rPr>
        <w:t>分学位评定委员会信息管理</w:t>
      </w:r>
    </w:p>
    <w:p w:rsidR="00D25159" w:rsidRDefault="00D25159" w:rsidP="00B11E21">
      <w:pPr>
        <w:spacing w:line="360" w:lineRule="auto"/>
        <w:ind w:firstLineChars="200" w:firstLine="480"/>
        <w:rPr>
          <w:rFonts w:ascii="仿宋" w:eastAsia="仿宋" w:hAnsi="仿宋"/>
          <w:sz w:val="24"/>
          <w:szCs w:val="24"/>
        </w:rPr>
      </w:pPr>
      <w:r w:rsidRPr="00450270">
        <w:rPr>
          <w:rFonts w:ascii="仿宋" w:eastAsia="仿宋" w:hAnsi="仿宋" w:hint="eastAsia"/>
          <w:sz w:val="24"/>
          <w:szCs w:val="24"/>
        </w:rPr>
        <w:t>进入分会会议信息管理页面，</w:t>
      </w:r>
      <w:r>
        <w:rPr>
          <w:rFonts w:ascii="仿宋" w:eastAsia="仿宋" w:hAnsi="仿宋" w:hint="eastAsia"/>
          <w:sz w:val="24"/>
          <w:szCs w:val="24"/>
        </w:rPr>
        <w:t>填写分学位评定委员会会议信息：会议编号请从</w:t>
      </w:r>
      <w:r>
        <w:rPr>
          <w:rFonts w:ascii="仿宋" w:eastAsia="仿宋" w:hAnsi="仿宋"/>
          <w:sz w:val="24"/>
          <w:szCs w:val="24"/>
        </w:rPr>
        <w:t>01</w:t>
      </w:r>
      <w:r>
        <w:rPr>
          <w:rFonts w:ascii="仿宋" w:eastAsia="仿宋" w:hAnsi="仿宋" w:hint="eastAsia"/>
          <w:sz w:val="24"/>
          <w:szCs w:val="24"/>
        </w:rPr>
        <w:t>开始顺序编写，会议名称、会议地点、主持人和记录人根据实际情况填写，完成后点记录末尾的绿色加号按钮。</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添加完成后，点击记录后的第一个修改按钮，可以修改会议相关信息。</w:t>
      </w:r>
    </w:p>
    <w:p w:rsidR="00D25159" w:rsidRPr="00450270"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请在会议结束后，将会议记录、参会人员等相关信息按照实际情况补充完整。</w:t>
      </w:r>
    </w:p>
    <w:p w:rsidR="00D25159" w:rsidRDefault="00D25159" w:rsidP="00450270">
      <w:pPr>
        <w:pStyle w:val="a3"/>
        <w:numPr>
          <w:ilvl w:val="0"/>
          <w:numId w:val="5"/>
        </w:numPr>
        <w:spacing w:line="360" w:lineRule="auto"/>
        <w:ind w:firstLineChars="0"/>
        <w:rPr>
          <w:rFonts w:ascii="仿宋" w:eastAsia="仿宋" w:hAnsi="仿宋"/>
          <w:sz w:val="24"/>
          <w:szCs w:val="24"/>
        </w:rPr>
      </w:pPr>
      <w:r w:rsidRPr="00450270">
        <w:rPr>
          <w:rFonts w:ascii="仿宋" w:eastAsia="仿宋" w:hAnsi="仿宋" w:hint="eastAsia"/>
          <w:sz w:val="24"/>
          <w:szCs w:val="24"/>
        </w:rPr>
        <w:t>上会人员名单设定</w:t>
      </w:r>
    </w:p>
    <w:p w:rsidR="00D25159" w:rsidRDefault="00D25159" w:rsidP="00B11E21">
      <w:pPr>
        <w:spacing w:line="360" w:lineRule="auto"/>
        <w:ind w:firstLineChars="200" w:firstLine="480"/>
        <w:rPr>
          <w:rFonts w:ascii="仿宋" w:eastAsia="仿宋" w:hAnsi="仿宋"/>
          <w:sz w:val="24"/>
          <w:szCs w:val="24"/>
        </w:rPr>
      </w:pPr>
      <w:r w:rsidRPr="00450270">
        <w:rPr>
          <w:rFonts w:ascii="仿宋" w:eastAsia="仿宋" w:hAnsi="仿宋" w:hint="eastAsia"/>
          <w:sz w:val="24"/>
          <w:szCs w:val="24"/>
        </w:rPr>
        <w:t>进入</w:t>
      </w:r>
      <w:r>
        <w:rPr>
          <w:rFonts w:ascii="仿宋" w:eastAsia="仿宋" w:hAnsi="仿宋" w:hint="eastAsia"/>
          <w:sz w:val="24"/>
          <w:szCs w:val="24"/>
        </w:rPr>
        <w:t>分委会名单设定页面，在顶部筛选项中选择本次会议名称，然后点击页面右上角的绿色加号（新增）按钮，弹出“新增上分委员会人员”窗口。</w:t>
      </w:r>
    </w:p>
    <w:p w:rsidR="00D25159" w:rsidRPr="00450270"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在窗口中，可以增加在前面学院审核通过的人员，点击申请信息后面的绿色勾图标即可完成增加。</w:t>
      </w:r>
    </w:p>
    <w:p w:rsidR="00D25159" w:rsidRDefault="00D25159" w:rsidP="00450270">
      <w:pPr>
        <w:pStyle w:val="a3"/>
        <w:numPr>
          <w:ilvl w:val="0"/>
          <w:numId w:val="5"/>
        </w:numPr>
        <w:spacing w:line="360" w:lineRule="auto"/>
        <w:ind w:firstLineChars="0"/>
        <w:rPr>
          <w:rFonts w:ascii="仿宋" w:eastAsia="仿宋" w:hAnsi="仿宋"/>
          <w:sz w:val="24"/>
          <w:szCs w:val="24"/>
        </w:rPr>
      </w:pPr>
      <w:r w:rsidRPr="00450270">
        <w:rPr>
          <w:rFonts w:ascii="仿宋" w:eastAsia="仿宋" w:hAnsi="仿宋" w:hint="eastAsia"/>
          <w:sz w:val="24"/>
          <w:szCs w:val="24"/>
        </w:rPr>
        <w:t>表决票打印</w:t>
      </w:r>
    </w:p>
    <w:p w:rsidR="00D25159" w:rsidRPr="001F7395"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进入分委会表决票打印页面，根据遴选的类别分别导出初次遴选和新增学科的表决票，也可以导出申请人信息清单。</w:t>
      </w:r>
    </w:p>
    <w:p w:rsidR="00D25159" w:rsidRDefault="00D25159" w:rsidP="00450270">
      <w:pPr>
        <w:pStyle w:val="a3"/>
        <w:numPr>
          <w:ilvl w:val="0"/>
          <w:numId w:val="5"/>
        </w:numPr>
        <w:spacing w:line="360" w:lineRule="auto"/>
        <w:ind w:firstLineChars="0"/>
        <w:rPr>
          <w:rFonts w:ascii="仿宋" w:eastAsia="仿宋" w:hAnsi="仿宋"/>
          <w:sz w:val="24"/>
          <w:szCs w:val="24"/>
        </w:rPr>
      </w:pPr>
      <w:r>
        <w:rPr>
          <w:rFonts w:ascii="仿宋" w:eastAsia="仿宋" w:hAnsi="仿宋" w:hint="eastAsia"/>
          <w:sz w:val="24"/>
          <w:szCs w:val="24"/>
        </w:rPr>
        <w:t>表决记录和结果录入</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进入分会表决票管理页面，可以单独或批量输入对申请人的表决结果，同意</w:t>
      </w:r>
      <w:r>
        <w:rPr>
          <w:rFonts w:ascii="仿宋" w:eastAsia="仿宋" w:hAnsi="仿宋" w:hint="eastAsia"/>
          <w:sz w:val="24"/>
          <w:szCs w:val="24"/>
        </w:rPr>
        <w:lastRenderedPageBreak/>
        <w:t>率自动计算。</w:t>
      </w:r>
    </w:p>
    <w:p w:rsidR="00D25159" w:rsidRPr="007C2746"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进入分会讨论结果管理页面，可以单独或批量对同意率达到学校要求的申请人设置通过，而未达到的设置为未通过。</w:t>
      </w:r>
    </w:p>
    <w:p w:rsidR="00D25159" w:rsidRPr="00EC0670" w:rsidRDefault="00D25159" w:rsidP="00EC0670">
      <w:pPr>
        <w:pStyle w:val="1"/>
        <w:numPr>
          <w:ilvl w:val="0"/>
          <w:numId w:val="1"/>
        </w:numPr>
        <w:spacing w:before="0" w:after="0" w:line="360" w:lineRule="auto"/>
        <w:rPr>
          <w:rFonts w:ascii="仿宋" w:eastAsia="仿宋" w:hAnsi="仿宋"/>
          <w:sz w:val="28"/>
          <w:szCs w:val="28"/>
        </w:rPr>
      </w:pPr>
      <w:r w:rsidRPr="00EC0670">
        <w:rPr>
          <w:rFonts w:ascii="仿宋" w:eastAsia="仿宋" w:hAnsi="仿宋" w:hint="eastAsia"/>
          <w:sz w:val="28"/>
          <w:szCs w:val="28"/>
        </w:rPr>
        <w:t>校学位评定委员会会议</w:t>
      </w:r>
    </w:p>
    <w:p w:rsidR="00D25159" w:rsidRDefault="00D25159" w:rsidP="00B11E21">
      <w:pPr>
        <w:spacing w:line="360" w:lineRule="auto"/>
        <w:ind w:firstLineChars="200" w:firstLine="480"/>
        <w:rPr>
          <w:rFonts w:ascii="仿宋" w:eastAsia="仿宋" w:hAnsi="仿宋"/>
          <w:sz w:val="24"/>
          <w:szCs w:val="24"/>
        </w:rPr>
      </w:pPr>
      <w:r>
        <w:rPr>
          <w:rFonts w:ascii="仿宋" w:eastAsia="仿宋" w:hAnsi="仿宋" w:hint="eastAsia"/>
          <w:sz w:val="24"/>
          <w:szCs w:val="24"/>
        </w:rPr>
        <w:t>校学位评定委员会会议操作流程参照分会流程，增加会议信息、增加上会人员、导出表决票、录入投票结果和讨论结果。</w:t>
      </w:r>
    </w:p>
    <w:p w:rsidR="00D25159" w:rsidRPr="00874607" w:rsidRDefault="00D25159" w:rsidP="00D80BCC">
      <w:pPr>
        <w:spacing w:line="360" w:lineRule="auto"/>
        <w:ind w:firstLineChars="200" w:firstLine="480"/>
        <w:rPr>
          <w:rFonts w:ascii="仿宋" w:eastAsia="仿宋" w:hAnsi="仿宋"/>
          <w:sz w:val="24"/>
          <w:szCs w:val="24"/>
        </w:rPr>
      </w:pPr>
      <w:r>
        <w:rPr>
          <w:rFonts w:ascii="仿宋" w:eastAsia="仿宋" w:hAnsi="仿宋" w:hint="eastAsia"/>
          <w:sz w:val="24"/>
          <w:szCs w:val="24"/>
        </w:rPr>
        <w:t>所有流程完成后审核结果，所有申请人的信息和中间过程数据将无法更改。</w:t>
      </w:r>
    </w:p>
    <w:sectPr w:rsidR="00D25159" w:rsidRPr="00874607" w:rsidSect="00D7641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66A6" w:rsidRDefault="00D566A6" w:rsidP="00B11E21">
      <w:r>
        <w:separator/>
      </w:r>
    </w:p>
  </w:endnote>
  <w:endnote w:type="continuationSeparator" w:id="1">
    <w:p w:rsidR="00D566A6" w:rsidRDefault="00D566A6" w:rsidP="00B11E2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66A6" w:rsidRDefault="00D566A6" w:rsidP="00B11E21">
      <w:r>
        <w:separator/>
      </w:r>
    </w:p>
  </w:footnote>
  <w:footnote w:type="continuationSeparator" w:id="1">
    <w:p w:rsidR="00D566A6" w:rsidRDefault="00D566A6" w:rsidP="00B11E2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80038"/>
    <w:multiLevelType w:val="hybridMultilevel"/>
    <w:tmpl w:val="1794F05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nsid w:val="28724919"/>
    <w:multiLevelType w:val="hybridMultilevel"/>
    <w:tmpl w:val="832A814C"/>
    <w:lvl w:ilvl="0" w:tplc="CE90252C">
      <w:start w:val="1"/>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2">
    <w:nsid w:val="5313527B"/>
    <w:multiLevelType w:val="multilevel"/>
    <w:tmpl w:val="0409001D"/>
    <w:lvl w:ilvl="0">
      <w:start w:val="1"/>
      <w:numFmt w:val="decimal"/>
      <w:lvlText w:val="%1"/>
      <w:lvlJc w:val="left"/>
      <w:pPr>
        <w:ind w:left="425" w:hanging="425"/>
      </w:pPr>
      <w:rPr>
        <w:rFonts w:cs="Times New Roman"/>
        <w:b/>
      </w:rPr>
    </w:lvl>
    <w:lvl w:ilvl="1">
      <w:start w:val="1"/>
      <w:numFmt w:val="decimal"/>
      <w:lvlText w:val="%1.%2"/>
      <w:lvlJc w:val="left"/>
      <w:pPr>
        <w:ind w:left="992" w:hanging="567"/>
      </w:pPr>
      <w:rPr>
        <w:rFonts w:cs="Times New Roman"/>
        <w:b/>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3">
    <w:nsid w:val="572A2C0A"/>
    <w:multiLevelType w:val="hybridMultilevel"/>
    <w:tmpl w:val="50CADA1E"/>
    <w:lvl w:ilvl="0" w:tplc="652259D8">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
    <w:nsid w:val="78477BD2"/>
    <w:multiLevelType w:val="multilevel"/>
    <w:tmpl w:val="0409001D"/>
    <w:lvl w:ilvl="0">
      <w:start w:val="1"/>
      <w:numFmt w:val="decimal"/>
      <w:lvlText w:val="%1"/>
      <w:lvlJc w:val="left"/>
      <w:pPr>
        <w:ind w:left="425" w:hanging="425"/>
      </w:pPr>
      <w:rPr>
        <w:rFonts w:cs="Times New Roman"/>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21955"/>
    <w:rsid w:val="000E6571"/>
    <w:rsid w:val="001F7395"/>
    <w:rsid w:val="003A5D8B"/>
    <w:rsid w:val="00450270"/>
    <w:rsid w:val="00491056"/>
    <w:rsid w:val="005F0689"/>
    <w:rsid w:val="0076409E"/>
    <w:rsid w:val="007C2746"/>
    <w:rsid w:val="00874607"/>
    <w:rsid w:val="009808C5"/>
    <w:rsid w:val="00983DAC"/>
    <w:rsid w:val="009B17B0"/>
    <w:rsid w:val="00A35851"/>
    <w:rsid w:val="00AD0B78"/>
    <w:rsid w:val="00B11E21"/>
    <w:rsid w:val="00BF203B"/>
    <w:rsid w:val="00C07EDC"/>
    <w:rsid w:val="00C362BF"/>
    <w:rsid w:val="00CC69B3"/>
    <w:rsid w:val="00D21955"/>
    <w:rsid w:val="00D25159"/>
    <w:rsid w:val="00D566A6"/>
    <w:rsid w:val="00D76416"/>
    <w:rsid w:val="00D80BCC"/>
    <w:rsid w:val="00D972A3"/>
    <w:rsid w:val="00DA78D4"/>
    <w:rsid w:val="00EC0670"/>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5851"/>
    <w:pPr>
      <w:widowControl w:val="0"/>
      <w:jc w:val="both"/>
    </w:pPr>
    <w:rPr>
      <w:kern w:val="2"/>
      <w:sz w:val="21"/>
      <w:szCs w:val="22"/>
    </w:rPr>
  </w:style>
  <w:style w:type="paragraph" w:styleId="1">
    <w:name w:val="heading 1"/>
    <w:basedOn w:val="a"/>
    <w:next w:val="a"/>
    <w:link w:val="1Char"/>
    <w:uiPriority w:val="99"/>
    <w:qFormat/>
    <w:rsid w:val="00EC0670"/>
    <w:pPr>
      <w:keepNext/>
      <w:keepLines/>
      <w:spacing w:before="340" w:after="330" w:line="578" w:lineRule="auto"/>
      <w:outlineLvl w:val="0"/>
    </w:pPr>
    <w:rPr>
      <w:b/>
      <w:bCs/>
      <w:kern w:val="44"/>
      <w:sz w:val="44"/>
      <w:szCs w:val="44"/>
    </w:rPr>
  </w:style>
  <w:style w:type="paragraph" w:styleId="2">
    <w:name w:val="heading 2"/>
    <w:basedOn w:val="a"/>
    <w:next w:val="a"/>
    <w:link w:val="2Char"/>
    <w:uiPriority w:val="99"/>
    <w:qFormat/>
    <w:rsid w:val="00EC0670"/>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99"/>
    <w:qFormat/>
    <w:rsid w:val="00AD0B7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9"/>
    <w:locked/>
    <w:rsid w:val="00EC0670"/>
    <w:rPr>
      <w:rFonts w:cs="Times New Roman"/>
      <w:b/>
      <w:bCs/>
      <w:kern w:val="44"/>
      <w:sz w:val="44"/>
      <w:szCs w:val="44"/>
    </w:rPr>
  </w:style>
  <w:style w:type="character" w:customStyle="1" w:styleId="2Char">
    <w:name w:val="标题 2 Char"/>
    <w:basedOn w:val="a0"/>
    <w:link w:val="2"/>
    <w:uiPriority w:val="99"/>
    <w:locked/>
    <w:rsid w:val="00EC0670"/>
    <w:rPr>
      <w:rFonts w:ascii="Cambria" w:eastAsia="宋体" w:hAnsi="Cambria" w:cs="Times New Roman"/>
      <w:b/>
      <w:bCs/>
      <w:sz w:val="32"/>
      <w:szCs w:val="32"/>
    </w:rPr>
  </w:style>
  <w:style w:type="character" w:customStyle="1" w:styleId="3Char">
    <w:name w:val="标题 3 Char"/>
    <w:basedOn w:val="a0"/>
    <w:link w:val="3"/>
    <w:uiPriority w:val="99"/>
    <w:locked/>
    <w:rsid w:val="00AD0B78"/>
    <w:rPr>
      <w:rFonts w:cs="Times New Roman"/>
      <w:b/>
      <w:bCs/>
      <w:sz w:val="32"/>
      <w:szCs w:val="32"/>
    </w:rPr>
  </w:style>
  <w:style w:type="paragraph" w:styleId="a3">
    <w:name w:val="List Paragraph"/>
    <w:basedOn w:val="a"/>
    <w:uiPriority w:val="99"/>
    <w:qFormat/>
    <w:rsid w:val="00874607"/>
    <w:pPr>
      <w:ind w:firstLineChars="200" w:firstLine="420"/>
    </w:pPr>
  </w:style>
  <w:style w:type="paragraph" w:styleId="a4">
    <w:name w:val="Balloon Text"/>
    <w:basedOn w:val="a"/>
    <w:link w:val="Char"/>
    <w:uiPriority w:val="99"/>
    <w:semiHidden/>
    <w:rsid w:val="00EC0670"/>
    <w:rPr>
      <w:sz w:val="18"/>
      <w:szCs w:val="18"/>
    </w:rPr>
  </w:style>
  <w:style w:type="character" w:customStyle="1" w:styleId="Char">
    <w:name w:val="批注框文本 Char"/>
    <w:basedOn w:val="a0"/>
    <w:link w:val="a4"/>
    <w:uiPriority w:val="99"/>
    <w:semiHidden/>
    <w:locked/>
    <w:rsid w:val="00EC0670"/>
    <w:rPr>
      <w:rFonts w:cs="Times New Roman"/>
      <w:sz w:val="18"/>
      <w:szCs w:val="18"/>
    </w:rPr>
  </w:style>
  <w:style w:type="paragraph" w:styleId="a5">
    <w:name w:val="header"/>
    <w:basedOn w:val="a"/>
    <w:link w:val="Char0"/>
    <w:uiPriority w:val="99"/>
    <w:semiHidden/>
    <w:unhideWhenUsed/>
    <w:rsid w:val="00B11E2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B11E21"/>
    <w:rPr>
      <w:sz w:val="18"/>
      <w:szCs w:val="18"/>
    </w:rPr>
  </w:style>
  <w:style w:type="paragraph" w:styleId="a6">
    <w:name w:val="footer"/>
    <w:basedOn w:val="a"/>
    <w:link w:val="Char1"/>
    <w:uiPriority w:val="99"/>
    <w:semiHidden/>
    <w:unhideWhenUsed/>
    <w:rsid w:val="00B11E2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B11E21"/>
    <w:rPr>
      <w:sz w:val="18"/>
      <w:szCs w:val="18"/>
    </w:rPr>
  </w:style>
</w:styles>
</file>

<file path=word/webSettings.xml><?xml version="1.0" encoding="utf-8"?>
<w:webSettings xmlns:r="http://schemas.openxmlformats.org/officeDocument/2006/relationships" xmlns:w="http://schemas.openxmlformats.org/wordprocessingml/2006/main">
  <w:divs>
    <w:div w:id="1415084323">
      <w:marLeft w:val="0"/>
      <w:marRight w:val="0"/>
      <w:marTop w:val="0"/>
      <w:marBottom w:val="0"/>
      <w:divBdr>
        <w:top w:val="none" w:sz="0" w:space="0" w:color="auto"/>
        <w:left w:val="none" w:sz="0" w:space="0" w:color="auto"/>
        <w:bottom w:val="none" w:sz="0" w:space="0" w:color="auto"/>
        <w:right w:val="none" w:sz="0" w:space="0" w:color="auto"/>
      </w:divBdr>
      <w:divsChild>
        <w:div w:id="1415084324">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硕士研究生导师遴选系统操作流程</dc:title>
  <dc:subject/>
  <dc:creator>Joey Huang</dc:creator>
  <cp:keywords/>
  <dc:description/>
  <cp:lastModifiedBy>User</cp:lastModifiedBy>
  <cp:revision>4</cp:revision>
  <dcterms:created xsi:type="dcterms:W3CDTF">2014-12-02T08:49:00Z</dcterms:created>
  <dcterms:modified xsi:type="dcterms:W3CDTF">2016-05-04T07:28:00Z</dcterms:modified>
</cp:coreProperties>
</file>