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4F" w:rsidRDefault="00366D4F" w:rsidP="00366D4F">
      <w:pPr>
        <w:pStyle w:val="a9"/>
      </w:pPr>
      <w:r>
        <w:t>Міністерство освіти і науки України</w:t>
      </w:r>
    </w:p>
    <w:p w:rsidR="00366D4F" w:rsidRDefault="00366D4F" w:rsidP="00366D4F">
      <w:pPr>
        <w:pStyle w:val="a9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366D4F" w:rsidRDefault="00366D4F" w:rsidP="00366D4F">
      <w:pPr>
        <w:pStyle w:val="a9"/>
        <w:rPr>
          <w:lang w:val="ru-RU"/>
        </w:rPr>
      </w:pPr>
    </w:p>
    <w:p w:rsidR="00366D4F" w:rsidRDefault="00366D4F" w:rsidP="00366D4F">
      <w:pPr>
        <w:pStyle w:val="aa"/>
        <w:rPr>
          <w:lang w:val="ru-RU"/>
        </w:rPr>
      </w:pPr>
      <w:r w:rsidRPr="00033B46">
        <w:t>кафедра програмних засобів</w:t>
      </w: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  <w:jc w:val="left"/>
        <w:rPr>
          <w:lang w:val="ru-RU"/>
        </w:rPr>
      </w:pPr>
    </w:p>
    <w:p w:rsidR="00366D4F" w:rsidRPr="001B1670" w:rsidRDefault="00366D4F" w:rsidP="00366D4F">
      <w:pPr>
        <w:pStyle w:val="a9"/>
        <w:rPr>
          <w:b/>
        </w:rPr>
      </w:pPr>
      <w:r w:rsidRPr="001B1670">
        <w:rPr>
          <w:b/>
          <w:lang w:val="ru-RU"/>
        </w:rPr>
        <w:t>РЕФЕРАТ</w:t>
      </w:r>
    </w:p>
    <w:p w:rsidR="00366D4F" w:rsidRDefault="00366D4F" w:rsidP="00366D4F">
      <w:pPr>
        <w:pStyle w:val="a9"/>
      </w:pPr>
      <w:r>
        <w:t>З дисципліни «Якість програмного забезпечення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тестування</w:t>
      </w:r>
      <w:proofErr w:type="spellEnd"/>
      <w:r>
        <w:t>» з теми:</w:t>
      </w:r>
    </w:p>
    <w:p w:rsidR="00366D4F" w:rsidRDefault="00366D4F" w:rsidP="00366D4F">
      <w:pPr>
        <w:pStyle w:val="a9"/>
        <w:rPr>
          <w:b/>
        </w:rPr>
      </w:pPr>
      <w:r w:rsidRPr="00533351">
        <w:rPr>
          <w:b/>
        </w:rPr>
        <w:t>«</w:t>
      </w:r>
      <w:r>
        <w:rPr>
          <w:b/>
        </w:rPr>
        <w:t>Статичний аналіз як метод верифікації програмного забезпечення.</w:t>
      </w:r>
    </w:p>
    <w:p w:rsidR="00366D4F" w:rsidRDefault="00366D4F" w:rsidP="00366D4F">
      <w:pPr>
        <w:pStyle w:val="a9"/>
      </w:pPr>
      <w:r>
        <w:rPr>
          <w:b/>
        </w:rPr>
        <w:t>Перевірка правил коректності</w:t>
      </w:r>
      <w:r w:rsidRPr="00533351">
        <w:rPr>
          <w:b/>
        </w:rPr>
        <w:t>»</w:t>
      </w:r>
    </w:p>
    <w:p w:rsidR="00366D4F" w:rsidRPr="00FA741D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Pr="00033B46" w:rsidRDefault="00366D4F" w:rsidP="00366D4F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366D4F" w:rsidRDefault="00366D4F" w:rsidP="00366D4F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  <w:t>Ю.О. Лукашенко</w:t>
      </w: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Pr="0062627D" w:rsidRDefault="00366D4F" w:rsidP="00366D4F">
      <w:pPr>
        <w:pStyle w:val="a9"/>
        <w:jc w:val="left"/>
        <w:rPr>
          <w:lang w:val="ru-RU"/>
        </w:rPr>
      </w:pPr>
    </w:p>
    <w:p w:rsidR="00366D4F" w:rsidRDefault="00366D4F" w:rsidP="00366D4F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Прийняла:</w:t>
      </w:r>
    </w:p>
    <w:p w:rsidR="00366D4F" w:rsidRPr="00533351" w:rsidRDefault="00366D4F" w:rsidP="00366D4F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професор, </w:t>
      </w:r>
      <w:proofErr w:type="spellStart"/>
      <w:r>
        <w:rPr>
          <w:lang w:val="uk-UA"/>
        </w:rPr>
        <w:t>д.т.н</w:t>
      </w:r>
      <w:proofErr w:type="spellEnd"/>
      <w:r>
        <w:rPr>
          <w:lang w:val="uk-UA"/>
        </w:rPr>
        <w:tab/>
        <w:t>Г.В.Табунщик</w:t>
      </w: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</w:pPr>
    </w:p>
    <w:p w:rsidR="00366D4F" w:rsidRDefault="00366D4F" w:rsidP="00366D4F">
      <w:pPr>
        <w:pStyle w:val="a9"/>
        <w:rPr>
          <w:lang w:val="ru-RU"/>
        </w:rPr>
      </w:pPr>
    </w:p>
    <w:p w:rsidR="00366D4F" w:rsidRDefault="00366D4F" w:rsidP="00366D4F">
      <w:pPr>
        <w:pStyle w:val="a9"/>
        <w:rPr>
          <w:lang w:val="ru-RU"/>
        </w:rPr>
      </w:pPr>
    </w:p>
    <w:p w:rsidR="00366D4F" w:rsidRPr="00755DDE" w:rsidRDefault="00366D4F" w:rsidP="00366D4F">
      <w:pPr>
        <w:pStyle w:val="a9"/>
        <w:rPr>
          <w:lang w:val="ru-RU"/>
        </w:rPr>
      </w:pPr>
    </w:p>
    <w:p w:rsidR="00366D4F" w:rsidRDefault="00366D4F" w:rsidP="00366D4F">
      <w:pPr>
        <w:pStyle w:val="a9"/>
      </w:pPr>
      <w:r>
        <w:t>2018</w:t>
      </w:r>
    </w:p>
    <w:p w:rsidR="00EA7121" w:rsidRDefault="00EA7121" w:rsidP="00A56F99">
      <w:pPr>
        <w:pStyle w:val="10"/>
        <w:spacing w:line="240" w:lineRule="auto"/>
        <w:ind w:firstLine="0"/>
        <w:rPr>
          <w:lang w:val="uk-UA"/>
        </w:rPr>
      </w:pPr>
      <w:bookmarkStart w:id="0" w:name="_Toc528312103"/>
      <w:bookmarkStart w:id="1" w:name="_Toc528315217"/>
      <w:r>
        <w:rPr>
          <w:lang w:val="uk-UA"/>
        </w:rPr>
        <w:lastRenderedPageBreak/>
        <w:t>ЗМІСТ</w:t>
      </w:r>
      <w:bookmarkEnd w:id="0"/>
      <w:bookmarkEnd w:id="1"/>
    </w:p>
    <w:sdt>
      <w:sdtPr>
        <w:id w:val="9035728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EA7121" w:rsidRPr="00A56F99" w:rsidRDefault="00EA7121">
          <w:pPr>
            <w:pStyle w:val="ab"/>
            <w:rPr>
              <w:lang w:val="uk-UA"/>
            </w:rPr>
          </w:pPr>
        </w:p>
        <w:p w:rsidR="00A56F99" w:rsidRDefault="00EA7121" w:rsidP="00A56F99">
          <w:pPr>
            <w:pStyle w:val="12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15217" w:history="1">
            <w:r w:rsidR="00A56F99" w:rsidRPr="00210041">
              <w:rPr>
                <w:rStyle w:val="ac"/>
                <w:noProof/>
                <w:lang w:val="uk-UA"/>
              </w:rPr>
              <w:t>ЗМІСТ</w:t>
            </w:r>
            <w:r w:rsidR="00A56F99">
              <w:rPr>
                <w:noProof/>
                <w:webHidden/>
              </w:rPr>
              <w:tab/>
            </w:r>
            <w:r w:rsidR="00A56F99">
              <w:rPr>
                <w:noProof/>
                <w:webHidden/>
              </w:rPr>
              <w:fldChar w:fldCharType="begin"/>
            </w:r>
            <w:r w:rsidR="00A56F99">
              <w:rPr>
                <w:noProof/>
                <w:webHidden/>
              </w:rPr>
              <w:instrText xml:space="preserve"> PAGEREF _Toc528315217 \h </w:instrText>
            </w:r>
            <w:r w:rsidR="00A56F99">
              <w:rPr>
                <w:noProof/>
                <w:webHidden/>
              </w:rPr>
            </w:r>
            <w:r w:rsidR="00A56F99">
              <w:rPr>
                <w:noProof/>
                <w:webHidden/>
              </w:rPr>
              <w:fldChar w:fldCharType="separate"/>
            </w:r>
            <w:r w:rsidR="00A56F99">
              <w:rPr>
                <w:noProof/>
                <w:webHidden/>
              </w:rPr>
              <w:t>2</w:t>
            </w:r>
            <w:r w:rsidR="00A56F99">
              <w:rPr>
                <w:noProof/>
                <w:webHidden/>
              </w:rPr>
              <w:fldChar w:fldCharType="end"/>
            </w:r>
          </w:hyperlink>
        </w:p>
        <w:p w:rsidR="00A56F99" w:rsidRDefault="00A56F99" w:rsidP="00A56F99">
          <w:pPr>
            <w:pStyle w:val="12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315218" w:history="1">
            <w:r w:rsidRPr="00210041">
              <w:rPr>
                <w:rStyle w:val="ac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F99" w:rsidRDefault="00A56F99" w:rsidP="00A56F99">
          <w:pPr>
            <w:pStyle w:val="12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315219" w:history="1">
            <w:r w:rsidRPr="00210041">
              <w:rPr>
                <w:rStyle w:val="ac"/>
                <w:noProof/>
              </w:rPr>
              <w:t>1 ВЕРИФІКАЦІЯ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F99" w:rsidRDefault="00A56F99" w:rsidP="00A56F99">
          <w:pPr>
            <w:pStyle w:val="21"/>
            <w:tabs>
              <w:tab w:val="left" w:pos="567"/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315220" w:history="1">
            <w:r w:rsidRPr="00210041">
              <w:rPr>
                <w:rStyle w:val="ac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041">
              <w:rPr>
                <w:rStyle w:val="ac"/>
                <w:noProof/>
                <w:lang w:val="uk-UA"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F99" w:rsidRDefault="00A56F99" w:rsidP="00A56F99">
          <w:pPr>
            <w:pStyle w:val="21"/>
            <w:tabs>
              <w:tab w:val="left" w:pos="567"/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315221" w:history="1">
            <w:r w:rsidRPr="00210041">
              <w:rPr>
                <w:rStyle w:val="ac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041">
              <w:rPr>
                <w:rStyle w:val="ac"/>
                <w:noProof/>
                <w:lang w:val="uk-UA"/>
              </w:rPr>
              <w:t>Огляд методів верифікації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F99" w:rsidRDefault="00A56F99" w:rsidP="00A56F99">
          <w:pPr>
            <w:pStyle w:val="21"/>
            <w:tabs>
              <w:tab w:val="left" w:pos="567"/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315222" w:history="1">
            <w:r w:rsidRPr="00210041">
              <w:rPr>
                <w:rStyle w:val="ac"/>
                <w:noProof/>
                <w:lang w:val="uk-UA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041">
              <w:rPr>
                <w:rStyle w:val="ac"/>
                <w:noProof/>
                <w:lang w:val="uk-UA"/>
              </w:rPr>
              <w:t>Статичний аналіз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F99" w:rsidRDefault="00A56F99" w:rsidP="00A56F99">
          <w:pPr>
            <w:pStyle w:val="21"/>
            <w:tabs>
              <w:tab w:val="left" w:pos="567"/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315223" w:history="1">
            <w:r w:rsidRPr="00210041">
              <w:rPr>
                <w:rStyle w:val="ac"/>
                <w:noProof/>
                <w:lang w:val="uk-UA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041">
              <w:rPr>
                <w:rStyle w:val="ac"/>
                <w:noProof/>
                <w:lang w:val="uk-UA"/>
              </w:rPr>
              <w:t>Перевірка правил коректності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21" w:rsidRDefault="00EA7121" w:rsidP="00A56F9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A7121" w:rsidRDefault="00EA7121" w:rsidP="00366D4F">
      <w:pPr>
        <w:pStyle w:val="a9"/>
      </w:pPr>
    </w:p>
    <w:p w:rsidR="00A56F99" w:rsidRDefault="00A56F99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br w:type="page"/>
      </w:r>
    </w:p>
    <w:p w:rsidR="007B0D75" w:rsidRDefault="007B0D75" w:rsidP="002F658C">
      <w:pPr>
        <w:pStyle w:val="10"/>
        <w:ind w:firstLine="0"/>
        <w:rPr>
          <w:lang w:val="uk-UA"/>
        </w:rPr>
      </w:pPr>
      <w:bookmarkStart w:id="2" w:name="_Toc528315218"/>
      <w:r>
        <w:rPr>
          <w:lang w:val="uk-UA"/>
        </w:rPr>
        <w:t>ВСТУП</w:t>
      </w:r>
      <w:bookmarkEnd w:id="2"/>
    </w:p>
    <w:p w:rsidR="002F658C" w:rsidRPr="002F658C" w:rsidRDefault="002F658C" w:rsidP="002F658C">
      <w:pPr>
        <w:rPr>
          <w:lang w:val="uk-UA"/>
        </w:rPr>
      </w:pPr>
    </w:p>
    <w:p w:rsidR="00366D4F" w:rsidRDefault="00366D4F" w:rsidP="00366D4F">
      <w:pPr>
        <w:rPr>
          <w:lang w:val="uk-UA"/>
        </w:rPr>
      </w:pPr>
      <w:r w:rsidRPr="00366D4F">
        <w:rPr>
          <w:lang w:val="uk-UA"/>
        </w:rPr>
        <w:t xml:space="preserve">Однією з найважливіших проблем при розробці, </w:t>
      </w:r>
      <w:proofErr w:type="spellStart"/>
      <w:r w:rsidRPr="00366D4F">
        <w:rPr>
          <w:lang w:val="uk-UA"/>
        </w:rPr>
        <w:t>розробці</w:t>
      </w:r>
      <w:proofErr w:type="spellEnd"/>
      <w:r w:rsidRPr="00366D4F">
        <w:rPr>
          <w:lang w:val="uk-UA"/>
        </w:rPr>
        <w:t xml:space="preserve"> програмного забезпечення (ПЗ) і тестуванні є його верифікація. Методи перевірки програмного забезпечення, призначені для підтвердження фактів відповідності кінцевого програмного продукту вимогам заявника, тож для перевірки програмного забезпечення це виявлення помилок, </w:t>
      </w:r>
      <w:proofErr w:type="spellStart"/>
      <w:r w:rsidRPr="00366D4F">
        <w:rPr>
          <w:lang w:val="uk-UA"/>
        </w:rPr>
        <w:t>вразливостей</w:t>
      </w:r>
      <w:proofErr w:type="spellEnd"/>
      <w:r w:rsidRPr="00366D4F">
        <w:rPr>
          <w:lang w:val="uk-UA"/>
        </w:rPr>
        <w:t>, некоректно реа</w:t>
      </w:r>
      <w:r w:rsidR="00A56F99">
        <w:rPr>
          <w:lang w:val="uk-UA"/>
        </w:rPr>
        <w:t>лізованих властивостей та вимог</w:t>
      </w:r>
      <w:r w:rsidR="00A56F99" w:rsidRPr="00A56F99">
        <w:t>[1,2].</w:t>
      </w:r>
      <w:r w:rsidRPr="00366D4F">
        <w:rPr>
          <w:lang w:val="uk-UA"/>
        </w:rPr>
        <w:t xml:space="preserve"> Проблема створення нової класифікації методів перевірки ПЗ актуальна, оскільки дозволяє розглянути існуючі на даний момент методи перевірки ПЗ та їх програмну реалізацію, виявити їх переваги та недоліки. </w:t>
      </w:r>
      <w:proofErr w:type="gramStart"/>
      <w:r w:rsidRPr="00366D4F">
        <w:rPr>
          <w:lang w:val="uk-UA"/>
        </w:rPr>
        <w:t>Існуючі методи перевірки ПЗ можна розділити таким чином:</w:t>
      </w:r>
      <w:proofErr w:type="gramEnd"/>
    </w:p>
    <w:p w:rsidR="00366D4F" w:rsidRPr="00366D4F" w:rsidRDefault="00366D4F" w:rsidP="00366D4F">
      <w:pPr>
        <w:pStyle w:val="a8"/>
        <w:numPr>
          <w:ilvl w:val="0"/>
          <w:numId w:val="8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емпіричні –</w:t>
      </w:r>
      <w:r w:rsidRPr="00366D4F">
        <w:rPr>
          <w:lang w:val="uk-UA"/>
        </w:rPr>
        <w:t xml:space="preserve"> такі, що використовують експертизу;</w:t>
      </w:r>
    </w:p>
    <w:p w:rsidR="00366D4F" w:rsidRPr="00366D4F" w:rsidRDefault="00366D4F" w:rsidP="00366D4F">
      <w:pPr>
        <w:pStyle w:val="a8"/>
        <w:numPr>
          <w:ilvl w:val="0"/>
          <w:numId w:val="8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формальні –</w:t>
      </w:r>
      <w:r w:rsidRPr="00366D4F">
        <w:rPr>
          <w:lang w:val="uk-UA"/>
        </w:rPr>
        <w:t xml:space="preserve"> такі, що використовують математичний апарат для верифікації програмного забезпечення;</w:t>
      </w:r>
    </w:p>
    <w:p w:rsidR="00366D4F" w:rsidRPr="00366D4F" w:rsidRDefault="00366D4F" w:rsidP="00366D4F">
      <w:pPr>
        <w:pStyle w:val="a8"/>
        <w:numPr>
          <w:ilvl w:val="0"/>
          <w:numId w:val="8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статичні –</w:t>
      </w:r>
      <w:r w:rsidRPr="00366D4F">
        <w:rPr>
          <w:lang w:val="uk-UA"/>
        </w:rPr>
        <w:t xml:space="preserve"> такі, що перевіряють роботу програмної системи без її запуску;</w:t>
      </w:r>
    </w:p>
    <w:p w:rsidR="00366D4F" w:rsidRDefault="00366D4F" w:rsidP="00366D4F">
      <w:pPr>
        <w:pStyle w:val="a8"/>
        <w:numPr>
          <w:ilvl w:val="0"/>
          <w:numId w:val="8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динамічні –</w:t>
      </w:r>
      <w:r w:rsidRPr="00366D4F">
        <w:rPr>
          <w:lang w:val="uk-UA"/>
        </w:rPr>
        <w:t xml:space="preserve"> такі, що перевіряють роботу програмної реалізації за до</w:t>
      </w:r>
      <w:r w:rsidR="00A56F99">
        <w:rPr>
          <w:lang w:val="uk-UA"/>
        </w:rPr>
        <w:t>помогою безпосереднього запуску</w:t>
      </w:r>
      <w:r w:rsidR="00A56F99" w:rsidRPr="00A56F99">
        <w:t>[3]</w:t>
      </w:r>
      <w:r w:rsidR="00A56F99" w:rsidRPr="00366D4F">
        <w:rPr>
          <w:lang w:val="uk-UA"/>
        </w:rPr>
        <w:t>.</w:t>
      </w:r>
    </w:p>
    <w:p w:rsidR="00AE0472" w:rsidRPr="00366D4F" w:rsidRDefault="00366D4F" w:rsidP="00366D4F">
      <w:pPr>
        <w:tabs>
          <w:tab w:val="left" w:pos="1134"/>
        </w:tabs>
        <w:rPr>
          <w:lang w:val="uk-UA"/>
        </w:rPr>
      </w:pPr>
      <w:r w:rsidRPr="00366D4F">
        <w:rPr>
          <w:lang w:val="uk-UA"/>
        </w:rPr>
        <w:t>З точки зору рівня автоматизації, методи перевірки ПЗ можна розділити на ручні, автоматизовані та автоматичні</w:t>
      </w:r>
      <w:r w:rsidR="00A56F99" w:rsidRPr="00A56F99">
        <w:t>.</w:t>
      </w:r>
      <w:r w:rsidR="00AE0472" w:rsidRPr="00366D4F">
        <w:rPr>
          <w:lang w:val="uk-UA"/>
        </w:rPr>
        <w:br w:type="page"/>
      </w:r>
    </w:p>
    <w:p w:rsidR="001B1670" w:rsidRPr="001B1670" w:rsidRDefault="001B1670" w:rsidP="00A56F99">
      <w:pPr>
        <w:pStyle w:val="10"/>
        <w:rPr>
          <w:b w:val="0"/>
          <w:lang w:val="uk-UA"/>
        </w:rPr>
      </w:pPr>
      <w:bookmarkStart w:id="3" w:name="_Toc528315219"/>
      <w:r w:rsidRPr="001B1670">
        <w:t>1 ВЕРИФІКАЦІЯ ПРОГРАМНОГО ЗАБЕЗПЕЧЕННЯ</w:t>
      </w:r>
      <w:bookmarkEnd w:id="3"/>
      <w:r w:rsidRPr="001B1670">
        <w:rPr>
          <w:lang w:val="uk-UA"/>
        </w:rPr>
        <w:t xml:space="preserve"> </w:t>
      </w:r>
    </w:p>
    <w:p w:rsidR="001B1670" w:rsidRDefault="001B1670" w:rsidP="001B1670">
      <w:pPr>
        <w:pStyle w:val="2"/>
        <w:numPr>
          <w:ilvl w:val="1"/>
          <w:numId w:val="2"/>
        </w:numPr>
        <w:ind w:left="0" w:firstLine="851"/>
        <w:rPr>
          <w:lang w:val="uk-UA"/>
        </w:rPr>
      </w:pPr>
      <w:bookmarkStart w:id="4" w:name="_Toc528315220"/>
      <w:r w:rsidRPr="001B1670">
        <w:rPr>
          <w:lang w:val="uk-UA"/>
        </w:rPr>
        <w:t>Загальні відомості</w:t>
      </w:r>
      <w:bookmarkEnd w:id="4"/>
    </w:p>
    <w:p w:rsidR="001B1670" w:rsidRDefault="001B1670" w:rsidP="001B1670">
      <w:pPr>
        <w:tabs>
          <w:tab w:val="left" w:pos="1134"/>
        </w:tabs>
        <w:rPr>
          <w:lang w:val="uk-UA"/>
        </w:rPr>
      </w:pPr>
      <w:r w:rsidRPr="001B1670">
        <w:rPr>
          <w:lang w:val="uk-UA"/>
        </w:rPr>
        <w:t xml:space="preserve">Верифікація програмного забезпечення є комплексним поняттям, що включає у себе підтвердження коректності окремих об’єктів програми або програмної системи в цілому. Метою верифікації є досягнення гарантії того, що </w:t>
      </w:r>
      <w:proofErr w:type="spellStart"/>
      <w:r w:rsidRPr="001B1670">
        <w:rPr>
          <w:lang w:val="uk-UA"/>
        </w:rPr>
        <w:t>верифікований</w:t>
      </w:r>
      <w:proofErr w:type="spellEnd"/>
      <w:r w:rsidRPr="001B1670">
        <w:rPr>
          <w:lang w:val="uk-UA"/>
        </w:rPr>
        <w:t xml:space="preserve"> об'єкт відповідає вимогам, реалізований без непередбачених функцій і задовольняє проек</w:t>
      </w:r>
      <w:r w:rsidR="00A56F99">
        <w:rPr>
          <w:lang w:val="uk-UA"/>
        </w:rPr>
        <w:t>тним специфікаціям і стандартам</w:t>
      </w:r>
      <w:r w:rsidR="00A56F99" w:rsidRPr="00A56F99">
        <w:rPr>
          <w:lang w:val="uk-UA"/>
        </w:rPr>
        <w:t xml:space="preserve">[4]. </w:t>
      </w:r>
      <w:r w:rsidRPr="001B1670">
        <w:rPr>
          <w:lang w:val="uk-UA"/>
        </w:rPr>
        <w:t>Процес верифікації включає в себе інспекції, тестування коду, аналіз результатів тестування, формування та аналіз звітів про проблеми. Таким чином, прийнято вважати, що процес тестування є складовою частиною процесу верифікації.</w:t>
      </w:r>
    </w:p>
    <w:p w:rsidR="001B1670" w:rsidRDefault="001B1670" w:rsidP="001B1670">
      <w:pPr>
        <w:tabs>
          <w:tab w:val="left" w:pos="1134"/>
        </w:tabs>
        <w:rPr>
          <w:lang w:val="uk-UA"/>
        </w:rPr>
      </w:pPr>
      <w:r w:rsidRPr="001B1670">
        <w:rPr>
          <w:lang w:val="uk-UA"/>
        </w:rPr>
        <w:t>Загальноприйнятий поділ методів верифікації</w:t>
      </w:r>
      <w:r w:rsidR="00821C0F" w:rsidRPr="00821C0F">
        <w:t xml:space="preserve"> [1,2,4]</w:t>
      </w:r>
      <w:r w:rsidRPr="001B1670">
        <w:rPr>
          <w:lang w:val="uk-UA"/>
        </w:rPr>
        <w:t xml:space="preserve"> можна представити в вигляді діаграми, зображеної на рис. 1.1.</w:t>
      </w:r>
    </w:p>
    <w:p w:rsidR="001B1670" w:rsidRDefault="001B1670" w:rsidP="001B1670">
      <w:pPr>
        <w:tabs>
          <w:tab w:val="left" w:pos="1134"/>
        </w:tabs>
        <w:rPr>
          <w:lang w:val="uk-UA"/>
        </w:rPr>
      </w:pPr>
    </w:p>
    <w:p w:rsidR="001B1670" w:rsidRDefault="001B1670" w:rsidP="001B1670">
      <w:pPr>
        <w:tabs>
          <w:tab w:val="left" w:pos="0"/>
        </w:tabs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2162B60" wp14:editId="378ADF03">
            <wp:extent cx="6299835" cy="3125641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70" w:rsidRDefault="001B1670" w:rsidP="001B1670">
      <w:pPr>
        <w:tabs>
          <w:tab w:val="left" w:pos="1134"/>
        </w:tabs>
        <w:ind w:firstLine="0"/>
        <w:jc w:val="center"/>
        <w:rPr>
          <w:lang w:val="uk-UA"/>
        </w:rPr>
      </w:pPr>
      <w:r>
        <w:rPr>
          <w:lang w:val="uk-UA"/>
        </w:rPr>
        <w:t>Рисунок 1.1 – Діаграма методів верифікації</w:t>
      </w:r>
    </w:p>
    <w:p w:rsidR="001B1670" w:rsidRPr="001B1670" w:rsidRDefault="001B1670" w:rsidP="001B1670">
      <w:pPr>
        <w:pStyle w:val="2"/>
        <w:numPr>
          <w:ilvl w:val="1"/>
          <w:numId w:val="2"/>
        </w:numPr>
        <w:ind w:left="0" w:firstLine="851"/>
        <w:rPr>
          <w:lang w:val="uk-UA"/>
        </w:rPr>
      </w:pPr>
      <w:bookmarkStart w:id="5" w:name="_Toc528315221"/>
      <w:r w:rsidRPr="001B1670">
        <w:rPr>
          <w:lang w:val="uk-UA"/>
        </w:rPr>
        <w:t>Огляд методів верифікації</w:t>
      </w:r>
      <w:bookmarkEnd w:id="5"/>
    </w:p>
    <w:p w:rsidR="001B1670" w:rsidRDefault="001B1670" w:rsidP="001B1670">
      <w:pPr>
        <w:tabs>
          <w:tab w:val="left" w:pos="1134"/>
        </w:tabs>
        <w:ind w:firstLine="900"/>
        <w:rPr>
          <w:lang w:val="uk-UA"/>
        </w:rPr>
      </w:pPr>
      <w:r w:rsidRPr="00A16952">
        <w:rPr>
          <w:lang w:val="uk-UA"/>
        </w:rPr>
        <w:t>Експертиза використовується для перевірки документації та коду програмного</w:t>
      </w:r>
      <w:r w:rsidRPr="00A16952">
        <w:t xml:space="preserve"> </w:t>
      </w:r>
      <w:r w:rsidRPr="00A16952">
        <w:rPr>
          <w:lang w:val="uk-UA"/>
        </w:rPr>
        <w:t>забезпечення на відповідність з нормами і стандарта</w:t>
      </w:r>
      <w:r>
        <w:rPr>
          <w:lang w:val="uk-UA"/>
        </w:rPr>
        <w:t>ми оформленнями, які прийняті в</w:t>
      </w:r>
      <w:r w:rsidRPr="00A16952">
        <w:t xml:space="preserve"> </w:t>
      </w:r>
      <w:r w:rsidRPr="00A16952">
        <w:rPr>
          <w:lang w:val="uk-UA"/>
        </w:rPr>
        <w:t xml:space="preserve">країні, галузі та організації. Експертиза може бути загальною і спеціалізованою. Експертизою ПЗ </w:t>
      </w:r>
      <w:r>
        <w:rPr>
          <w:lang w:val="uk-UA"/>
        </w:rPr>
        <w:t xml:space="preserve">також </w:t>
      </w:r>
      <w:r w:rsidRPr="00A16952">
        <w:rPr>
          <w:lang w:val="uk-UA"/>
        </w:rPr>
        <w:t>називають всі методи верифікації, в яких оцінка артефактів життєвого циклу ПЗ виконується людьми, що безпосередньо аналізують ці артефакти</w:t>
      </w:r>
      <w:r w:rsidR="00821C0F" w:rsidRPr="00821C0F">
        <w:rPr>
          <w:lang w:val="uk-UA"/>
        </w:rPr>
        <w:t xml:space="preserve"> [1,4]</w:t>
      </w:r>
      <w:r w:rsidRPr="00A16952">
        <w:rPr>
          <w:lang w:val="uk-UA"/>
        </w:rPr>
        <w:t>. Перевагою даного методу є те, що при його використанні виявляються</w:t>
      </w:r>
      <w:r>
        <w:rPr>
          <w:lang w:val="uk-UA"/>
        </w:rPr>
        <w:t xml:space="preserve"> в середньому 50-90% помилок</w:t>
      </w:r>
      <w:r w:rsidRPr="00A16952">
        <w:rPr>
          <w:lang w:val="uk-UA"/>
        </w:rPr>
        <w:t xml:space="preserve">. </w:t>
      </w:r>
      <w:r>
        <w:rPr>
          <w:lang w:val="uk-UA"/>
        </w:rPr>
        <w:t>Однак цей метод має і недоліки, оскільки для п</w:t>
      </w:r>
      <w:r w:rsidRPr="00A16952">
        <w:rPr>
          <w:lang w:val="uk-UA"/>
        </w:rPr>
        <w:t>ошук</w:t>
      </w:r>
      <w:r>
        <w:rPr>
          <w:lang w:val="uk-UA"/>
        </w:rPr>
        <w:t>у помилок, оцінки</w:t>
      </w:r>
      <w:r w:rsidRPr="00A16952">
        <w:rPr>
          <w:lang w:val="uk-UA"/>
        </w:rPr>
        <w:t xml:space="preserve"> і аналіз</w:t>
      </w:r>
      <w:r>
        <w:rPr>
          <w:lang w:val="uk-UA"/>
        </w:rPr>
        <w:t>у</w:t>
      </w:r>
      <w:r w:rsidRPr="00A16952">
        <w:rPr>
          <w:lang w:val="uk-UA"/>
        </w:rPr>
        <w:t xml:space="preserve"> властивостей ПЗ</w:t>
      </w:r>
      <w:r>
        <w:rPr>
          <w:lang w:val="uk-UA"/>
        </w:rPr>
        <w:t xml:space="preserve"> п</w:t>
      </w:r>
      <w:r w:rsidRPr="00A16952">
        <w:rPr>
          <w:lang w:val="uk-UA"/>
        </w:rPr>
        <w:t>отрібні справжні експерти,</w:t>
      </w:r>
      <w:r>
        <w:rPr>
          <w:lang w:val="uk-UA"/>
        </w:rPr>
        <w:t xml:space="preserve"> а саме</w:t>
      </w:r>
      <w:r w:rsidRPr="00A16952">
        <w:rPr>
          <w:lang w:val="uk-UA"/>
        </w:rPr>
        <w:t xml:space="preserve"> програмісти з досвідом роботи не менше 10 років.</w:t>
      </w:r>
    </w:p>
    <w:p w:rsidR="001B1670" w:rsidRDefault="001B1670" w:rsidP="001B1670">
      <w:pPr>
        <w:tabs>
          <w:tab w:val="left" w:pos="1134"/>
        </w:tabs>
        <w:ind w:firstLine="900"/>
        <w:rPr>
          <w:lang w:val="uk-UA"/>
        </w:rPr>
      </w:pPr>
      <w:r w:rsidRPr="003E5733">
        <w:rPr>
          <w:lang w:val="uk-UA"/>
        </w:rPr>
        <w:t>Динамічні методи верифікації використовують результати реальної роботи програмної системи або її прототипів, щоб перевіряти відповідність цих результатів вимогам і проектним рішенням. Існує два основних види динамічних методів верифікації: моніторинг, в рамках якого йде тільки спостереження, запис і оцінка результатів роботи ПЗ при його звичайному використанні, і тестування, при якому ПЗ виконується в рамках заздалегідь підготовлених сценаріїв. Перевагою даного методу є висо</w:t>
      </w:r>
      <w:r>
        <w:rPr>
          <w:lang w:val="uk-UA"/>
        </w:rPr>
        <w:t>ка точність виявлення помилок, а</w:t>
      </w:r>
      <w:r w:rsidRPr="003E5733">
        <w:rPr>
          <w:lang w:val="uk-UA"/>
        </w:rPr>
        <w:t xml:space="preserve"> недоліками – необхідно мати набір вхідних даних та середовище виконання, а також високі вимоги до ресурсів</w:t>
      </w:r>
      <w:r w:rsidR="00821C0F" w:rsidRPr="00821C0F">
        <w:t>[4,5]</w:t>
      </w:r>
      <w:r w:rsidRPr="003E5733">
        <w:rPr>
          <w:lang w:val="uk-UA"/>
        </w:rPr>
        <w:t>.</w:t>
      </w:r>
    </w:p>
    <w:p w:rsidR="001B1670" w:rsidRDefault="001B1670" w:rsidP="001B1670">
      <w:pPr>
        <w:tabs>
          <w:tab w:val="left" w:pos="1134"/>
        </w:tabs>
        <w:ind w:firstLine="900"/>
        <w:rPr>
          <w:lang w:val="uk-UA"/>
        </w:rPr>
      </w:pPr>
      <w:r w:rsidRPr="003E5733">
        <w:rPr>
          <w:lang w:val="uk-UA"/>
        </w:rPr>
        <w:t xml:space="preserve">Формальні методи верифікації. Їх </w:t>
      </w:r>
      <w:r>
        <w:rPr>
          <w:lang w:val="uk-UA"/>
        </w:rPr>
        <w:t xml:space="preserve">істотною </w:t>
      </w:r>
      <w:r w:rsidRPr="003E5733">
        <w:rPr>
          <w:lang w:val="uk-UA"/>
        </w:rPr>
        <w:t xml:space="preserve">особливістю є можливість проведення пошуку помилок на математичній моделі, без звернення до фізичної реалізації, що в деяких випадках досить зручно і економічно. </w:t>
      </w:r>
      <w:r>
        <w:t xml:space="preserve">Для </w:t>
      </w:r>
      <w:r w:rsidRPr="003E5733">
        <w:rPr>
          <w:lang w:val="uk-UA"/>
        </w:rPr>
        <w:t>проведення аналізу формальних моделей заст</w:t>
      </w:r>
      <w:r>
        <w:rPr>
          <w:lang w:val="uk-UA"/>
        </w:rPr>
        <w:t xml:space="preserve">осовуються специфічні </w:t>
      </w:r>
      <w:proofErr w:type="gramStart"/>
      <w:r>
        <w:rPr>
          <w:lang w:val="uk-UA"/>
        </w:rPr>
        <w:t>техн</w:t>
      </w:r>
      <w:proofErr w:type="gramEnd"/>
      <w:r>
        <w:rPr>
          <w:lang w:val="uk-UA"/>
        </w:rPr>
        <w:t>іки,</w:t>
      </w:r>
      <w:r w:rsidRPr="003E5733">
        <w:rPr>
          <w:lang w:val="uk-UA"/>
        </w:rPr>
        <w:t xml:space="preserve"> такі як дедуктивний аналіз, перевірка моделей, перевірка узгодженості. На жаль, для побудови таких моделей завжди необхідно виходити так само з коректнос</w:t>
      </w:r>
      <w:r>
        <w:rPr>
          <w:lang w:val="uk-UA"/>
        </w:rPr>
        <w:t>ті та адекватності моделі ПЗ</w:t>
      </w:r>
      <w:r w:rsidR="00CD6B59" w:rsidRPr="00CD6B59">
        <w:t xml:space="preserve"> </w:t>
      </w:r>
      <w:r w:rsidR="00CD6B59">
        <w:t>[</w:t>
      </w:r>
      <w:r w:rsidR="00CD6B59" w:rsidRPr="00CD6B59">
        <w:t>6]</w:t>
      </w:r>
      <w:r w:rsidRPr="003E5733">
        <w:rPr>
          <w:lang w:val="uk-UA"/>
        </w:rPr>
        <w:t>. Лише після правильної побудови цієї моделі можна автоматично проаналізуват</w:t>
      </w:r>
      <w:r>
        <w:rPr>
          <w:lang w:val="uk-UA"/>
        </w:rPr>
        <w:t>и деякі з її властивостей. Тож</w:t>
      </w:r>
      <w:r w:rsidRPr="003E5733">
        <w:rPr>
          <w:lang w:val="uk-UA"/>
        </w:rPr>
        <w:t>, в більшості випадків для ефективного аналізу від фахівців будуть потрібні глибокі знання математичної логіки і алгебри</w:t>
      </w:r>
      <w:r>
        <w:rPr>
          <w:lang w:val="uk-UA"/>
        </w:rPr>
        <w:t xml:space="preserve">, а також </w:t>
      </w:r>
      <w:r w:rsidRPr="003E5733">
        <w:rPr>
          <w:lang w:val="uk-UA"/>
        </w:rPr>
        <w:t>деякого набору навичок роботи з цим апаратом</w:t>
      </w:r>
      <w:r>
        <w:rPr>
          <w:lang w:val="uk-UA"/>
        </w:rPr>
        <w:t>.</w:t>
      </w:r>
    </w:p>
    <w:p w:rsidR="00F91A08" w:rsidRDefault="001B1670" w:rsidP="00F91A08">
      <w:pPr>
        <w:tabs>
          <w:tab w:val="left" w:pos="1134"/>
        </w:tabs>
        <w:ind w:firstLine="900"/>
        <w:rPr>
          <w:lang w:val="uk-UA"/>
        </w:rPr>
      </w:pPr>
      <w:r>
        <w:rPr>
          <w:lang w:val="uk-UA"/>
        </w:rPr>
        <w:t xml:space="preserve">Синтетичні методи верифікації є поєднанням підходів деяких вищезазначених методів верифікації, зокрема тестування на основі моделей, моніторинг формальних властивостей та синтетичний метод генерації структурних тестів. </w:t>
      </w:r>
      <w:r w:rsidRPr="00E15927">
        <w:rPr>
          <w:lang w:val="uk-UA"/>
        </w:rPr>
        <w:t>Переваги та недоліки синтетичних методів визначаються комбінацією методів верифікації, які входять до її складу</w:t>
      </w:r>
      <w:r>
        <w:rPr>
          <w:lang w:val="uk-UA"/>
        </w:rPr>
        <w:t>.</w:t>
      </w:r>
    </w:p>
    <w:p w:rsidR="00F91A08" w:rsidRPr="00F91A08" w:rsidRDefault="00F91A08" w:rsidP="00F91A08">
      <w:pPr>
        <w:pStyle w:val="2"/>
        <w:numPr>
          <w:ilvl w:val="1"/>
          <w:numId w:val="2"/>
        </w:numPr>
        <w:ind w:left="0" w:firstLine="851"/>
        <w:rPr>
          <w:lang w:val="uk-UA"/>
        </w:rPr>
      </w:pPr>
      <w:bookmarkStart w:id="6" w:name="_Toc528315222"/>
      <w:r w:rsidRPr="00F91A08">
        <w:rPr>
          <w:lang w:val="uk-UA"/>
        </w:rPr>
        <w:t>Статичний аналіз програмного забезпечення</w:t>
      </w:r>
      <w:bookmarkEnd w:id="6"/>
      <w:r w:rsidRPr="003E7C85">
        <w:rPr>
          <w:lang w:val="uk-UA"/>
        </w:rPr>
        <w:t xml:space="preserve"> </w:t>
      </w:r>
    </w:p>
    <w:p w:rsidR="00F91A08" w:rsidRDefault="00F91A08" w:rsidP="00F91A08">
      <w:pPr>
        <w:rPr>
          <w:lang w:val="uk-UA"/>
        </w:rPr>
      </w:pPr>
      <w:r w:rsidRPr="00E15927">
        <w:rPr>
          <w:lang w:val="uk-UA"/>
        </w:rPr>
        <w:t>Статичний аналіз – аналіз</w:t>
      </w:r>
      <w:r w:rsidR="006B3970">
        <w:rPr>
          <w:lang w:val="uk-UA"/>
        </w:rPr>
        <w:t>, що виконується</w:t>
      </w:r>
      <w:r w:rsidRPr="00E15927">
        <w:rPr>
          <w:lang w:val="uk-UA"/>
        </w:rPr>
        <w:t xml:space="preserve"> без </w:t>
      </w:r>
      <w:r w:rsidR="006B3970">
        <w:rPr>
          <w:lang w:val="uk-UA"/>
        </w:rPr>
        <w:t xml:space="preserve">фактичного </w:t>
      </w:r>
      <w:r w:rsidRPr="00E15927">
        <w:rPr>
          <w:lang w:val="uk-UA"/>
        </w:rPr>
        <w:t>виконання програми. Методи статистичного аналізу можна розділити на два види: контроль того, що всі формалізовані правила коректності побудови цих артефактів виконані, та пошук типових помилок і дефектів в н</w:t>
      </w:r>
      <w:r>
        <w:rPr>
          <w:lang w:val="uk-UA"/>
        </w:rPr>
        <w:t>их на основі деяких шаблонів</w:t>
      </w:r>
      <w:r w:rsidR="00CD6B59" w:rsidRPr="00CD6B59">
        <w:t>[1,4].</w:t>
      </w:r>
      <w:r w:rsidRPr="00E15927">
        <w:rPr>
          <w:lang w:val="uk-UA"/>
        </w:rPr>
        <w:t xml:space="preserve"> Часто інструменти статичного аналізу використовують обидва типи перевірок. </w:t>
      </w:r>
    </w:p>
    <w:p w:rsidR="00F91A08" w:rsidRDefault="00F91A08" w:rsidP="00F91A08">
      <w:pPr>
        <w:rPr>
          <w:lang w:val="uk-UA"/>
        </w:rPr>
      </w:pPr>
      <w:r w:rsidRPr="00E15927">
        <w:rPr>
          <w:lang w:val="uk-UA"/>
        </w:rPr>
        <w:t xml:space="preserve">Статичний аналіз можна вважати найбільш широко застосовуваним методом верифікації. Перевірені на практиці правила коректності коду або шаблони типових помилок переносяться в середовища розробки. </w:t>
      </w:r>
    </w:p>
    <w:p w:rsidR="00F91A08" w:rsidRDefault="00F91A08" w:rsidP="00F91A08">
      <w:pPr>
        <w:rPr>
          <w:lang w:val="uk-UA"/>
        </w:rPr>
      </w:pPr>
      <w:r w:rsidRPr="00E15927">
        <w:rPr>
          <w:lang w:val="uk-UA"/>
        </w:rPr>
        <w:t xml:space="preserve">Переваги статичного аналізу: </w:t>
      </w:r>
    </w:p>
    <w:p w:rsidR="00F91A08" w:rsidRPr="00E15927" w:rsidRDefault="00F91A08" w:rsidP="00F91A08">
      <w:pPr>
        <w:pStyle w:val="a8"/>
        <w:numPr>
          <w:ilvl w:val="0"/>
          <w:numId w:val="12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а</w:t>
      </w:r>
      <w:r w:rsidRPr="00E15927">
        <w:rPr>
          <w:lang w:val="uk-UA"/>
        </w:rPr>
        <w:t>втоматичний аналіз багатьох шляхів виконання одночасно. Виявлення помилок, що проявляються лише на одиничних шляхах виконання а</w:t>
      </w:r>
      <w:r>
        <w:rPr>
          <w:lang w:val="uk-UA"/>
        </w:rPr>
        <w:t>бо на незвичайних вхідних даних;</w:t>
      </w:r>
      <w:r w:rsidRPr="00E15927">
        <w:rPr>
          <w:lang w:val="uk-UA"/>
        </w:rPr>
        <w:t xml:space="preserve"> </w:t>
      </w:r>
    </w:p>
    <w:p w:rsidR="00F91A08" w:rsidRPr="00E15927" w:rsidRDefault="00F91A08" w:rsidP="00F91A08">
      <w:pPr>
        <w:pStyle w:val="a8"/>
        <w:numPr>
          <w:ilvl w:val="0"/>
          <w:numId w:val="12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м</w:t>
      </w:r>
      <w:r w:rsidRPr="00E15927">
        <w:rPr>
          <w:lang w:val="uk-UA"/>
        </w:rPr>
        <w:t>ожливість аналізу на н</w:t>
      </w:r>
      <w:r>
        <w:rPr>
          <w:lang w:val="uk-UA"/>
        </w:rPr>
        <w:t xml:space="preserve">еповному наборі вхідних файлів. </w:t>
      </w:r>
      <w:r w:rsidRPr="00E15927">
        <w:rPr>
          <w:lang w:val="uk-UA"/>
        </w:rPr>
        <w:t>Відсутність накладних витрат під час виконання програми.</w:t>
      </w:r>
    </w:p>
    <w:p w:rsidR="00F91A08" w:rsidRDefault="00F91A08" w:rsidP="00F91A08">
      <w:pPr>
        <w:rPr>
          <w:lang w:val="uk-UA"/>
        </w:rPr>
      </w:pPr>
      <w:r w:rsidRPr="00E15927">
        <w:rPr>
          <w:lang w:val="uk-UA"/>
        </w:rPr>
        <w:t xml:space="preserve">Недоліки даного методу: </w:t>
      </w:r>
    </w:p>
    <w:p w:rsidR="00F91A08" w:rsidRDefault="00F91A08" w:rsidP="00F91A08">
      <w:pPr>
        <w:pStyle w:val="a8"/>
        <w:numPr>
          <w:ilvl w:val="0"/>
          <w:numId w:val="13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в</w:t>
      </w:r>
      <w:r w:rsidRPr="00E15927">
        <w:rPr>
          <w:lang w:val="uk-UA"/>
        </w:rPr>
        <w:t xml:space="preserve">елика </w:t>
      </w:r>
      <w:r>
        <w:rPr>
          <w:lang w:val="uk-UA"/>
        </w:rPr>
        <w:t>кількість помилкових спрацювань;</w:t>
      </w:r>
      <w:r w:rsidRPr="00E15927">
        <w:rPr>
          <w:lang w:val="uk-UA"/>
        </w:rPr>
        <w:t xml:space="preserve"> </w:t>
      </w:r>
    </w:p>
    <w:p w:rsidR="006B3970" w:rsidRDefault="00F91A08" w:rsidP="006B3970">
      <w:pPr>
        <w:pStyle w:val="a8"/>
        <w:numPr>
          <w:ilvl w:val="0"/>
          <w:numId w:val="13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н</w:t>
      </w:r>
      <w:r w:rsidRPr="00E15927">
        <w:rPr>
          <w:lang w:val="uk-UA"/>
        </w:rPr>
        <w:t>еобхідна ручна перевірка результатів роботи, що вимагає значних часових, людських та матеріальних ресурсів</w:t>
      </w:r>
      <w:r>
        <w:rPr>
          <w:lang w:val="uk-UA"/>
        </w:rPr>
        <w:t>.</w:t>
      </w:r>
    </w:p>
    <w:p w:rsidR="006B3970" w:rsidRDefault="006B3970" w:rsidP="006B3970">
      <w:pPr>
        <w:tabs>
          <w:tab w:val="left" w:pos="1134"/>
        </w:tabs>
        <w:rPr>
          <w:lang w:val="uk-UA"/>
        </w:rPr>
      </w:pPr>
      <w:r>
        <w:rPr>
          <w:lang w:val="uk-UA"/>
        </w:rPr>
        <w:t>При статичній</w:t>
      </w:r>
      <w:r w:rsidRPr="006B3970">
        <w:rPr>
          <w:lang w:val="uk-UA"/>
        </w:rPr>
        <w:t xml:space="preserve"> верифікації відбув</w:t>
      </w:r>
      <w:r>
        <w:rPr>
          <w:lang w:val="uk-UA"/>
        </w:rPr>
        <w:t>ається розбір тексту програми у</w:t>
      </w:r>
      <w:r w:rsidRPr="006B3970">
        <w:rPr>
          <w:lang w:val="uk-UA"/>
        </w:rPr>
        <w:t xml:space="preserve"> її внутрішнє</w:t>
      </w:r>
      <w:r>
        <w:rPr>
          <w:lang w:val="uk-UA"/>
        </w:rPr>
        <w:t xml:space="preserve"> </w:t>
      </w:r>
      <w:r w:rsidRPr="006B3970">
        <w:rPr>
          <w:lang w:val="uk-UA"/>
        </w:rPr>
        <w:t>уявлення, в результаті якого буду</w:t>
      </w:r>
      <w:r w:rsidR="00CD6B59">
        <w:rPr>
          <w:lang w:val="uk-UA"/>
        </w:rPr>
        <w:t>ється граф потоку керування</w:t>
      </w:r>
      <w:r w:rsidR="00CD6B59" w:rsidRPr="00CD6B59">
        <w:rPr>
          <w:lang w:val="uk-UA"/>
        </w:rPr>
        <w:t>[1,4]</w:t>
      </w:r>
      <w:r w:rsidR="00CD6B59" w:rsidRPr="00CD6B59">
        <w:t>.</w:t>
      </w:r>
      <w:r>
        <w:rPr>
          <w:lang w:val="uk-UA"/>
        </w:rPr>
        <w:t xml:space="preserve"> Г</w:t>
      </w:r>
      <w:r w:rsidRPr="006B3970">
        <w:rPr>
          <w:lang w:val="uk-UA"/>
        </w:rPr>
        <w:t>енерація</w:t>
      </w:r>
      <w:r>
        <w:rPr>
          <w:lang w:val="uk-UA"/>
        </w:rPr>
        <w:t xml:space="preserve"> </w:t>
      </w:r>
      <w:r w:rsidRPr="006B3970">
        <w:rPr>
          <w:lang w:val="uk-UA"/>
        </w:rPr>
        <w:t>внутрішнього представлення програми відбувається в процесі синтаксичного аналізу та</w:t>
      </w:r>
      <w:r>
        <w:rPr>
          <w:lang w:val="uk-UA"/>
        </w:rPr>
        <w:t xml:space="preserve"> </w:t>
      </w:r>
      <w:r w:rsidRPr="006B3970">
        <w:rPr>
          <w:lang w:val="uk-UA"/>
        </w:rPr>
        <w:t>дозволяє зберегти її вихідну синтаксичну структур</w:t>
      </w:r>
      <w:r>
        <w:rPr>
          <w:lang w:val="uk-UA"/>
        </w:rPr>
        <w:t xml:space="preserve">у. </w:t>
      </w:r>
      <w:r w:rsidRPr="006B3970">
        <w:rPr>
          <w:lang w:val="uk-UA"/>
        </w:rPr>
        <w:t>Вершини графа відповідають операторам, в тексті програми, а ребра асоціюються</w:t>
      </w:r>
      <w:r>
        <w:rPr>
          <w:lang w:val="uk-UA"/>
        </w:rPr>
        <w:t xml:space="preserve"> </w:t>
      </w:r>
      <w:r w:rsidRPr="006B3970">
        <w:rPr>
          <w:lang w:val="uk-UA"/>
        </w:rPr>
        <w:t>з передачею потоку управління.</w:t>
      </w:r>
    </w:p>
    <w:p w:rsidR="006B3970" w:rsidRDefault="006B3970" w:rsidP="006B3970">
      <w:pPr>
        <w:tabs>
          <w:tab w:val="left" w:pos="1134"/>
        </w:tabs>
        <w:rPr>
          <w:lang w:val="uk-UA"/>
        </w:rPr>
      </w:pPr>
      <w:r>
        <w:rPr>
          <w:lang w:val="uk-UA"/>
        </w:rPr>
        <w:t>С</w:t>
      </w:r>
      <w:r w:rsidRPr="006B3970">
        <w:rPr>
          <w:lang w:val="uk-UA"/>
        </w:rPr>
        <w:t>татичний аналіз</w:t>
      </w:r>
      <w:r>
        <w:rPr>
          <w:lang w:val="uk-UA"/>
        </w:rPr>
        <w:t xml:space="preserve"> </w:t>
      </w:r>
      <w:r w:rsidRPr="006B3970">
        <w:rPr>
          <w:lang w:val="uk-UA"/>
        </w:rPr>
        <w:t xml:space="preserve">забезпечує </w:t>
      </w:r>
      <w:r>
        <w:rPr>
          <w:lang w:val="uk-UA"/>
        </w:rPr>
        <w:t>найбільш повне покриття коду у порівнянні</w:t>
      </w:r>
      <w:r w:rsidRPr="006B3970">
        <w:rPr>
          <w:lang w:val="uk-UA"/>
        </w:rPr>
        <w:t xml:space="preserve"> з методами динамічної</w:t>
      </w:r>
      <w:r>
        <w:rPr>
          <w:lang w:val="uk-UA"/>
        </w:rPr>
        <w:t xml:space="preserve"> верифікації</w:t>
      </w:r>
      <w:r w:rsidRPr="006B3970">
        <w:rPr>
          <w:lang w:val="uk-UA"/>
        </w:rPr>
        <w:t xml:space="preserve"> тільки в</w:t>
      </w:r>
      <w:r>
        <w:rPr>
          <w:lang w:val="uk-UA"/>
        </w:rPr>
        <w:t xml:space="preserve"> тому випадку, якщо </w:t>
      </w:r>
      <w:proofErr w:type="spellStart"/>
      <w:r>
        <w:rPr>
          <w:lang w:val="uk-UA"/>
        </w:rPr>
        <w:t>верифікована</w:t>
      </w:r>
      <w:proofErr w:type="spellEnd"/>
      <w:r w:rsidRPr="006B3970">
        <w:rPr>
          <w:lang w:val="uk-UA"/>
        </w:rPr>
        <w:t xml:space="preserve"> програма не містить ділянок</w:t>
      </w:r>
      <w:r>
        <w:rPr>
          <w:lang w:val="uk-UA"/>
        </w:rPr>
        <w:t xml:space="preserve"> динамічно </w:t>
      </w:r>
      <w:r w:rsidRPr="006B3970">
        <w:rPr>
          <w:lang w:val="uk-UA"/>
        </w:rPr>
        <w:t xml:space="preserve">генерованого коду. </w:t>
      </w:r>
    </w:p>
    <w:p w:rsidR="00F91A08" w:rsidRPr="00F91A08" w:rsidRDefault="00F91A08" w:rsidP="00F91A08">
      <w:pPr>
        <w:pStyle w:val="2"/>
        <w:numPr>
          <w:ilvl w:val="1"/>
          <w:numId w:val="2"/>
        </w:numPr>
        <w:ind w:left="0" w:firstLine="851"/>
        <w:rPr>
          <w:lang w:val="uk-UA"/>
        </w:rPr>
      </w:pPr>
      <w:bookmarkStart w:id="7" w:name="_Toc528315223"/>
      <w:r w:rsidRPr="00F91A08">
        <w:rPr>
          <w:lang w:val="uk-UA"/>
        </w:rPr>
        <w:t>Перевірка правил коректності</w:t>
      </w:r>
      <w:bookmarkEnd w:id="7"/>
    </w:p>
    <w:p w:rsidR="00D44E27" w:rsidRDefault="00D44E27" w:rsidP="00D44E27">
      <w:pPr>
        <w:tabs>
          <w:tab w:val="left" w:pos="1134"/>
        </w:tabs>
        <w:rPr>
          <w:lang w:val="uk-UA"/>
        </w:rPr>
      </w:pPr>
      <w:r w:rsidRPr="006B3970">
        <w:rPr>
          <w:lang w:val="uk-UA"/>
        </w:rPr>
        <w:t>Методи статичного аналізу не залежать від використовуваного</w:t>
      </w:r>
      <w:r>
        <w:rPr>
          <w:lang w:val="uk-UA"/>
        </w:rPr>
        <w:t xml:space="preserve"> </w:t>
      </w:r>
      <w:r w:rsidRPr="006B3970">
        <w:rPr>
          <w:lang w:val="uk-UA"/>
        </w:rPr>
        <w:t>компілятора і середовища, що дозволяє знаходити прихо</w:t>
      </w:r>
      <w:r>
        <w:rPr>
          <w:lang w:val="uk-UA"/>
        </w:rPr>
        <w:t xml:space="preserve">вані помилки, </w:t>
      </w:r>
      <w:proofErr w:type="spellStart"/>
      <w:r>
        <w:rPr>
          <w:lang w:val="uk-UA"/>
        </w:rPr>
        <w:t>помилки</w:t>
      </w:r>
      <w:proofErr w:type="spellEnd"/>
      <w:r>
        <w:rPr>
          <w:lang w:val="uk-UA"/>
        </w:rPr>
        <w:t xml:space="preserve"> не певної </w:t>
      </w:r>
      <w:r w:rsidRPr="006B3970">
        <w:rPr>
          <w:lang w:val="uk-UA"/>
        </w:rPr>
        <w:t>поведінки програми, легко виявляє помилки в тексті програми і</w:t>
      </w:r>
      <w:r>
        <w:rPr>
          <w:lang w:val="uk-UA"/>
        </w:rPr>
        <w:t xml:space="preserve"> </w:t>
      </w:r>
      <w:r w:rsidRPr="006B3970">
        <w:rPr>
          <w:lang w:val="uk-UA"/>
        </w:rPr>
        <w:t>помилки, викликані вставкою і копіювання різних частин коду. Але при цьому статичний</w:t>
      </w:r>
      <w:r>
        <w:rPr>
          <w:lang w:val="uk-UA"/>
        </w:rPr>
        <w:t xml:space="preserve"> </w:t>
      </w:r>
      <w:r w:rsidRPr="006B3970">
        <w:rPr>
          <w:lang w:val="uk-UA"/>
        </w:rPr>
        <w:t xml:space="preserve">аналіз </w:t>
      </w:r>
      <w:r>
        <w:rPr>
          <w:lang w:val="uk-UA"/>
        </w:rPr>
        <w:t xml:space="preserve">досить </w:t>
      </w:r>
      <w:r w:rsidRPr="006B3970">
        <w:rPr>
          <w:lang w:val="uk-UA"/>
        </w:rPr>
        <w:t>слабо ефективний в діагностиці помилок, пов'язаних з витоком пам'яті, і має</w:t>
      </w:r>
      <w:r>
        <w:rPr>
          <w:lang w:val="uk-UA"/>
        </w:rPr>
        <w:t xml:space="preserve"> </w:t>
      </w:r>
      <w:r w:rsidRPr="006B3970">
        <w:rPr>
          <w:lang w:val="uk-UA"/>
        </w:rPr>
        <w:t>особливість генерувати велику кількість помилкових спрацьовувань</w:t>
      </w:r>
      <w:r>
        <w:rPr>
          <w:lang w:val="uk-UA"/>
        </w:rPr>
        <w:t>,</w:t>
      </w:r>
      <w:r w:rsidRPr="006B3970">
        <w:rPr>
          <w:lang w:val="uk-UA"/>
        </w:rPr>
        <w:t xml:space="preserve"> позначаючи всі підозрілі</w:t>
      </w:r>
      <w:r>
        <w:rPr>
          <w:lang w:val="uk-UA"/>
        </w:rPr>
        <w:t xml:space="preserve"> </w:t>
      </w:r>
      <w:r w:rsidRPr="006B3970">
        <w:rPr>
          <w:lang w:val="uk-UA"/>
        </w:rPr>
        <w:t>місця в тексті прог</w:t>
      </w:r>
      <w:r>
        <w:rPr>
          <w:lang w:val="uk-UA"/>
        </w:rPr>
        <w:t xml:space="preserve">рами. </w:t>
      </w:r>
    </w:p>
    <w:p w:rsidR="00D44E27" w:rsidRDefault="00D44E27" w:rsidP="00D44E27">
      <w:pPr>
        <w:tabs>
          <w:tab w:val="left" w:pos="1134"/>
        </w:tabs>
        <w:rPr>
          <w:lang w:val="uk-UA"/>
        </w:rPr>
      </w:pPr>
      <w:r>
        <w:rPr>
          <w:lang w:val="uk-UA"/>
        </w:rPr>
        <w:t>Проте сучасні методи володіють високою точністю</w:t>
      </w:r>
      <w:r w:rsidRPr="006B3970">
        <w:rPr>
          <w:lang w:val="uk-UA"/>
        </w:rPr>
        <w:t xml:space="preserve"> і повн</w:t>
      </w:r>
      <w:r>
        <w:rPr>
          <w:lang w:val="uk-UA"/>
        </w:rPr>
        <w:t>отою</w:t>
      </w:r>
      <w:r w:rsidRPr="006B3970">
        <w:rPr>
          <w:lang w:val="uk-UA"/>
        </w:rPr>
        <w:t xml:space="preserve"> аналізу</w:t>
      </w:r>
      <w:r>
        <w:rPr>
          <w:lang w:val="uk-UA"/>
        </w:rPr>
        <w:t xml:space="preserve">. Зокрема, майже у кожній сучасній </w:t>
      </w:r>
      <w:r>
        <w:rPr>
          <w:lang w:val="en-US"/>
        </w:rPr>
        <w:t>IDE</w:t>
      </w:r>
      <w:r>
        <w:rPr>
          <w:lang w:val="uk-UA"/>
        </w:rPr>
        <w:t>, не залежно від мови програмування є набір функціональних засобів, який дозволяє виконувати елементи статичного аналіз</w:t>
      </w:r>
      <w:r w:rsidR="00612ADE">
        <w:rPr>
          <w:lang w:val="uk-UA"/>
        </w:rPr>
        <w:t>у</w:t>
      </w:r>
      <w:r>
        <w:rPr>
          <w:lang w:val="uk-UA"/>
        </w:rPr>
        <w:t xml:space="preserve"> автоматично.</w:t>
      </w:r>
      <w:r w:rsidR="00612ADE">
        <w:rPr>
          <w:lang w:val="uk-UA"/>
        </w:rPr>
        <w:t xml:space="preserve"> Результатом такого аналізу є попередження та підказки, які допомагають розробнику писати більш зрозумілий і коректний код. </w:t>
      </w:r>
      <w:r>
        <w:rPr>
          <w:lang w:val="uk-UA"/>
        </w:rPr>
        <w:t>Зокрема, використання статичних методів дозволяє знайти такі помилки, як</w:t>
      </w:r>
      <w:r w:rsidR="00D702FA">
        <w:rPr>
          <w:lang w:val="en-US"/>
        </w:rPr>
        <w:t xml:space="preserve"> [1,7]</w:t>
      </w:r>
      <w:r>
        <w:rPr>
          <w:lang w:val="uk-UA"/>
        </w:rPr>
        <w:t>:</w:t>
      </w:r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 xml:space="preserve">невизначена поведінка програми, пов’язана з </w:t>
      </w:r>
      <w:proofErr w:type="spellStart"/>
      <w:r>
        <w:rPr>
          <w:lang w:val="uk-UA"/>
        </w:rPr>
        <w:t>неініціалізованими</w:t>
      </w:r>
      <w:proofErr w:type="spellEnd"/>
      <w:r>
        <w:rPr>
          <w:lang w:val="uk-UA"/>
        </w:rPr>
        <w:t xml:space="preserve"> змінними</w:t>
      </w:r>
      <w:r w:rsidRPr="006B3970">
        <w:rPr>
          <w:lang w:val="uk-UA"/>
        </w:rPr>
        <w:t>;</w:t>
      </w:r>
    </w:p>
    <w:p w:rsidR="00612ADE" w:rsidRDefault="00612ADE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змінні та методи, які ніколи не використовуються;</w:t>
      </w:r>
      <w:bookmarkStart w:id="8" w:name="_GoBack"/>
      <w:bookmarkEnd w:id="8"/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звернення до NULL-вказівників</w:t>
      </w:r>
      <w:r w:rsidRPr="006B3970">
        <w:rPr>
          <w:lang w:val="uk-UA"/>
        </w:rPr>
        <w:t>;</w:t>
      </w:r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п</w:t>
      </w:r>
      <w:r w:rsidRPr="006B3970">
        <w:rPr>
          <w:lang w:val="uk-UA"/>
        </w:rPr>
        <w:t>орушення правил і алг</w:t>
      </w:r>
      <w:r>
        <w:rPr>
          <w:lang w:val="uk-UA"/>
        </w:rPr>
        <w:t>оритмів користування бібліотеками</w:t>
      </w:r>
      <w:r w:rsidRPr="006B3970">
        <w:rPr>
          <w:lang w:val="uk-UA"/>
        </w:rPr>
        <w:t>;</w:t>
      </w:r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 xml:space="preserve">сценарії, що призводять до </w:t>
      </w:r>
      <w:proofErr w:type="spellStart"/>
      <w:r>
        <w:rPr>
          <w:lang w:val="uk-UA"/>
        </w:rPr>
        <w:t>недокументованої</w:t>
      </w:r>
      <w:proofErr w:type="spellEnd"/>
      <w:r w:rsidRPr="006B3970">
        <w:rPr>
          <w:lang w:val="uk-UA"/>
        </w:rPr>
        <w:t xml:space="preserve"> поведінки програми;</w:t>
      </w:r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п</w:t>
      </w:r>
      <w:r w:rsidRPr="006B3970">
        <w:rPr>
          <w:lang w:val="uk-UA"/>
        </w:rPr>
        <w:t>ереповнення буфера;</w:t>
      </w:r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п</w:t>
      </w:r>
      <w:r w:rsidRPr="006B3970">
        <w:rPr>
          <w:lang w:val="uk-UA"/>
        </w:rPr>
        <w:t>оми</w:t>
      </w:r>
      <w:r>
        <w:rPr>
          <w:lang w:val="uk-UA"/>
        </w:rPr>
        <w:t xml:space="preserve">лки, що виникають в </w:t>
      </w:r>
      <w:r w:rsidRPr="006B3970">
        <w:rPr>
          <w:lang w:val="uk-UA"/>
        </w:rPr>
        <w:t>коді</w:t>
      </w:r>
      <w:r>
        <w:rPr>
          <w:lang w:val="uk-UA"/>
        </w:rPr>
        <w:t>, що повторюється</w:t>
      </w:r>
      <w:r w:rsidRPr="006B3970">
        <w:rPr>
          <w:lang w:val="uk-UA"/>
        </w:rPr>
        <w:t>;</w:t>
      </w:r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п</w:t>
      </w:r>
      <w:r w:rsidRPr="006B3970">
        <w:rPr>
          <w:lang w:val="uk-UA"/>
        </w:rPr>
        <w:t>омилки форматних рядків;</w:t>
      </w:r>
    </w:p>
    <w:p w:rsidR="00D44E27" w:rsidRDefault="00D44E27" w:rsidP="00D44E27">
      <w:pPr>
        <w:pStyle w:val="a8"/>
        <w:numPr>
          <w:ilvl w:val="0"/>
          <w:numId w:val="14"/>
        </w:numPr>
        <w:tabs>
          <w:tab w:val="left" w:pos="1134"/>
        </w:tabs>
        <w:ind w:left="0" w:firstLine="851"/>
        <w:rPr>
          <w:lang w:val="uk-UA"/>
        </w:rPr>
      </w:pPr>
      <w:r>
        <w:rPr>
          <w:lang w:val="uk-UA"/>
        </w:rPr>
        <w:t>п</w:t>
      </w:r>
      <w:r w:rsidRPr="006B3970">
        <w:rPr>
          <w:lang w:val="uk-UA"/>
        </w:rPr>
        <w:t>омилки при використанні стандартних бібліотек</w:t>
      </w:r>
      <w:r>
        <w:rPr>
          <w:lang w:val="uk-UA"/>
        </w:rPr>
        <w:t xml:space="preserve"> тощо.</w:t>
      </w:r>
    </w:p>
    <w:p w:rsidR="00D44E27" w:rsidRDefault="00D44E27" w:rsidP="00D44E27">
      <w:pPr>
        <w:pStyle w:val="a8"/>
        <w:tabs>
          <w:tab w:val="left" w:pos="1134"/>
        </w:tabs>
        <w:ind w:left="0"/>
        <w:rPr>
          <w:lang w:val="uk-UA"/>
        </w:rPr>
      </w:pPr>
      <w:r w:rsidRPr="006B3970">
        <w:rPr>
          <w:lang w:val="uk-UA"/>
        </w:rPr>
        <w:t>Верифікація методом статичного анал</w:t>
      </w:r>
      <w:r>
        <w:rPr>
          <w:lang w:val="uk-UA"/>
        </w:rPr>
        <w:t xml:space="preserve">ізу найбільш ефективна на етапі </w:t>
      </w:r>
      <w:r w:rsidRPr="006B3970">
        <w:rPr>
          <w:lang w:val="uk-UA"/>
        </w:rPr>
        <w:t>конструювання</w:t>
      </w:r>
      <w:r>
        <w:rPr>
          <w:lang w:val="uk-UA"/>
        </w:rPr>
        <w:t xml:space="preserve"> ПЗ, оскільки статичний аналіз застосовується</w:t>
      </w:r>
      <w:r w:rsidRPr="006B3970">
        <w:rPr>
          <w:lang w:val="uk-UA"/>
        </w:rPr>
        <w:t xml:space="preserve"> до початкового тексту програми і не</w:t>
      </w:r>
      <w:r>
        <w:rPr>
          <w:lang w:val="uk-UA"/>
        </w:rPr>
        <w:t xml:space="preserve"> вимагає її виконання, що</w:t>
      </w:r>
      <w:r w:rsidRPr="006B3970">
        <w:rPr>
          <w:lang w:val="uk-UA"/>
        </w:rPr>
        <w:t xml:space="preserve"> дозволяє істотно знизити вартість проекту і</w:t>
      </w:r>
      <w:r>
        <w:rPr>
          <w:lang w:val="uk-UA"/>
        </w:rPr>
        <w:t xml:space="preserve"> </w:t>
      </w:r>
      <w:r w:rsidRPr="00D44E27">
        <w:rPr>
          <w:lang w:val="uk-UA"/>
        </w:rPr>
        <w:t xml:space="preserve">підвищити його надійність. </w:t>
      </w:r>
    </w:p>
    <w:p w:rsidR="00D44E27" w:rsidRPr="00D44E27" w:rsidRDefault="00D44E27" w:rsidP="00D44E27">
      <w:pPr>
        <w:pStyle w:val="a8"/>
        <w:tabs>
          <w:tab w:val="left" w:pos="1134"/>
        </w:tabs>
        <w:ind w:left="0"/>
        <w:rPr>
          <w:lang w:val="uk-UA"/>
        </w:rPr>
      </w:pPr>
      <w:r w:rsidRPr="00D44E27">
        <w:rPr>
          <w:lang w:val="uk-UA"/>
        </w:rPr>
        <w:t>Інструменти автоматичної верифікації на основі статичного</w:t>
      </w:r>
      <w:r>
        <w:rPr>
          <w:lang w:val="uk-UA"/>
        </w:rPr>
        <w:t xml:space="preserve"> </w:t>
      </w:r>
      <w:r w:rsidRPr="00D44E27">
        <w:rPr>
          <w:lang w:val="uk-UA"/>
        </w:rPr>
        <w:t>аналізу застосовуються досить широко, оскільки зручні і прості у використанні</w:t>
      </w:r>
      <w:r>
        <w:rPr>
          <w:lang w:val="uk-UA"/>
        </w:rPr>
        <w:t xml:space="preserve"> </w:t>
      </w:r>
      <w:r w:rsidRPr="00D44E27">
        <w:rPr>
          <w:lang w:val="uk-UA"/>
        </w:rPr>
        <w:t xml:space="preserve">і не вимагають </w:t>
      </w:r>
      <w:r w:rsidR="00612ADE">
        <w:rPr>
          <w:lang w:val="uk-UA"/>
        </w:rPr>
        <w:t>спеціальної підготовки програми на відміну від динамічного підходу.</w:t>
      </w:r>
    </w:p>
    <w:p w:rsidR="00A56F99" w:rsidRDefault="00A56F99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56F99" w:rsidRPr="00533B20" w:rsidRDefault="00A56F99" w:rsidP="00A56F99">
      <w:pPr>
        <w:pStyle w:val="10"/>
        <w:rPr>
          <w:b w:val="0"/>
          <w:lang w:val="uk-UA"/>
        </w:rPr>
      </w:pPr>
      <w:bookmarkStart w:id="9" w:name="_Toc528312110"/>
      <w:r>
        <w:rPr>
          <w:lang w:val="uk-UA"/>
        </w:rPr>
        <w:t>ПЕРЕЛІК ПОСИЛАНЬ</w:t>
      </w:r>
      <w:bookmarkEnd w:id="9"/>
    </w:p>
    <w:p w:rsidR="00A56F99" w:rsidRPr="00A56F99" w:rsidRDefault="00A56F99" w:rsidP="00A56F99">
      <w:pPr>
        <w:pStyle w:val="a8"/>
        <w:numPr>
          <w:ilvl w:val="0"/>
          <w:numId w:val="15"/>
        </w:numPr>
        <w:ind w:left="0" w:firstLine="851"/>
        <w:rPr>
          <w:lang w:val="uk-UA"/>
        </w:rPr>
      </w:pPr>
      <w:r w:rsidRPr="007F49CB">
        <w:rPr>
          <w:lang w:val="uk-UA"/>
        </w:rPr>
        <w:t>Табунщик Г.В,</w:t>
      </w:r>
      <w:r>
        <w:rPr>
          <w:lang w:val="uk-UA"/>
        </w:rPr>
        <w:t xml:space="preserve"> </w:t>
      </w:r>
      <w:proofErr w:type="spellStart"/>
      <w:r w:rsidRPr="007F49CB">
        <w:rPr>
          <w:lang w:val="uk-UA"/>
        </w:rPr>
        <w:t>Кудерметов</w:t>
      </w:r>
      <w:proofErr w:type="spellEnd"/>
      <w:r w:rsidRPr="007F49CB">
        <w:rPr>
          <w:lang w:val="uk-UA"/>
        </w:rPr>
        <w:t xml:space="preserve"> Р.К., </w:t>
      </w:r>
      <w:proofErr w:type="spellStart"/>
      <w:r w:rsidRPr="007F49CB">
        <w:rPr>
          <w:lang w:val="uk-UA"/>
        </w:rPr>
        <w:t>Каплієнко</w:t>
      </w:r>
      <w:proofErr w:type="spellEnd"/>
      <w:r w:rsidRPr="007F49CB">
        <w:rPr>
          <w:lang w:val="uk-UA"/>
        </w:rPr>
        <w:t xml:space="preserve"> Т.І. </w:t>
      </w:r>
      <w:r>
        <w:rPr>
          <w:lang w:val="uk-UA"/>
        </w:rPr>
        <w:t xml:space="preserve">/ </w:t>
      </w:r>
      <w:r w:rsidRPr="007F49CB">
        <w:rPr>
          <w:lang w:val="uk-UA"/>
        </w:rPr>
        <w:t>Т-12 Інженерія якості програмного забезпечення: навчальний посібник, 2-ге видання. – Запор</w:t>
      </w:r>
      <w:r>
        <w:rPr>
          <w:lang w:val="uk-UA"/>
        </w:rPr>
        <w:t>іжжя: Дике Поле, 2016.. – 176 с</w:t>
      </w:r>
      <w:r w:rsidRPr="00937149">
        <w:t>.</w:t>
      </w:r>
    </w:p>
    <w:p w:rsidR="00A56F99" w:rsidRDefault="00A56F99" w:rsidP="00A56F99">
      <w:pPr>
        <w:pStyle w:val="a8"/>
        <w:numPr>
          <w:ilvl w:val="0"/>
          <w:numId w:val="15"/>
        </w:numPr>
        <w:ind w:left="0" w:firstLine="851"/>
        <w:rPr>
          <w:lang w:val="uk-UA"/>
        </w:rPr>
      </w:pPr>
      <w:proofErr w:type="spellStart"/>
      <w:r w:rsidRPr="00A56F99">
        <w:rPr>
          <w:lang w:val="uk-UA"/>
        </w:rPr>
        <w:t>Кулямин</w:t>
      </w:r>
      <w:proofErr w:type="spellEnd"/>
      <w:r w:rsidRPr="00A56F99">
        <w:rPr>
          <w:lang w:val="uk-UA"/>
        </w:rPr>
        <w:t xml:space="preserve"> В.В. Методы верификации программн</w:t>
      </w:r>
      <w:r>
        <w:rPr>
          <w:lang w:val="uk-UA"/>
        </w:rPr>
        <w:t xml:space="preserve">ого обеспечения. // </w:t>
      </w:r>
      <w:proofErr w:type="spellStart"/>
      <w:r>
        <w:rPr>
          <w:lang w:val="uk-UA"/>
        </w:rPr>
        <w:t>Институт</w:t>
      </w:r>
      <w:proofErr w:type="spellEnd"/>
      <w:r>
        <w:rPr>
          <w:lang w:val="uk-UA"/>
        </w:rPr>
        <w:t xml:space="preserve"> си</w:t>
      </w:r>
      <w:r w:rsidRPr="00A56F99">
        <w:rPr>
          <w:lang w:val="uk-UA"/>
        </w:rPr>
        <w:t xml:space="preserve">стемного </w:t>
      </w:r>
      <w:proofErr w:type="spellStart"/>
      <w:r w:rsidRPr="00A56F99">
        <w:rPr>
          <w:lang w:val="uk-UA"/>
        </w:rPr>
        <w:t>про</w:t>
      </w:r>
      <w:r>
        <w:rPr>
          <w:lang w:val="uk-UA"/>
        </w:rPr>
        <w:t>граммирования</w:t>
      </w:r>
      <w:proofErr w:type="spellEnd"/>
      <w:r>
        <w:rPr>
          <w:lang w:val="uk-UA"/>
        </w:rPr>
        <w:t xml:space="preserve"> РАН. 2008.</w:t>
      </w:r>
      <w:r w:rsidRPr="00A56F99">
        <w:t xml:space="preserve"> –</w:t>
      </w:r>
      <w:r>
        <w:rPr>
          <w:lang w:val="uk-UA"/>
        </w:rPr>
        <w:t xml:space="preserve"> 117 с.</w:t>
      </w:r>
    </w:p>
    <w:p w:rsidR="00A56F99" w:rsidRPr="00A56F99" w:rsidRDefault="00A56F99" w:rsidP="00A56F99">
      <w:pPr>
        <w:pStyle w:val="a8"/>
        <w:numPr>
          <w:ilvl w:val="0"/>
          <w:numId w:val="15"/>
        </w:numPr>
        <w:ind w:left="0" w:firstLine="851"/>
        <w:rPr>
          <w:lang w:val="uk-UA"/>
        </w:rPr>
      </w:pPr>
      <w:r w:rsidRPr="00A56F99">
        <w:rPr>
          <w:lang w:val="uk-UA"/>
        </w:rPr>
        <w:t>Інформаційні системи і технології на підприємствах</w:t>
      </w:r>
      <w:r w:rsidRPr="00A56F99">
        <w:t xml:space="preserve">: </w:t>
      </w:r>
      <w:proofErr w:type="spellStart"/>
      <w:r w:rsidRPr="00A56F99">
        <w:t>Тестування</w:t>
      </w:r>
      <w:proofErr w:type="spellEnd"/>
      <w:r w:rsidRPr="00A56F99">
        <w:t xml:space="preserve"> </w:t>
      </w:r>
      <w:proofErr w:type="spellStart"/>
      <w:r w:rsidRPr="00A56F99">
        <w:t>програм</w:t>
      </w:r>
      <w:proofErr w:type="spellEnd"/>
      <w:r w:rsidRPr="00A56F99">
        <w:t xml:space="preserve"> та систем: [</w:t>
      </w:r>
      <w:r w:rsidRPr="00A56F99">
        <w:rPr>
          <w:lang w:val="uk-UA"/>
        </w:rPr>
        <w:t>Електронний ресурс</w:t>
      </w:r>
      <w:r w:rsidRPr="00A56F99">
        <w:t>]</w:t>
      </w:r>
      <w:r w:rsidRPr="00A56F99">
        <w:rPr>
          <w:lang w:val="uk-UA"/>
        </w:rPr>
        <w:t xml:space="preserve"> – режим доступу: https://pidruchniki.com/1628011847733/informatika/testuvannya_program_sistem</w:t>
      </w:r>
    </w:p>
    <w:p w:rsidR="00CD6B59" w:rsidRPr="00CD6B59" w:rsidRDefault="00821C0F" w:rsidP="00CD6B59">
      <w:pPr>
        <w:pStyle w:val="a8"/>
        <w:numPr>
          <w:ilvl w:val="0"/>
          <w:numId w:val="15"/>
        </w:numPr>
        <w:ind w:left="0" w:firstLine="851"/>
        <w:rPr>
          <w:lang w:val="uk-UA"/>
        </w:rPr>
      </w:pPr>
      <w:r w:rsidRPr="00821C0F">
        <w:rPr>
          <w:lang w:val="uk-UA"/>
        </w:rPr>
        <w:t xml:space="preserve">А.В. Лучкова / </w:t>
      </w:r>
      <w:r w:rsidR="00A56F99" w:rsidRPr="00A56F99">
        <w:rPr>
          <w:lang w:val="uk-UA"/>
        </w:rPr>
        <w:t>Аналіз методів верифікації програмного забезпечення</w:t>
      </w:r>
      <w:r w:rsidR="00A56F99" w:rsidRPr="00A56F99">
        <w:t>: [</w:t>
      </w:r>
      <w:r w:rsidR="00A56F99" w:rsidRPr="00A56F99">
        <w:rPr>
          <w:lang w:val="uk-UA"/>
        </w:rPr>
        <w:t>Електронний ресурс</w:t>
      </w:r>
      <w:r w:rsidR="00A56F99" w:rsidRPr="00A56F99">
        <w:t>]</w:t>
      </w:r>
      <w:r w:rsidR="00A56F99" w:rsidRPr="00A56F99">
        <w:rPr>
          <w:lang w:val="uk-UA"/>
        </w:rPr>
        <w:t xml:space="preserve"> – режим доступу:</w:t>
      </w:r>
      <w:r w:rsidR="00A56F99" w:rsidRPr="00821C0F">
        <w:rPr>
          <w:lang w:val="uk-UA"/>
        </w:rPr>
        <w:t xml:space="preserve"> </w:t>
      </w:r>
      <w:r w:rsidR="00CD6B59" w:rsidRPr="00CD6B59">
        <w:rPr>
          <w:lang w:val="en-US"/>
        </w:rPr>
        <w:t>https</w:t>
      </w:r>
      <w:r w:rsidR="00CD6B59" w:rsidRPr="00CD6B59">
        <w:rPr>
          <w:lang w:val="uk-UA"/>
        </w:rPr>
        <w:t>://</w:t>
      </w:r>
      <w:proofErr w:type="spellStart"/>
      <w:r w:rsidR="00CD6B59" w:rsidRPr="00CD6B59">
        <w:rPr>
          <w:lang w:val="en-US"/>
        </w:rPr>
        <w:t>ir</w:t>
      </w:r>
      <w:proofErr w:type="spellEnd"/>
      <w:r w:rsidR="00CD6B59" w:rsidRPr="00CD6B59">
        <w:rPr>
          <w:lang w:val="uk-UA"/>
        </w:rPr>
        <w:t>.</w:t>
      </w:r>
      <w:r w:rsidR="00CD6B59" w:rsidRPr="00CD6B59">
        <w:rPr>
          <w:lang w:val="en-US"/>
        </w:rPr>
        <w:t>lib</w:t>
      </w:r>
      <w:r w:rsidR="00CD6B59" w:rsidRPr="00CD6B59">
        <w:rPr>
          <w:lang w:val="uk-UA"/>
        </w:rPr>
        <w:t>.</w:t>
      </w:r>
      <w:proofErr w:type="spellStart"/>
      <w:r w:rsidR="00CD6B59" w:rsidRPr="00CD6B59">
        <w:rPr>
          <w:lang w:val="en-US"/>
        </w:rPr>
        <w:t>vntu</w:t>
      </w:r>
      <w:proofErr w:type="spellEnd"/>
      <w:r w:rsidR="00CD6B59" w:rsidRPr="00CD6B59">
        <w:rPr>
          <w:lang w:val="uk-UA"/>
        </w:rPr>
        <w:t>.</w:t>
      </w:r>
      <w:proofErr w:type="spellStart"/>
      <w:r w:rsidR="00CD6B59" w:rsidRPr="00CD6B59">
        <w:rPr>
          <w:lang w:val="en-US"/>
        </w:rPr>
        <w:t>edu</w:t>
      </w:r>
      <w:proofErr w:type="spellEnd"/>
      <w:r w:rsidR="00CD6B59" w:rsidRPr="00CD6B59">
        <w:rPr>
          <w:lang w:val="uk-UA"/>
        </w:rPr>
        <w:t>.</w:t>
      </w:r>
      <w:proofErr w:type="spellStart"/>
      <w:r w:rsidR="00CD6B59" w:rsidRPr="00CD6B59">
        <w:rPr>
          <w:lang w:val="en-US"/>
        </w:rPr>
        <w:t>ua</w:t>
      </w:r>
      <w:proofErr w:type="spellEnd"/>
      <w:r w:rsidR="00CD6B59" w:rsidRPr="00CD6B59">
        <w:rPr>
          <w:lang w:val="uk-UA"/>
        </w:rPr>
        <w:t>/</w:t>
      </w:r>
      <w:proofErr w:type="spellStart"/>
      <w:r w:rsidR="00CD6B59" w:rsidRPr="00CD6B59">
        <w:rPr>
          <w:lang w:val="en-US"/>
        </w:rPr>
        <w:t>bitstream</w:t>
      </w:r>
      <w:proofErr w:type="spellEnd"/>
      <w:r w:rsidR="00CD6B59" w:rsidRPr="00CD6B59">
        <w:rPr>
          <w:lang w:val="uk-UA"/>
        </w:rPr>
        <w:t>/</w:t>
      </w:r>
      <w:r w:rsidR="00CD6B59" w:rsidRPr="00CD6B59">
        <w:rPr>
          <w:lang w:val="en-US"/>
        </w:rPr>
        <w:t>handle</w:t>
      </w:r>
      <w:r w:rsidR="00CD6B59" w:rsidRPr="00CD6B59">
        <w:rPr>
          <w:lang w:val="uk-UA"/>
        </w:rPr>
        <w:t>/123456789/10955/328.</w:t>
      </w:r>
      <w:proofErr w:type="spellStart"/>
      <w:r w:rsidR="00CD6B59" w:rsidRPr="00CD6B59">
        <w:rPr>
          <w:lang w:val="en-US"/>
        </w:rPr>
        <w:t>pdf</w:t>
      </w:r>
      <w:proofErr w:type="spellEnd"/>
      <w:r w:rsidR="00CD6B59" w:rsidRPr="00CD6B59">
        <w:rPr>
          <w:lang w:val="uk-UA"/>
        </w:rPr>
        <w:t>?</w:t>
      </w:r>
      <w:r w:rsidR="00CD6B59" w:rsidRPr="00CD6B59">
        <w:rPr>
          <w:lang w:val="en-US"/>
        </w:rPr>
        <w:t>sequence</w:t>
      </w:r>
      <w:r w:rsidR="00CD6B59" w:rsidRPr="00CD6B59">
        <w:rPr>
          <w:lang w:val="uk-UA"/>
        </w:rPr>
        <w:t>=3&amp;</w:t>
      </w:r>
      <w:proofErr w:type="spellStart"/>
      <w:r w:rsidR="00CD6B59" w:rsidRPr="00CD6B59">
        <w:rPr>
          <w:lang w:val="en-US"/>
        </w:rPr>
        <w:t>isAllowed</w:t>
      </w:r>
      <w:proofErr w:type="spellEnd"/>
      <w:r w:rsidR="00CD6B59" w:rsidRPr="00CD6B59">
        <w:rPr>
          <w:lang w:val="uk-UA"/>
        </w:rPr>
        <w:t>=</w:t>
      </w:r>
      <w:r w:rsidR="00CD6B59" w:rsidRPr="00CD6B59">
        <w:rPr>
          <w:lang w:val="en-US"/>
        </w:rPr>
        <w:t>y</w:t>
      </w:r>
    </w:p>
    <w:p w:rsidR="00CD6B59" w:rsidRPr="00CD6B59" w:rsidRDefault="00CD6B59" w:rsidP="00CD6B59">
      <w:pPr>
        <w:pStyle w:val="a8"/>
        <w:numPr>
          <w:ilvl w:val="0"/>
          <w:numId w:val="15"/>
        </w:numPr>
        <w:ind w:left="0" w:firstLine="851"/>
        <w:rPr>
          <w:lang w:val="uk-UA"/>
        </w:rPr>
      </w:pPr>
      <w:proofErr w:type="spellStart"/>
      <w:r w:rsidRPr="00CD6B59">
        <w:rPr>
          <w:lang w:val="uk-UA"/>
        </w:rPr>
        <w:t>Методы</w:t>
      </w:r>
      <w:proofErr w:type="spellEnd"/>
      <w:r w:rsidRPr="00CD6B59">
        <w:rPr>
          <w:lang w:val="uk-UA"/>
        </w:rPr>
        <w:t xml:space="preserve"> </w:t>
      </w:r>
      <w:proofErr w:type="spellStart"/>
      <w:r w:rsidRPr="00CD6B59">
        <w:rPr>
          <w:lang w:val="uk-UA"/>
        </w:rPr>
        <w:t>верификации</w:t>
      </w:r>
      <w:proofErr w:type="spellEnd"/>
      <w:r w:rsidRPr="00CD6B59">
        <w:rPr>
          <w:lang w:val="uk-UA"/>
        </w:rPr>
        <w:t xml:space="preserve"> и </w:t>
      </w:r>
      <w:proofErr w:type="spellStart"/>
      <w:r w:rsidRPr="00CD6B59">
        <w:rPr>
          <w:lang w:val="uk-UA"/>
        </w:rPr>
        <w:t>валидации</w:t>
      </w:r>
      <w:proofErr w:type="spellEnd"/>
      <w:r w:rsidRPr="00CD6B59">
        <w:rPr>
          <w:lang w:val="uk-UA"/>
        </w:rPr>
        <w:t xml:space="preserve"> </w:t>
      </w:r>
      <w:proofErr w:type="spellStart"/>
      <w:r w:rsidRPr="00CD6B59">
        <w:rPr>
          <w:lang w:val="uk-UA"/>
        </w:rPr>
        <w:t>сложных</w:t>
      </w:r>
      <w:proofErr w:type="spellEnd"/>
      <w:r w:rsidRPr="00CD6B59">
        <w:rPr>
          <w:lang w:val="uk-UA"/>
        </w:rPr>
        <w:t xml:space="preserve"> </w:t>
      </w:r>
      <w:proofErr w:type="spellStart"/>
      <w:r w:rsidRPr="00CD6B59">
        <w:rPr>
          <w:lang w:val="uk-UA"/>
        </w:rPr>
        <w:t>программных</w:t>
      </w:r>
      <w:proofErr w:type="spellEnd"/>
      <w:r w:rsidRPr="00CD6B59">
        <w:rPr>
          <w:lang w:val="uk-UA"/>
        </w:rPr>
        <w:t xml:space="preserve"> систем</w:t>
      </w:r>
      <w:r w:rsidRPr="00A56F99">
        <w:t>: [</w:t>
      </w:r>
      <w:r w:rsidRPr="00CD6B59">
        <w:rPr>
          <w:lang w:val="uk-UA"/>
        </w:rPr>
        <w:t>Електронний ресурс</w:t>
      </w:r>
      <w:r w:rsidRPr="00A56F99">
        <w:t>]</w:t>
      </w:r>
      <w:r w:rsidRPr="00CD6B59">
        <w:rPr>
          <w:lang w:val="uk-UA"/>
        </w:rPr>
        <w:t xml:space="preserve"> – режим доступу:</w:t>
      </w:r>
      <w:r w:rsidRPr="00CD6B59">
        <w:t xml:space="preserve"> </w:t>
      </w:r>
      <w:r w:rsidRPr="00CD6B59">
        <w:rPr>
          <w:lang w:val="uk-UA"/>
        </w:rPr>
        <w:t>http://swsys.ru/index.php?page=article&amp;id=3928</w:t>
      </w:r>
    </w:p>
    <w:p w:rsidR="00CD6B59" w:rsidRPr="00CD6B59" w:rsidRDefault="00CD6B59" w:rsidP="00CD6B59">
      <w:pPr>
        <w:pStyle w:val="a8"/>
        <w:numPr>
          <w:ilvl w:val="0"/>
          <w:numId w:val="15"/>
        </w:numPr>
        <w:ind w:left="0" w:firstLine="851"/>
        <w:rPr>
          <w:lang w:val="uk-UA"/>
        </w:rPr>
      </w:pPr>
      <w:r w:rsidRPr="00CD6B59">
        <w:rPr>
          <w:lang w:val="uk-UA"/>
        </w:rPr>
        <w:t>Формальна верифікація</w:t>
      </w:r>
      <w:r w:rsidRPr="00CD6B59">
        <w:t xml:space="preserve">: </w:t>
      </w:r>
      <w:r w:rsidRPr="00A56F99">
        <w:t>[</w:t>
      </w:r>
      <w:r w:rsidRPr="00CD6B59">
        <w:rPr>
          <w:lang w:val="uk-UA"/>
        </w:rPr>
        <w:t>Електронний ресурс</w:t>
      </w:r>
      <w:r w:rsidRPr="00A56F99">
        <w:t>]</w:t>
      </w:r>
      <w:r w:rsidRPr="00CD6B59">
        <w:rPr>
          <w:lang w:val="uk-UA"/>
        </w:rPr>
        <w:t xml:space="preserve"> – режим доступу:</w:t>
      </w:r>
      <w:r w:rsidRPr="00CD6B59">
        <w:t xml:space="preserve"> </w:t>
      </w:r>
      <w:r w:rsidRPr="00CD6B59">
        <w:rPr>
          <w:lang w:val="uk-UA"/>
        </w:rPr>
        <w:t>https://uk.wikipedia.org/wiki/Формальна</w:t>
      </w:r>
      <w:r w:rsidRPr="00CD6B59">
        <w:t>_</w:t>
      </w:r>
      <w:r w:rsidRPr="00CD6B59">
        <w:rPr>
          <w:lang w:val="uk-UA"/>
        </w:rPr>
        <w:t>верифікація</w:t>
      </w:r>
    </w:p>
    <w:p w:rsidR="00CD6B59" w:rsidRPr="00CD6B59" w:rsidRDefault="00CD6B59" w:rsidP="00CD6B59">
      <w:pPr>
        <w:pStyle w:val="a8"/>
        <w:numPr>
          <w:ilvl w:val="0"/>
          <w:numId w:val="15"/>
        </w:numPr>
        <w:ind w:left="0" w:firstLine="851"/>
        <w:rPr>
          <w:lang w:val="uk-UA"/>
        </w:rPr>
      </w:pPr>
      <w:r w:rsidRPr="00CD6B59">
        <w:rPr>
          <w:lang w:val="uk-UA"/>
        </w:rPr>
        <w:t>Статичний аналіз коду</w:t>
      </w:r>
      <w:r w:rsidRPr="00A56F99">
        <w:t>: [</w:t>
      </w:r>
      <w:r w:rsidRPr="00CD6B59">
        <w:rPr>
          <w:lang w:val="uk-UA"/>
        </w:rPr>
        <w:t>Електронний ресурс</w:t>
      </w:r>
      <w:r w:rsidRPr="00A56F99">
        <w:t>]</w:t>
      </w:r>
      <w:r w:rsidRPr="00CD6B59">
        <w:rPr>
          <w:lang w:val="uk-UA"/>
        </w:rPr>
        <w:t xml:space="preserve"> – режим доступу:</w:t>
      </w:r>
      <w:r w:rsidRPr="00CD6B59">
        <w:t xml:space="preserve"> </w:t>
      </w:r>
      <w:r w:rsidRPr="00CD6B59">
        <w:rPr>
          <w:lang w:val="uk-UA"/>
        </w:rPr>
        <w:t>https://uk.wikipedia.org/wiki/Статичний</w:t>
      </w:r>
      <w:r w:rsidRPr="00CD6B59">
        <w:t>_</w:t>
      </w:r>
      <w:r w:rsidRPr="00CD6B59">
        <w:rPr>
          <w:lang w:val="uk-UA"/>
        </w:rPr>
        <w:t>аналіз</w:t>
      </w:r>
      <w:r w:rsidRPr="00CD6B59">
        <w:t>_</w:t>
      </w:r>
      <w:r w:rsidRPr="00CD6B59">
        <w:rPr>
          <w:lang w:val="uk-UA"/>
        </w:rPr>
        <w:t>коду</w:t>
      </w:r>
    </w:p>
    <w:sectPr w:rsidR="00CD6B59" w:rsidRPr="00CD6B59" w:rsidSect="0073300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47D"/>
    <w:multiLevelType w:val="multilevel"/>
    <w:tmpl w:val="070E0FA8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47632D"/>
    <w:multiLevelType w:val="multilevel"/>
    <w:tmpl w:val="0C0807D2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9FA20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F7534E"/>
    <w:multiLevelType w:val="multilevel"/>
    <w:tmpl w:val="21341F6A"/>
    <w:numStyleLink w:val="1"/>
  </w:abstractNum>
  <w:abstractNum w:abstractNumId="4">
    <w:nsid w:val="35011505"/>
    <w:multiLevelType w:val="hybridMultilevel"/>
    <w:tmpl w:val="4C5A82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CF702AC"/>
    <w:multiLevelType w:val="multilevel"/>
    <w:tmpl w:val="21341F6A"/>
    <w:numStyleLink w:val="1"/>
  </w:abstractNum>
  <w:abstractNum w:abstractNumId="6">
    <w:nsid w:val="437345D8"/>
    <w:multiLevelType w:val="hybridMultilevel"/>
    <w:tmpl w:val="89889CBA"/>
    <w:lvl w:ilvl="0" w:tplc="24CAD6D8">
      <w:start w:val="1"/>
      <w:numFmt w:val="bullet"/>
      <w:lvlText w:val="–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1274A0">
      <w:numFmt w:val="bullet"/>
      <w:lvlText w:val="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44C8634B"/>
    <w:multiLevelType w:val="hybridMultilevel"/>
    <w:tmpl w:val="EAC2AD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EAB3468"/>
    <w:multiLevelType w:val="hybridMultilevel"/>
    <w:tmpl w:val="FAC4BB86"/>
    <w:lvl w:ilvl="0" w:tplc="D2B403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70344F"/>
    <w:multiLevelType w:val="multilevel"/>
    <w:tmpl w:val="21341F6A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92751AB"/>
    <w:multiLevelType w:val="hybridMultilevel"/>
    <w:tmpl w:val="99C216FA"/>
    <w:lvl w:ilvl="0" w:tplc="24CAD6D8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87637C"/>
    <w:multiLevelType w:val="hybridMultilevel"/>
    <w:tmpl w:val="9BD00BE2"/>
    <w:lvl w:ilvl="0" w:tplc="24CAD6D8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AC36C38"/>
    <w:multiLevelType w:val="hybridMultilevel"/>
    <w:tmpl w:val="D9589742"/>
    <w:lvl w:ilvl="0" w:tplc="CD360F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C120251"/>
    <w:multiLevelType w:val="hybridMultilevel"/>
    <w:tmpl w:val="1B141104"/>
    <w:lvl w:ilvl="0" w:tplc="B5587DB2">
      <w:start w:val="1"/>
      <w:numFmt w:val="decimal"/>
      <w:lvlText w:val="1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7D9229CF"/>
    <w:multiLevelType w:val="hybridMultilevel"/>
    <w:tmpl w:val="B7326F5E"/>
    <w:lvl w:ilvl="0" w:tplc="CD360F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10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C"/>
    <w:rsid w:val="00007B4D"/>
    <w:rsid w:val="000675A5"/>
    <w:rsid w:val="000C5C3B"/>
    <w:rsid w:val="000D5113"/>
    <w:rsid w:val="00145EFA"/>
    <w:rsid w:val="001A3B6E"/>
    <w:rsid w:val="001B1670"/>
    <w:rsid w:val="002348F8"/>
    <w:rsid w:val="00290706"/>
    <w:rsid w:val="002D04D4"/>
    <w:rsid w:val="002E3CC1"/>
    <w:rsid w:val="002F658C"/>
    <w:rsid w:val="003056AB"/>
    <w:rsid w:val="00314ABD"/>
    <w:rsid w:val="00366D4F"/>
    <w:rsid w:val="003A4F2C"/>
    <w:rsid w:val="003E7C85"/>
    <w:rsid w:val="003F5231"/>
    <w:rsid w:val="00555BE4"/>
    <w:rsid w:val="0058038E"/>
    <w:rsid w:val="005807DE"/>
    <w:rsid w:val="005A0968"/>
    <w:rsid w:val="005B32E3"/>
    <w:rsid w:val="005D1092"/>
    <w:rsid w:val="00612ADE"/>
    <w:rsid w:val="006451D0"/>
    <w:rsid w:val="006959D7"/>
    <w:rsid w:val="006B3970"/>
    <w:rsid w:val="0073300C"/>
    <w:rsid w:val="007B0D75"/>
    <w:rsid w:val="00821C0F"/>
    <w:rsid w:val="008A3151"/>
    <w:rsid w:val="00924ACF"/>
    <w:rsid w:val="009A1C59"/>
    <w:rsid w:val="009B5185"/>
    <w:rsid w:val="009D6C45"/>
    <w:rsid w:val="00A226CA"/>
    <w:rsid w:val="00A4360C"/>
    <w:rsid w:val="00A56F99"/>
    <w:rsid w:val="00AC1E5B"/>
    <w:rsid w:val="00AC3F0E"/>
    <w:rsid w:val="00AE0472"/>
    <w:rsid w:val="00AE24AE"/>
    <w:rsid w:val="00B436A3"/>
    <w:rsid w:val="00BC6362"/>
    <w:rsid w:val="00BE620B"/>
    <w:rsid w:val="00C0740A"/>
    <w:rsid w:val="00CD6B59"/>
    <w:rsid w:val="00D44E27"/>
    <w:rsid w:val="00D702FA"/>
    <w:rsid w:val="00D97FD6"/>
    <w:rsid w:val="00E16A8D"/>
    <w:rsid w:val="00E340F2"/>
    <w:rsid w:val="00E556BA"/>
    <w:rsid w:val="00EA7121"/>
    <w:rsid w:val="00F91A08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00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B0D75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1C59"/>
    <w:pPr>
      <w:keepNext/>
      <w:keepLines/>
      <w:spacing w:before="280" w:after="28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F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7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90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706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038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8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BE62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7B0D7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1">
    <w:name w:val="Стиль1"/>
    <w:uiPriority w:val="99"/>
    <w:rsid w:val="009A1C59"/>
    <w:pPr>
      <w:numPr>
        <w:numId w:val="4"/>
      </w:numPr>
    </w:pPr>
  </w:style>
  <w:style w:type="character" w:customStyle="1" w:styleId="20">
    <w:name w:val="Заголовок 2 Знак"/>
    <w:basedOn w:val="a0"/>
    <w:link w:val="2"/>
    <w:uiPriority w:val="9"/>
    <w:rsid w:val="009A1C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Центральный"/>
    <w:basedOn w:val="a"/>
    <w:qFormat/>
    <w:rsid w:val="002F658C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a">
    <w:name w:val="Кафедральный"/>
    <w:basedOn w:val="a9"/>
    <w:qFormat/>
    <w:rsid w:val="002F658C"/>
    <w:pPr>
      <w:jc w:val="right"/>
    </w:pPr>
  </w:style>
  <w:style w:type="paragraph" w:customStyle="1" w:styleId="-">
    <w:name w:val="Виконав-Прийняв"/>
    <w:basedOn w:val="a"/>
    <w:qFormat/>
    <w:rsid w:val="002F658C"/>
    <w:pPr>
      <w:ind w:firstLine="0"/>
      <w:jc w:val="left"/>
    </w:pPr>
  </w:style>
  <w:style w:type="paragraph" w:styleId="ab">
    <w:name w:val="TOC Heading"/>
    <w:basedOn w:val="10"/>
    <w:next w:val="a"/>
    <w:uiPriority w:val="39"/>
    <w:unhideWhenUsed/>
    <w:qFormat/>
    <w:rsid w:val="00EA7121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A71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12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EA7121"/>
    <w:rPr>
      <w:color w:val="0000FF" w:themeColor="hyperlink"/>
      <w:u w:val="single"/>
    </w:rPr>
  </w:style>
  <w:style w:type="paragraph" w:customStyle="1" w:styleId="Default">
    <w:name w:val="Default"/>
    <w:rsid w:val="00A56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6F99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00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B0D75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1C59"/>
    <w:pPr>
      <w:keepNext/>
      <w:keepLines/>
      <w:spacing w:before="280" w:after="28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F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7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90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706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038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8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BE62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7B0D7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1">
    <w:name w:val="Стиль1"/>
    <w:uiPriority w:val="99"/>
    <w:rsid w:val="009A1C59"/>
    <w:pPr>
      <w:numPr>
        <w:numId w:val="4"/>
      </w:numPr>
    </w:pPr>
  </w:style>
  <w:style w:type="character" w:customStyle="1" w:styleId="20">
    <w:name w:val="Заголовок 2 Знак"/>
    <w:basedOn w:val="a0"/>
    <w:link w:val="2"/>
    <w:uiPriority w:val="9"/>
    <w:rsid w:val="009A1C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Центральный"/>
    <w:basedOn w:val="a"/>
    <w:qFormat/>
    <w:rsid w:val="002F658C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a">
    <w:name w:val="Кафедральный"/>
    <w:basedOn w:val="a9"/>
    <w:qFormat/>
    <w:rsid w:val="002F658C"/>
    <w:pPr>
      <w:jc w:val="right"/>
    </w:pPr>
  </w:style>
  <w:style w:type="paragraph" w:customStyle="1" w:styleId="-">
    <w:name w:val="Виконав-Прийняв"/>
    <w:basedOn w:val="a"/>
    <w:qFormat/>
    <w:rsid w:val="002F658C"/>
    <w:pPr>
      <w:ind w:firstLine="0"/>
      <w:jc w:val="left"/>
    </w:pPr>
  </w:style>
  <w:style w:type="paragraph" w:styleId="ab">
    <w:name w:val="TOC Heading"/>
    <w:basedOn w:val="10"/>
    <w:next w:val="a"/>
    <w:uiPriority w:val="39"/>
    <w:unhideWhenUsed/>
    <w:qFormat/>
    <w:rsid w:val="00EA7121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A71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12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EA7121"/>
    <w:rPr>
      <w:color w:val="0000FF" w:themeColor="hyperlink"/>
      <w:u w:val="single"/>
    </w:rPr>
  </w:style>
  <w:style w:type="paragraph" w:customStyle="1" w:styleId="Default">
    <w:name w:val="Default"/>
    <w:rsid w:val="00A56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6F99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8F9E3-5033-4000-ABA1-14E8FB09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1494</Words>
  <Characters>8517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ЗМІСТ</vt:lpstr>
      <vt:lpstr>ВСТУП</vt:lpstr>
      <vt:lpstr>1 ВЕРИФІКАЦІЯ ПРОГРАМНОГО ЗАБЕЗПЕЧЕННЯ </vt:lpstr>
      <vt:lpstr>    Загальні відомості</vt:lpstr>
      <vt:lpstr>    Огляд методів верифікації</vt:lpstr>
      <vt:lpstr>    Статичний аналіз програмного забезпечення </vt:lpstr>
      <vt:lpstr>    Перевірка правил коректності</vt:lpstr>
      <vt:lpstr>ПЕРЕЛІК ПОСИЛАНЬ</vt:lpstr>
    </vt:vector>
  </TitlesOfParts>
  <Company/>
  <LinksUpToDate>false</LinksUpToDate>
  <CharactersWithSpaces>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15</cp:revision>
  <dcterms:created xsi:type="dcterms:W3CDTF">2016-10-09T11:30:00Z</dcterms:created>
  <dcterms:modified xsi:type="dcterms:W3CDTF">2018-10-26T08:32:00Z</dcterms:modified>
</cp:coreProperties>
</file>