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114" w:rsidRDefault="002F374B" w:rsidP="00111114">
      <w:pPr>
        <w:pStyle w:val="Heading1"/>
      </w:pPr>
      <w:r>
        <w:t>GENERAL</w:t>
      </w:r>
      <w:bookmarkStart w:id="0" w:name="_GoBack"/>
      <w:bookmarkEnd w:id="0"/>
      <w:r w:rsidR="00111114" w:rsidRPr="00111114">
        <w:t xml:space="preserve"> RULES</w:t>
      </w:r>
    </w:p>
    <w:p w:rsidR="00125D96" w:rsidRPr="00125D96" w:rsidRDefault="00125D96" w:rsidP="00125D96"/>
    <w:p w:rsidR="00FA3B50" w:rsidRPr="00FA3B50" w:rsidRDefault="00F62462" w:rsidP="00111114">
      <w:pPr>
        <w:pStyle w:val="Heading2"/>
        <w:rPr>
          <w:lang w:eastAsia="en-GB"/>
        </w:rPr>
      </w:pPr>
      <w:r>
        <w:rPr>
          <w:lang w:eastAsia="en-GB"/>
        </w:rPr>
        <w:t>Virtual Football League</w:t>
      </w:r>
      <w:r w:rsidR="009F724B">
        <w:rPr>
          <w:lang w:eastAsia="en-GB"/>
        </w:rPr>
        <w:t xml:space="preserve"> #V</w:t>
      </w:r>
      <w:r w:rsidR="00F90FC4">
        <w:rPr>
          <w:lang w:eastAsia="en-GB"/>
        </w:rPr>
        <w:t>FL</w:t>
      </w:r>
      <w:r w:rsidR="009F724B">
        <w:rPr>
          <w:lang w:eastAsia="en-GB"/>
        </w:rPr>
        <w:t>#</w:t>
      </w:r>
    </w:p>
    <w:p w:rsidR="00FA3B50" w:rsidRDefault="00FA3B50" w:rsidP="00FA3B50">
      <w:pPr>
        <w:rPr>
          <w:lang w:val="en-US"/>
        </w:rPr>
      </w:pPr>
      <w:r w:rsidRPr="00FA3B50">
        <w:rPr>
          <w:lang w:val="en-US"/>
        </w:rPr>
        <w:t xml:space="preserve"> The VFL provides 24/7/365 real money betting experience on virtual football. </w:t>
      </w:r>
    </w:p>
    <w:p w:rsidR="00FA3B50" w:rsidRPr="00FA3B50" w:rsidRDefault="00FA3B50" w:rsidP="00111114">
      <w:pPr>
        <w:pStyle w:val="Heading3"/>
      </w:pPr>
      <w:r w:rsidRPr="00FA3B50">
        <w:t>League</w:t>
      </w:r>
      <w:r>
        <w:t xml:space="preserve"> Information</w:t>
      </w:r>
    </w:p>
    <w:p w:rsidR="00FA3B50" w:rsidRPr="00FA3B50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r w:rsidRPr="00FA3B50">
        <w:rPr>
          <w:lang w:val="en-GB" w:eastAsia="en-GB"/>
        </w:rPr>
        <w:t xml:space="preserve">The league consists of 16 teams and seasons run continuously. </w:t>
      </w:r>
    </w:p>
    <w:p w:rsidR="00FA3B50" w:rsidRPr="00FA3B50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r w:rsidRPr="00FA3B50">
        <w:rPr>
          <w:lang w:val="en-GB" w:eastAsia="en-GB"/>
        </w:rPr>
        <w:t xml:space="preserve">Each season comprises 30 match days (home and away matches). </w:t>
      </w:r>
    </w:p>
    <w:p w:rsidR="0021709F" w:rsidRPr="00D935DB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3B50">
        <w:rPr>
          <w:lang w:val="en-GB" w:eastAsia="en-GB"/>
        </w:rPr>
        <w:t xml:space="preserve">Bets can be placed at any time – even within a season. </w:t>
      </w:r>
      <w:r w:rsidRPr="00FA3B50">
        <w:rPr>
          <w:lang w:val="en-US"/>
        </w:rPr>
        <w:t xml:space="preserve"> </w:t>
      </w:r>
    </w:p>
    <w:p w:rsidR="00FA3B50" w:rsidRPr="00FA3B50" w:rsidRDefault="00FA3B50" w:rsidP="00111114">
      <w:pPr>
        <w:pStyle w:val="Heading3"/>
      </w:pPr>
      <w:r w:rsidRPr="00FA3B50">
        <w:t xml:space="preserve">Season information </w:t>
      </w:r>
    </w:p>
    <w:p w:rsidR="00FA3B50" w:rsidRPr="00FA3B50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r w:rsidRPr="00FA3B50">
        <w:rPr>
          <w:lang w:val="en-GB" w:eastAsia="en-GB"/>
        </w:rPr>
        <w:t>One season lasts 141 minutes in total, separated into a ‘Pre League’ period, a ‘</w:t>
      </w:r>
      <w:proofErr w:type="spellStart"/>
      <w:r w:rsidRPr="00FA3B50">
        <w:rPr>
          <w:lang w:val="en-GB" w:eastAsia="en-GB"/>
        </w:rPr>
        <w:t>Matchday</w:t>
      </w:r>
      <w:proofErr w:type="spellEnd"/>
      <w:r w:rsidRPr="00FA3B50">
        <w:rPr>
          <w:lang w:val="en-GB" w:eastAsia="en-GB"/>
        </w:rPr>
        <w:t xml:space="preserve"> Loop’, and a </w:t>
      </w:r>
    </w:p>
    <w:p w:rsidR="00FA3B50" w:rsidRPr="00FA3B50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r w:rsidRPr="00FA3B50">
        <w:rPr>
          <w:lang w:val="en-GB" w:eastAsia="en-GB"/>
        </w:rPr>
        <w:t xml:space="preserve">‘Post league’ period. The ‘Pre League’ period runs prior to the start of a season and lasts 2:30 minutes. </w:t>
      </w:r>
    </w:p>
    <w:p w:rsidR="00FA3B50" w:rsidRPr="00FA3B50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r w:rsidRPr="00FA3B50">
        <w:rPr>
          <w:lang w:val="en-GB" w:eastAsia="en-GB"/>
        </w:rPr>
        <w:t>All match days are summarized as the ‘</w:t>
      </w:r>
      <w:proofErr w:type="spellStart"/>
      <w:r w:rsidRPr="00FA3B50">
        <w:rPr>
          <w:lang w:val="en-GB" w:eastAsia="en-GB"/>
        </w:rPr>
        <w:t>Matchday</w:t>
      </w:r>
      <w:proofErr w:type="spellEnd"/>
      <w:r w:rsidRPr="00FA3B50">
        <w:rPr>
          <w:lang w:val="en-GB" w:eastAsia="en-GB"/>
        </w:rPr>
        <w:t xml:space="preserve"> Loop’ period with a total duration of 137:30. At the </w:t>
      </w:r>
    </w:p>
    <w:p w:rsidR="00FA3B50" w:rsidRPr="00D935DB" w:rsidRDefault="00FA3B50" w:rsidP="007C63A1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proofErr w:type="gramStart"/>
      <w:r w:rsidRPr="00FA3B50">
        <w:rPr>
          <w:lang w:val="en-GB" w:eastAsia="en-GB"/>
        </w:rPr>
        <w:t>end</w:t>
      </w:r>
      <w:proofErr w:type="gramEnd"/>
      <w:r w:rsidRPr="00FA3B50">
        <w:rPr>
          <w:lang w:val="en-GB" w:eastAsia="en-GB"/>
        </w:rPr>
        <w:t xml:space="preserve"> of every season there is a 60 second ‘Post Season’ period. </w:t>
      </w:r>
    </w:p>
    <w:p w:rsidR="00FA3B50" w:rsidRPr="00FA3B50" w:rsidRDefault="00FA3B50" w:rsidP="00111114">
      <w:pPr>
        <w:pStyle w:val="Heading3"/>
      </w:pPr>
      <w:r w:rsidRPr="00FA3B50">
        <w:t xml:space="preserve">Match day information </w:t>
      </w:r>
    </w:p>
    <w:p w:rsidR="00FA3B50" w:rsidRPr="00FA3B50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r w:rsidRPr="00FA3B50">
        <w:rPr>
          <w:lang w:val="en-GB" w:eastAsia="en-GB"/>
        </w:rPr>
        <w:t>One match day lasts 4:35 minutes. It is separated into the ‘Pre Match’ period, ‘1st</w:t>
      </w:r>
    </w:p>
    <w:p w:rsidR="00FA3B50" w:rsidRPr="00FA3B50" w:rsidRDefault="00FA3B50" w:rsidP="00111114">
      <w:pPr>
        <w:pStyle w:val="ListParagraph"/>
        <w:spacing w:after="0" w:line="240" w:lineRule="auto"/>
        <w:ind w:left="1080"/>
        <w:rPr>
          <w:b/>
          <w:lang w:val="en-US"/>
        </w:rPr>
      </w:pPr>
      <w:r w:rsidRPr="00FA3B50">
        <w:rPr>
          <w:lang w:val="en-GB" w:eastAsia="en-GB"/>
        </w:rPr>
        <w:t>Half’, ‘Halftime’, ‘2</w:t>
      </w:r>
      <w:r w:rsidRPr="00111114">
        <w:rPr>
          <w:vertAlign w:val="superscript"/>
          <w:lang w:val="en-GB" w:eastAsia="en-GB"/>
        </w:rPr>
        <w:t>nd</w:t>
      </w:r>
      <w:r w:rsidR="00111114">
        <w:rPr>
          <w:lang w:val="en-GB" w:eastAsia="en-GB"/>
        </w:rPr>
        <w:t xml:space="preserve"> </w:t>
      </w:r>
      <w:r w:rsidRPr="00111114">
        <w:rPr>
          <w:lang w:val="en-US"/>
        </w:rPr>
        <w:t xml:space="preserve">Half’, ‘Post Match’ period and ‘Post </w:t>
      </w:r>
      <w:proofErr w:type="spellStart"/>
      <w:r w:rsidRPr="00111114">
        <w:rPr>
          <w:lang w:val="en-US"/>
        </w:rPr>
        <w:t>Matchday</w:t>
      </w:r>
      <w:proofErr w:type="spellEnd"/>
      <w:r w:rsidRPr="00111114">
        <w:rPr>
          <w:lang w:val="en-US"/>
        </w:rPr>
        <w:t>’ period</w:t>
      </w:r>
      <w:r w:rsidRPr="00FA3B50">
        <w:rPr>
          <w:b/>
          <w:lang w:val="en-US"/>
        </w:rPr>
        <w:t xml:space="preserve">. </w:t>
      </w:r>
    </w:p>
    <w:p w:rsidR="00FA3B50" w:rsidRPr="00FA3B50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r w:rsidRPr="00FA3B50">
        <w:rPr>
          <w:lang w:val="en-GB" w:eastAsia="en-GB"/>
        </w:rPr>
        <w:t xml:space="preserve">The ‘Pre Match’ period runs prior to the start of a match for 60 seconds. The match lasts 1:30 minutes </w:t>
      </w:r>
    </w:p>
    <w:p w:rsidR="00FA3B50" w:rsidRPr="00FA3B50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proofErr w:type="gramStart"/>
      <w:r w:rsidRPr="00FA3B50">
        <w:rPr>
          <w:lang w:val="en-GB" w:eastAsia="en-GB"/>
        </w:rPr>
        <w:t>for</w:t>
      </w:r>
      <w:proofErr w:type="gramEnd"/>
      <w:r w:rsidRPr="00FA3B50">
        <w:rPr>
          <w:lang w:val="en-GB" w:eastAsia="en-GB"/>
        </w:rPr>
        <w:t xml:space="preserve"> each half with a halftime break of 10 seconds in-between. Each match is then followed by a 10 </w:t>
      </w:r>
    </w:p>
    <w:p w:rsidR="00FA3B50" w:rsidRPr="00D935DB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proofErr w:type="gramStart"/>
      <w:r w:rsidRPr="00FA3B50">
        <w:rPr>
          <w:lang w:val="en-GB" w:eastAsia="en-GB"/>
        </w:rPr>
        <w:t>second</w:t>
      </w:r>
      <w:proofErr w:type="gramEnd"/>
      <w:r w:rsidRPr="00FA3B50">
        <w:rPr>
          <w:lang w:val="en-GB" w:eastAsia="en-GB"/>
        </w:rPr>
        <w:t xml:space="preserve"> ‘Post Match’ period and finally a 15 second ‘Post </w:t>
      </w:r>
      <w:proofErr w:type="spellStart"/>
      <w:r w:rsidRPr="00FA3B50">
        <w:rPr>
          <w:lang w:val="en-GB" w:eastAsia="en-GB"/>
        </w:rPr>
        <w:t>Matchday</w:t>
      </w:r>
      <w:proofErr w:type="spellEnd"/>
      <w:r w:rsidRPr="00FA3B50">
        <w:rPr>
          <w:lang w:val="en-GB" w:eastAsia="en-GB"/>
        </w:rPr>
        <w:t xml:space="preserve">’ period. </w:t>
      </w:r>
    </w:p>
    <w:p w:rsidR="0021709F" w:rsidRPr="0021709F" w:rsidRDefault="00FA3B50" w:rsidP="00D935DB">
      <w:pPr>
        <w:pStyle w:val="Heading3"/>
        <w:rPr>
          <w:lang w:eastAsia="en-GB"/>
        </w:rPr>
      </w:pPr>
      <w:r w:rsidRPr="00FA3B50">
        <w:rPr>
          <w:lang w:eastAsia="en-GB"/>
        </w:rPr>
        <w:t xml:space="preserve">How to bet </w:t>
      </w:r>
      <w:r>
        <w:rPr>
          <w:lang w:eastAsia="en-GB"/>
        </w:rPr>
        <w:t>–</w:t>
      </w:r>
      <w:r w:rsidRPr="00FA3B50">
        <w:rPr>
          <w:lang w:eastAsia="en-GB"/>
        </w:rPr>
        <w:t xml:space="preserve"> Markets</w:t>
      </w:r>
    </w:p>
    <w:p w:rsidR="00FA3B50" w:rsidRPr="00FA3B50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r w:rsidRPr="00FA3B50">
        <w:rPr>
          <w:lang w:val="en-GB" w:eastAsia="en-GB"/>
        </w:rPr>
        <w:t xml:space="preserve">Betting on a VFL match is allowed up to 10 seconds before kick-off. Betting markets for future match days of the current season remain open. When a future match day from the ‘Select </w:t>
      </w:r>
      <w:proofErr w:type="spellStart"/>
      <w:r w:rsidRPr="00FA3B50">
        <w:rPr>
          <w:lang w:val="en-GB" w:eastAsia="en-GB"/>
        </w:rPr>
        <w:t>Matchday</w:t>
      </w:r>
      <w:proofErr w:type="spellEnd"/>
      <w:r w:rsidRPr="00FA3B50">
        <w:rPr>
          <w:lang w:val="en-GB" w:eastAsia="en-GB"/>
        </w:rPr>
        <w:t xml:space="preserve">’ bar at the bottom is selected, the matches related to that day along with the odds will be displayed in the lower odds section.  </w:t>
      </w:r>
    </w:p>
    <w:p w:rsidR="00FA3B50" w:rsidRPr="00FA3B50" w:rsidRDefault="00FA3B50" w:rsidP="00FA3B50">
      <w:pPr>
        <w:pStyle w:val="ListParagraph"/>
        <w:numPr>
          <w:ilvl w:val="0"/>
          <w:numId w:val="1"/>
        </w:numPr>
        <w:spacing w:after="0" w:line="240" w:lineRule="auto"/>
        <w:rPr>
          <w:lang w:val="en-GB" w:eastAsia="en-GB"/>
        </w:rPr>
      </w:pPr>
      <w:r w:rsidRPr="00FA3B50">
        <w:rPr>
          <w:lang w:val="en-GB" w:eastAsia="en-GB"/>
        </w:rPr>
        <w:t xml:space="preserve">All markets work in the same way as the regular betting on pre-match soccer </w:t>
      </w:r>
    </w:p>
    <w:p w:rsidR="00FA3B50" w:rsidRPr="00FA3B50" w:rsidRDefault="00FA3B50" w:rsidP="00FA3B50">
      <w:pPr>
        <w:rPr>
          <w:lang w:val="en-US"/>
        </w:rPr>
      </w:pPr>
    </w:p>
    <w:p w:rsidR="00111114" w:rsidRPr="00D935DB" w:rsidRDefault="00111114" w:rsidP="00D935DB">
      <w:pPr>
        <w:pStyle w:val="Heading2"/>
        <w:rPr>
          <w:lang w:eastAsia="en-GB"/>
        </w:rPr>
      </w:pPr>
      <w:r>
        <w:rPr>
          <w:lang w:eastAsia="en-GB"/>
        </w:rPr>
        <w:t>Virtual Horse Classics</w:t>
      </w:r>
      <w:r w:rsidR="009F724B">
        <w:rPr>
          <w:lang w:eastAsia="en-GB"/>
        </w:rPr>
        <w:t xml:space="preserve"> #VHC#</w:t>
      </w:r>
    </w:p>
    <w:p w:rsidR="00111114" w:rsidRDefault="00111114" w:rsidP="00111114">
      <w:pPr>
        <w:rPr>
          <w:lang w:val="en-US"/>
        </w:rPr>
      </w:pPr>
      <w:r w:rsidRPr="008B16DC">
        <w:rPr>
          <w:lang w:val="en-US"/>
        </w:rPr>
        <w:t xml:space="preserve">The Virtual Horse Classics show real money betting on continuous race days 24/7/365 </w:t>
      </w:r>
    </w:p>
    <w:p w:rsidR="00111114" w:rsidRPr="008263F6" w:rsidRDefault="00111114" w:rsidP="00111114">
      <w:pPr>
        <w:pStyle w:val="Heading3"/>
      </w:pPr>
      <w:r w:rsidRPr="008263F6">
        <w:t>Race Day</w:t>
      </w:r>
    </w:p>
    <w:p w:rsidR="00111114" w:rsidRPr="00DF160F" w:rsidRDefault="00111114" w:rsidP="00111114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lang w:val="en-GB" w:eastAsia="en-GB"/>
        </w:rPr>
      </w:pPr>
      <w:r w:rsidRPr="00DF160F">
        <w:rPr>
          <w:lang w:val="en-GB" w:eastAsia="en-GB"/>
        </w:rPr>
        <w:t xml:space="preserve">One overall race day duration is 30 minutes. </w:t>
      </w:r>
    </w:p>
    <w:p w:rsidR="00111114" w:rsidRPr="00DF160F" w:rsidRDefault="00111114" w:rsidP="00111114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lang w:val="en-GB" w:eastAsia="en-GB"/>
        </w:rPr>
      </w:pPr>
      <w:r w:rsidRPr="00DF160F">
        <w:rPr>
          <w:lang w:val="en-GB" w:eastAsia="en-GB"/>
        </w:rPr>
        <w:t>Once race day covers 9 races</w:t>
      </w:r>
    </w:p>
    <w:p w:rsidR="00111114" w:rsidRPr="00D935DB" w:rsidRDefault="00111114" w:rsidP="00111114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lang w:val="en-GB" w:eastAsia="en-GB"/>
        </w:rPr>
      </w:pPr>
      <w:r w:rsidRPr="00DF160F">
        <w:rPr>
          <w:lang w:val="en-GB" w:eastAsia="en-GB"/>
        </w:rPr>
        <w:t>There are always two race days running in parallel on different race tracks</w:t>
      </w:r>
    </w:p>
    <w:p w:rsidR="00111114" w:rsidRPr="008F0B9E" w:rsidRDefault="00111114" w:rsidP="00111114">
      <w:pPr>
        <w:pStyle w:val="Heading3"/>
      </w:pPr>
      <w:r w:rsidRPr="008F0B9E">
        <w:t>Race</w:t>
      </w:r>
    </w:p>
    <w:p w:rsidR="00111114" w:rsidRPr="00DF160F" w:rsidRDefault="00111114" w:rsidP="00111114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lang w:val="en-GB" w:eastAsia="en-GB"/>
        </w:rPr>
      </w:pPr>
      <w:r w:rsidRPr="00DF160F">
        <w:rPr>
          <w:lang w:val="en-GB" w:eastAsia="en-GB"/>
        </w:rPr>
        <w:t>We offer races with 8, 10 or 12 horses</w:t>
      </w:r>
    </w:p>
    <w:p w:rsidR="00111114" w:rsidRPr="00D935DB" w:rsidRDefault="00111114" w:rsidP="00111114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lang w:val="en-GB" w:eastAsia="en-GB"/>
        </w:rPr>
      </w:pPr>
      <w:r w:rsidRPr="00DF160F">
        <w:rPr>
          <w:lang w:val="en-GB" w:eastAsia="en-GB"/>
        </w:rPr>
        <w:t>One race lasts 3-5 minutes depending on the number of horses and the distance of the tracks</w:t>
      </w:r>
    </w:p>
    <w:p w:rsidR="00111114" w:rsidRPr="008F0B9E" w:rsidRDefault="00111114" w:rsidP="00111114">
      <w:pPr>
        <w:pStyle w:val="Heading3"/>
      </w:pPr>
      <w:r w:rsidRPr="008F0B9E">
        <w:t>Horses</w:t>
      </w:r>
    </w:p>
    <w:p w:rsidR="00111114" w:rsidRPr="00DF160F" w:rsidRDefault="00111114" w:rsidP="00111114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lang w:val="en-GB" w:eastAsia="en-GB"/>
        </w:rPr>
      </w:pPr>
      <w:r w:rsidRPr="00DF160F">
        <w:rPr>
          <w:lang w:val="en-GB" w:eastAsia="en-GB"/>
        </w:rPr>
        <w:t>VHC horses derived from real existing horses reflecting real horse stren</w:t>
      </w:r>
      <w:r w:rsidR="00D935DB">
        <w:rPr>
          <w:lang w:val="en-GB" w:eastAsia="en-GB"/>
        </w:rPr>
        <w:t xml:space="preserve">gth and performance parameters </w:t>
      </w:r>
    </w:p>
    <w:p w:rsidR="00111114" w:rsidRPr="00DF160F" w:rsidRDefault="00111114" w:rsidP="00111114">
      <w:pPr>
        <w:pStyle w:val="Heading3"/>
        <w:rPr>
          <w:lang w:eastAsia="en-GB"/>
        </w:rPr>
      </w:pPr>
      <w:r w:rsidRPr="00DF160F">
        <w:rPr>
          <w:lang w:eastAsia="en-GB"/>
        </w:rPr>
        <w:lastRenderedPageBreak/>
        <w:t>How to bet - Markets</w:t>
      </w:r>
    </w:p>
    <w:p w:rsidR="00111114" w:rsidRDefault="00111114" w:rsidP="00111114">
      <w:pPr>
        <w:rPr>
          <w:lang w:val="en-US"/>
        </w:rPr>
      </w:pPr>
      <w:r>
        <w:rPr>
          <w:lang w:val="en-US"/>
        </w:rPr>
        <w:t>You can bet on 6 different markets on every race</w:t>
      </w:r>
    </w:p>
    <w:p w:rsidR="00111114" w:rsidRPr="00DF160F" w:rsidRDefault="00111114" w:rsidP="004C72AF">
      <w:pPr>
        <w:pStyle w:val="Heading4"/>
        <w:rPr>
          <w:lang w:val="en-GB" w:eastAsia="en-GB"/>
        </w:rPr>
      </w:pPr>
      <w:r w:rsidRPr="00DF160F">
        <w:rPr>
          <w:lang w:val="en-GB" w:eastAsia="en-GB"/>
        </w:rPr>
        <w:t>Win</w:t>
      </w:r>
    </w:p>
    <w:p w:rsidR="00111114" w:rsidRPr="00DF160F" w:rsidRDefault="00111114" w:rsidP="00111114">
      <w:pPr>
        <w:spacing w:after="0" w:line="240" w:lineRule="auto"/>
        <w:rPr>
          <w:lang w:val="en-GB" w:eastAsia="en-GB"/>
        </w:rPr>
      </w:pPr>
      <w:r w:rsidRPr="00DF160F">
        <w:rPr>
          <w:lang w:val="en-GB" w:eastAsia="en-GB"/>
        </w:rPr>
        <w:t>You bet at the horse you selected to win</w:t>
      </w:r>
    </w:p>
    <w:p w:rsidR="00111114" w:rsidRPr="00DF160F" w:rsidRDefault="00111114" w:rsidP="004C72AF">
      <w:pPr>
        <w:pStyle w:val="Heading4"/>
        <w:rPr>
          <w:lang w:val="en-GB" w:eastAsia="en-GB"/>
        </w:rPr>
      </w:pPr>
      <w:r w:rsidRPr="00DF160F">
        <w:rPr>
          <w:lang w:val="en-GB" w:eastAsia="en-GB"/>
        </w:rPr>
        <w:t>Place (Show)</w:t>
      </w:r>
    </w:p>
    <w:p w:rsidR="00111114" w:rsidRPr="00DF160F" w:rsidRDefault="00111114" w:rsidP="00111114">
      <w:pPr>
        <w:spacing w:after="0" w:line="240" w:lineRule="auto"/>
        <w:rPr>
          <w:lang w:val="en-GB" w:eastAsia="en-GB"/>
        </w:rPr>
      </w:pPr>
      <w:r w:rsidRPr="00DF160F">
        <w:rPr>
          <w:lang w:val="en-GB" w:eastAsia="en-GB"/>
        </w:rPr>
        <w:t>You bet that the horse you selected finishes first, second or third</w:t>
      </w:r>
    </w:p>
    <w:p w:rsidR="00111114" w:rsidRPr="00DF160F" w:rsidRDefault="00111114" w:rsidP="004C72AF">
      <w:pPr>
        <w:pStyle w:val="Heading4"/>
        <w:rPr>
          <w:lang w:val="en-GB" w:eastAsia="en-GB"/>
        </w:rPr>
      </w:pPr>
      <w:r w:rsidRPr="00DF160F">
        <w:rPr>
          <w:lang w:val="en-GB" w:eastAsia="en-GB"/>
        </w:rPr>
        <w:t>Lay Win</w:t>
      </w:r>
    </w:p>
    <w:p w:rsidR="00111114" w:rsidRPr="00DF160F" w:rsidRDefault="00111114" w:rsidP="00111114">
      <w:pPr>
        <w:spacing w:after="0" w:line="240" w:lineRule="auto"/>
        <w:rPr>
          <w:lang w:val="en-GB" w:eastAsia="en-GB"/>
        </w:rPr>
      </w:pPr>
      <w:r w:rsidRPr="00DF160F">
        <w:rPr>
          <w:lang w:val="en-GB" w:eastAsia="en-GB"/>
        </w:rPr>
        <w:t>You bet that the horse you selected finishes NOT first</w:t>
      </w:r>
    </w:p>
    <w:p w:rsidR="00111114" w:rsidRPr="00DF160F" w:rsidRDefault="00111114" w:rsidP="004C72AF">
      <w:pPr>
        <w:pStyle w:val="Heading4"/>
        <w:rPr>
          <w:lang w:val="en-GB" w:eastAsia="en-GB"/>
        </w:rPr>
      </w:pPr>
      <w:r w:rsidRPr="00DF160F">
        <w:rPr>
          <w:lang w:val="en-GB" w:eastAsia="en-GB"/>
        </w:rPr>
        <w:t>Lay Place</w:t>
      </w:r>
    </w:p>
    <w:p w:rsidR="00111114" w:rsidRPr="00DF160F" w:rsidRDefault="00111114" w:rsidP="00111114">
      <w:pPr>
        <w:spacing w:after="0" w:line="240" w:lineRule="auto"/>
        <w:rPr>
          <w:lang w:val="en-GB" w:eastAsia="en-GB"/>
        </w:rPr>
      </w:pPr>
      <w:r w:rsidRPr="00DF160F">
        <w:rPr>
          <w:lang w:val="en-GB" w:eastAsia="en-GB"/>
        </w:rPr>
        <w:t>You bet that the horse you selected finishes NOT first, second or third</w:t>
      </w:r>
    </w:p>
    <w:p w:rsidR="00111114" w:rsidRPr="00DF160F" w:rsidRDefault="00111114" w:rsidP="004C72AF">
      <w:pPr>
        <w:pStyle w:val="Heading4"/>
        <w:rPr>
          <w:lang w:val="en-GB" w:eastAsia="en-GB"/>
        </w:rPr>
      </w:pPr>
      <w:r w:rsidRPr="00DF160F">
        <w:rPr>
          <w:lang w:val="en-GB" w:eastAsia="en-GB"/>
        </w:rPr>
        <w:t>Straight Forecast</w:t>
      </w:r>
    </w:p>
    <w:p w:rsidR="00111114" w:rsidRPr="00DF160F" w:rsidRDefault="00111114" w:rsidP="00111114">
      <w:pPr>
        <w:spacing w:after="0" w:line="240" w:lineRule="auto"/>
        <w:rPr>
          <w:lang w:val="en-GB" w:eastAsia="en-GB"/>
        </w:rPr>
      </w:pPr>
      <w:r w:rsidRPr="00DF160F">
        <w:rPr>
          <w:lang w:val="en-GB" w:eastAsia="en-GB"/>
        </w:rPr>
        <w:t>You bet on the 2 horses which you think will finish in first and second in the CORRECT order</w:t>
      </w:r>
    </w:p>
    <w:p w:rsidR="00111114" w:rsidRPr="00DF160F" w:rsidRDefault="00111114" w:rsidP="004C72AF">
      <w:pPr>
        <w:pStyle w:val="Heading4"/>
        <w:rPr>
          <w:lang w:val="en-GB" w:eastAsia="en-GB"/>
        </w:rPr>
      </w:pPr>
      <w:r w:rsidRPr="00DF160F">
        <w:rPr>
          <w:lang w:val="en-GB" w:eastAsia="en-GB"/>
        </w:rPr>
        <w:t>Dual Forecast</w:t>
      </w:r>
    </w:p>
    <w:p w:rsidR="00111114" w:rsidRPr="00DF160F" w:rsidRDefault="00111114" w:rsidP="00111114">
      <w:pPr>
        <w:spacing w:after="0" w:line="240" w:lineRule="auto"/>
        <w:rPr>
          <w:lang w:val="en-GB" w:eastAsia="en-GB"/>
        </w:rPr>
      </w:pPr>
      <w:r w:rsidRPr="00DF160F">
        <w:rPr>
          <w:lang w:val="en-GB" w:eastAsia="en-GB"/>
        </w:rPr>
        <w:t xml:space="preserve">You bet on the 2 horses which you think will finish in first and second in ANY order </w:t>
      </w:r>
    </w:p>
    <w:p w:rsidR="00111114" w:rsidRPr="00DF160F" w:rsidRDefault="00111114" w:rsidP="004C72AF">
      <w:pPr>
        <w:pStyle w:val="Heading4"/>
        <w:rPr>
          <w:lang w:val="en-GB" w:eastAsia="en-GB"/>
        </w:rPr>
      </w:pPr>
      <w:r w:rsidRPr="00DF160F">
        <w:rPr>
          <w:lang w:val="en-GB" w:eastAsia="en-GB"/>
        </w:rPr>
        <w:t xml:space="preserve">Straight </w:t>
      </w:r>
      <w:proofErr w:type="spellStart"/>
      <w:r w:rsidRPr="00DF160F">
        <w:rPr>
          <w:lang w:val="en-GB" w:eastAsia="en-GB"/>
        </w:rPr>
        <w:t>Tricast</w:t>
      </w:r>
      <w:proofErr w:type="spellEnd"/>
    </w:p>
    <w:p w:rsidR="00111114" w:rsidRPr="00DF160F" w:rsidRDefault="00111114" w:rsidP="00111114">
      <w:pPr>
        <w:spacing w:after="0" w:line="240" w:lineRule="auto"/>
        <w:rPr>
          <w:lang w:val="en-GB" w:eastAsia="en-GB"/>
        </w:rPr>
      </w:pPr>
      <w:r w:rsidRPr="00DF160F">
        <w:rPr>
          <w:lang w:val="en-GB" w:eastAsia="en-GB"/>
        </w:rPr>
        <w:t>You must select the 3 horses that you think will finish first, second and third in the CORRECT order</w:t>
      </w:r>
    </w:p>
    <w:p w:rsidR="00111114" w:rsidRPr="00DF160F" w:rsidRDefault="00111114" w:rsidP="004C72AF">
      <w:pPr>
        <w:pStyle w:val="Heading4"/>
        <w:rPr>
          <w:lang w:val="en-GB" w:eastAsia="en-GB"/>
        </w:rPr>
      </w:pPr>
      <w:bookmarkStart w:id="1" w:name="OLE_LINK1"/>
      <w:bookmarkStart w:id="2" w:name="OLE_LINK2"/>
      <w:bookmarkStart w:id="3" w:name="OLE_LINK3"/>
      <w:r w:rsidRPr="00DF160F">
        <w:rPr>
          <w:lang w:val="en-GB" w:eastAsia="en-GB"/>
        </w:rPr>
        <w:t xml:space="preserve">Dual </w:t>
      </w:r>
      <w:proofErr w:type="spellStart"/>
      <w:r w:rsidRPr="00DF160F">
        <w:rPr>
          <w:lang w:val="en-GB" w:eastAsia="en-GB"/>
        </w:rPr>
        <w:t>Tricast</w:t>
      </w:r>
      <w:proofErr w:type="spellEnd"/>
    </w:p>
    <w:bookmarkEnd w:id="1"/>
    <w:bookmarkEnd w:id="2"/>
    <w:bookmarkEnd w:id="3"/>
    <w:p w:rsidR="00FA3B50" w:rsidRDefault="00111114" w:rsidP="00111114">
      <w:pPr>
        <w:spacing w:after="0" w:line="240" w:lineRule="auto"/>
        <w:rPr>
          <w:lang w:val="en-GB" w:eastAsia="en-GB"/>
        </w:rPr>
      </w:pPr>
      <w:r w:rsidRPr="00DF160F">
        <w:rPr>
          <w:lang w:val="en-GB" w:eastAsia="en-GB"/>
        </w:rPr>
        <w:t>You must select the 3 horses that you think will finish first, second and third in ANY order</w:t>
      </w:r>
    </w:p>
    <w:p w:rsidR="00496E92" w:rsidRPr="00111114" w:rsidRDefault="00496E92" w:rsidP="00111114">
      <w:pPr>
        <w:spacing w:after="0" w:line="240" w:lineRule="auto"/>
        <w:rPr>
          <w:lang w:val="en-GB" w:eastAsia="en-GB"/>
        </w:rPr>
      </w:pPr>
    </w:p>
    <w:sectPr w:rsidR="00496E92" w:rsidRPr="001111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C5117"/>
    <w:multiLevelType w:val="hybridMultilevel"/>
    <w:tmpl w:val="681EE0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214855"/>
    <w:multiLevelType w:val="hybridMultilevel"/>
    <w:tmpl w:val="495CA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1125C4"/>
    <w:multiLevelType w:val="hybridMultilevel"/>
    <w:tmpl w:val="E23E2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50"/>
    <w:rsid w:val="00111114"/>
    <w:rsid w:val="00125D96"/>
    <w:rsid w:val="0021709F"/>
    <w:rsid w:val="0025626C"/>
    <w:rsid w:val="002F374B"/>
    <w:rsid w:val="00314A9A"/>
    <w:rsid w:val="003154E2"/>
    <w:rsid w:val="003A7CED"/>
    <w:rsid w:val="00446E3C"/>
    <w:rsid w:val="00496E92"/>
    <w:rsid w:val="004C72AF"/>
    <w:rsid w:val="00562ECC"/>
    <w:rsid w:val="00661F59"/>
    <w:rsid w:val="007C63A1"/>
    <w:rsid w:val="008F29DA"/>
    <w:rsid w:val="009F724B"/>
    <w:rsid w:val="00A236BF"/>
    <w:rsid w:val="00A260D3"/>
    <w:rsid w:val="00A82250"/>
    <w:rsid w:val="00AC6293"/>
    <w:rsid w:val="00CF6123"/>
    <w:rsid w:val="00D83497"/>
    <w:rsid w:val="00D935DB"/>
    <w:rsid w:val="00F62462"/>
    <w:rsid w:val="00F90FC4"/>
    <w:rsid w:val="00FA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B50"/>
    <w:pPr>
      <w:keepNext/>
      <w:keepLines/>
      <w:spacing w:before="160" w:after="0" w:line="240" w:lineRule="auto"/>
      <w:outlineLvl w:val="2"/>
    </w:pPr>
    <w:rPr>
      <w:rFonts w:eastAsiaTheme="majorEastAsia" w:cstheme="majorBidi"/>
      <w:b/>
      <w:bCs/>
      <w:color w:val="365F91" w:themeColor="accent1" w:themeShade="BF"/>
      <w:sz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7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3B50"/>
    <w:rPr>
      <w:rFonts w:eastAsiaTheme="majorEastAsia" w:cstheme="majorBidi"/>
      <w:b/>
      <w:bCs/>
      <w:color w:val="365F91" w:themeColor="accent1" w:themeShade="BF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FA3B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1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1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C72A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B50"/>
    <w:pPr>
      <w:keepNext/>
      <w:keepLines/>
      <w:spacing w:before="160" w:after="0" w:line="240" w:lineRule="auto"/>
      <w:outlineLvl w:val="2"/>
    </w:pPr>
    <w:rPr>
      <w:rFonts w:eastAsiaTheme="majorEastAsia" w:cstheme="majorBidi"/>
      <w:b/>
      <w:bCs/>
      <w:color w:val="365F91" w:themeColor="accent1" w:themeShade="BF"/>
      <w:sz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7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3B50"/>
    <w:rPr>
      <w:rFonts w:eastAsiaTheme="majorEastAsia" w:cstheme="majorBidi"/>
      <w:b/>
      <w:bCs/>
      <w:color w:val="365F91" w:themeColor="accent1" w:themeShade="BF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FA3B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1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1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C72A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Sportradar GmbH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 Weis</dc:creator>
  <cp:lastModifiedBy>Pavel Ozerov</cp:lastModifiedBy>
  <cp:revision>24</cp:revision>
  <dcterms:created xsi:type="dcterms:W3CDTF">2014-05-12T13:17:00Z</dcterms:created>
  <dcterms:modified xsi:type="dcterms:W3CDTF">2014-10-30T08:30:00Z</dcterms:modified>
</cp:coreProperties>
</file>