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652" w:rsidRDefault="00720652" w:rsidP="00EC24F6">
      <w:pPr>
        <w:jc w:val="both"/>
      </w:pPr>
      <w:r>
        <w:t xml:space="preserve">README - </w:t>
      </w:r>
      <w:r>
        <w:t>SHEDATA</w:t>
      </w:r>
    </w:p>
    <w:p w:rsidR="00720652" w:rsidRPr="00720652" w:rsidRDefault="00720652" w:rsidP="00EC24F6">
      <w:pPr>
        <w:jc w:val="both"/>
        <w:rPr>
          <w:b/>
          <w:bCs/>
        </w:rPr>
      </w:pPr>
      <w:r w:rsidRPr="00720652">
        <w:rPr>
          <w:rFonts w:ascii="Segoe UI Emoji" w:hAnsi="Segoe UI Emoji" w:cs="Segoe UI Emoji"/>
          <w:b/>
          <w:bCs/>
        </w:rPr>
        <w:t>📌</w:t>
      </w:r>
      <w:r w:rsidRPr="00720652">
        <w:rPr>
          <w:b/>
          <w:bCs/>
        </w:rPr>
        <w:t xml:space="preserve"> Descripción del Reto</w:t>
      </w:r>
    </w:p>
    <w:p w:rsidR="00720652" w:rsidRDefault="00720652" w:rsidP="00EC24F6">
      <w:pPr>
        <w:jc w:val="both"/>
      </w:pPr>
      <w:r>
        <w:t>Este proyecto corresponde a una propuesta de análisis de datos educativos en el contexto colombiano. Utiliza un enfoque de ciencia de datos para explorar si existen diferencias en la proporción de escuelas con atención a estudiantes con discapacidad según la ubicación geográfica de los establecimientos educativos (zonas rurales vs. urbanas).</w:t>
      </w:r>
    </w:p>
    <w:p w:rsidR="00720652" w:rsidRDefault="00720652" w:rsidP="00EC24F6">
      <w:pPr>
        <w:jc w:val="both"/>
      </w:pPr>
    </w:p>
    <w:p w:rsidR="00720652" w:rsidRPr="00720652" w:rsidRDefault="00720652" w:rsidP="00EC24F6">
      <w:pPr>
        <w:jc w:val="both"/>
        <w:rPr>
          <w:b/>
          <w:bCs/>
        </w:rPr>
      </w:pPr>
      <w:r w:rsidRPr="00720652">
        <w:rPr>
          <w:rFonts w:ascii="Segoe UI Emoji" w:hAnsi="Segoe UI Emoji" w:cs="Segoe UI Emoji"/>
          <w:b/>
          <w:bCs/>
        </w:rPr>
        <w:t>🔍</w:t>
      </w:r>
      <w:r w:rsidRPr="00720652">
        <w:rPr>
          <w:b/>
          <w:bCs/>
        </w:rPr>
        <w:t xml:space="preserve"> </w:t>
      </w:r>
      <w:proofErr w:type="spellStart"/>
      <w:r w:rsidRPr="00720652">
        <w:rPr>
          <w:b/>
          <w:bCs/>
        </w:rPr>
        <w:t>Hipótesis</w:t>
      </w:r>
      <w:proofErr w:type="spellEnd"/>
    </w:p>
    <w:p w:rsidR="00720652" w:rsidRPr="00720652" w:rsidRDefault="00720652" w:rsidP="00EC24F6">
      <w:pPr>
        <w:jc w:val="both"/>
        <w:rPr>
          <w:b/>
          <w:bCs/>
        </w:rPr>
      </w:pPr>
      <w:r w:rsidRPr="00720652">
        <w:rPr>
          <w:b/>
          <w:bCs/>
        </w:rPr>
        <w:t>Problema de investigación</w:t>
      </w:r>
    </w:p>
    <w:p w:rsidR="00720652" w:rsidRDefault="00720652" w:rsidP="00EC24F6">
      <w:pPr>
        <w:jc w:val="both"/>
      </w:pPr>
      <w:r>
        <w:t>¿Las escuelas ubicadas en zonas rurales de la Región Caribe colombiana presentan una menor proporción de atención a estudiantes con discapacidad en comparación con aquellas ubicadas en zonas urbanas o mixtas?</w:t>
      </w:r>
    </w:p>
    <w:p w:rsidR="00720652" w:rsidRPr="00720652" w:rsidRDefault="00720652" w:rsidP="00EC24F6">
      <w:pPr>
        <w:jc w:val="both"/>
        <w:rPr>
          <w:b/>
          <w:bCs/>
        </w:rPr>
      </w:pPr>
      <w:proofErr w:type="spellStart"/>
      <w:r w:rsidRPr="00720652">
        <w:rPr>
          <w:b/>
          <w:bCs/>
        </w:rPr>
        <w:t>Hipótesis</w:t>
      </w:r>
      <w:proofErr w:type="spellEnd"/>
      <w:r w:rsidRPr="00720652">
        <w:rPr>
          <w:b/>
          <w:bCs/>
        </w:rPr>
        <w:t xml:space="preserve"> de investigación</w:t>
      </w:r>
    </w:p>
    <w:p w:rsidR="00720652" w:rsidRDefault="00720652" w:rsidP="00EC24F6">
      <w:pPr>
        <w:jc w:val="both"/>
      </w:pPr>
      <w:r>
        <w:t>En la Región Caribe colombiana, se presentó una baja proporción de escuelas ubicadas en zonas rurales que atienden a estudiantes con discapacidad en comparación con aquellas ubicadas en zonas urbanas o mixtas.</w:t>
      </w:r>
    </w:p>
    <w:p w:rsidR="00720652" w:rsidRPr="00720652" w:rsidRDefault="00720652" w:rsidP="00EC24F6">
      <w:pPr>
        <w:jc w:val="both"/>
        <w:rPr>
          <w:b/>
          <w:bCs/>
        </w:rPr>
      </w:pPr>
      <w:proofErr w:type="spellStart"/>
      <w:r w:rsidRPr="00720652">
        <w:rPr>
          <w:b/>
          <w:bCs/>
        </w:rPr>
        <w:t>Hipótesis</w:t>
      </w:r>
      <w:proofErr w:type="spellEnd"/>
      <w:r w:rsidRPr="00720652">
        <w:rPr>
          <w:b/>
          <w:bCs/>
        </w:rPr>
        <w:t xml:space="preserve"> del modelo</w:t>
      </w:r>
    </w:p>
    <w:p w:rsidR="00720652" w:rsidRDefault="00720652" w:rsidP="00EC24F6">
      <w:pPr>
        <w:jc w:val="both"/>
      </w:pPr>
      <w:proofErr w:type="spellStart"/>
      <w:r w:rsidRPr="00720652">
        <w:rPr>
          <w:b/>
          <w:bCs/>
        </w:rPr>
        <w:t>Hipótesis</w:t>
      </w:r>
      <w:proofErr w:type="spellEnd"/>
      <w:r w:rsidRPr="00720652">
        <w:rPr>
          <w:b/>
          <w:bCs/>
        </w:rPr>
        <w:t xml:space="preserve"> nula (H₀):</w:t>
      </w:r>
      <w:r>
        <w:t xml:space="preserve"> La proporción de escuelas con atención a estudiantes con discapacidad es igual en zonas rurales y urbanas.  </w:t>
      </w:r>
    </w:p>
    <w:p w:rsidR="00720652" w:rsidRDefault="00720652" w:rsidP="00EC24F6">
      <w:pPr>
        <w:jc w:val="both"/>
      </w:pPr>
      <w:proofErr w:type="spellStart"/>
      <w:r w:rsidRPr="00720652">
        <w:rPr>
          <w:b/>
          <w:bCs/>
        </w:rPr>
        <w:t>Hipótesis</w:t>
      </w:r>
      <w:proofErr w:type="spellEnd"/>
      <w:r w:rsidRPr="00720652">
        <w:rPr>
          <w:b/>
          <w:bCs/>
        </w:rPr>
        <w:t xml:space="preserve"> alternativa (H₁):</w:t>
      </w:r>
      <w:r>
        <w:t xml:space="preserve"> La proporción de escuelas con atención a estudiantes con discapacidad es menor en zonas rurales que en urbanas.</w:t>
      </w:r>
    </w:p>
    <w:p w:rsidR="00720652" w:rsidRDefault="00720652" w:rsidP="00EC24F6">
      <w:pPr>
        <w:jc w:val="both"/>
        <w:rPr>
          <w:rFonts w:ascii="Segoe UI Emoji" w:hAnsi="Segoe UI Emoji" w:cs="Segoe UI Emoji"/>
        </w:rPr>
      </w:pPr>
    </w:p>
    <w:p w:rsidR="00720652" w:rsidRPr="003E19A6" w:rsidRDefault="00720652" w:rsidP="00EC24F6">
      <w:pPr>
        <w:jc w:val="both"/>
        <w:rPr>
          <w:b/>
          <w:bCs/>
        </w:rPr>
      </w:pPr>
      <w:r w:rsidRPr="003E19A6">
        <w:rPr>
          <w:rFonts w:ascii="Segoe UI Emoji" w:hAnsi="Segoe UI Emoji" w:cs="Segoe UI Emoji"/>
          <w:b/>
          <w:bCs/>
        </w:rPr>
        <w:t>🎯</w:t>
      </w:r>
      <w:r w:rsidRPr="003E19A6">
        <w:rPr>
          <w:b/>
          <w:bCs/>
        </w:rPr>
        <w:t xml:space="preserve"> Enfoque</w:t>
      </w:r>
    </w:p>
    <w:p w:rsidR="003E19A6" w:rsidRDefault="003E19A6" w:rsidP="00EC24F6">
      <w:pPr>
        <w:jc w:val="both"/>
      </w:pPr>
      <w:r>
        <w:t>Para abordar el problema planteado, se utilizó un enfoque de ciencia de datos dividido en tres etapas principales:</w:t>
      </w:r>
    </w:p>
    <w:p w:rsidR="003E19A6" w:rsidRDefault="003E19A6" w:rsidP="00EC24F6">
      <w:pPr>
        <w:pStyle w:val="Prrafodelista"/>
        <w:numPr>
          <w:ilvl w:val="0"/>
          <w:numId w:val="1"/>
        </w:numPr>
        <w:jc w:val="both"/>
      </w:pPr>
      <w:r w:rsidRPr="003E19A6">
        <w:rPr>
          <w:b/>
          <w:bCs/>
        </w:rPr>
        <w:t>Limpieza de datos:</w:t>
      </w:r>
      <w:r>
        <w:t xml:space="preserve"> Se trabajó con un conjunto de datos de establecimientos educativos de Colombia. Se hizo una revisión de valores nulos, los cuales fueron reemplazados por ceros o limpiados según su naturaleza (por ejemplo, valores como “No Aplica” fueron homologados). También se crearon nuevas variables binarias para representar la presencia o ausencia de atención a discapacidad, niveles educativos y tipos de discapacidad.</w:t>
      </w:r>
    </w:p>
    <w:p w:rsidR="003E19A6" w:rsidRDefault="003E19A6" w:rsidP="00EC24F6">
      <w:pPr>
        <w:pStyle w:val="Prrafodelista"/>
        <w:numPr>
          <w:ilvl w:val="0"/>
          <w:numId w:val="1"/>
        </w:numPr>
        <w:jc w:val="both"/>
      </w:pPr>
      <w:r w:rsidRPr="003E19A6">
        <w:rPr>
          <w:b/>
          <w:bCs/>
        </w:rPr>
        <w:t>Análisis exploratorio (EDA):</w:t>
      </w:r>
      <w:r>
        <w:t xml:space="preserve"> Se analizaron las frecuencias y proporciones de atención a estudiantes con discapacidad en función de la ubicación geográfica (zona y departamento). Se utilizaron visualizaciones básicas como gráficos de barras para ilustrar comparaciones entre zonas rurales y urbanas, y entre departamentos.</w:t>
      </w:r>
    </w:p>
    <w:p w:rsidR="003E19A6" w:rsidRDefault="003E19A6" w:rsidP="00EC24F6">
      <w:pPr>
        <w:jc w:val="both"/>
      </w:pPr>
    </w:p>
    <w:p w:rsidR="003E19A6" w:rsidRDefault="003E19A6" w:rsidP="00EC24F6">
      <w:pPr>
        <w:pStyle w:val="Prrafodelista"/>
        <w:numPr>
          <w:ilvl w:val="0"/>
          <w:numId w:val="1"/>
        </w:numPr>
        <w:jc w:val="both"/>
      </w:pPr>
      <w:r w:rsidRPr="003E19A6">
        <w:rPr>
          <w:b/>
          <w:bCs/>
        </w:rPr>
        <w:lastRenderedPageBreak/>
        <w:t>Modelado predictivo:</w:t>
      </w:r>
      <w:r>
        <w:t xml:space="preserve"> Se implementaron modelos de clasificación como el Árbol de Decisión para evaluar si </w:t>
      </w:r>
      <w:r>
        <w:t>la inclusión en las escuelas de los diferentes tipos de discapacidades puede</w:t>
      </w:r>
      <w:r>
        <w:t xml:space="preserve"> predecir si </w:t>
      </w:r>
      <w:r>
        <w:t>esta</w:t>
      </w:r>
      <w:r>
        <w:t xml:space="preserve"> </w:t>
      </w:r>
      <w:r>
        <w:t>está ubicada en una zona rural o urbana</w:t>
      </w:r>
      <w:r>
        <w:t xml:space="preserve">. También se aplicaron métricas de desempeño como </w:t>
      </w:r>
      <w:proofErr w:type="spellStart"/>
      <w:r>
        <w:t>accuracy</w:t>
      </w:r>
      <w:proofErr w:type="spellEnd"/>
      <w:r>
        <w:t xml:space="preserve"> y matriz de confusión para evaluar los modelos.</w:t>
      </w:r>
    </w:p>
    <w:p w:rsidR="00720652" w:rsidRDefault="003E19A6" w:rsidP="00EC24F6">
      <w:pPr>
        <w:jc w:val="both"/>
      </w:pPr>
      <w:r>
        <w:t xml:space="preserve">Este enfoque permitió identificar patrones clave y contrastar empíricamente la </w:t>
      </w:r>
      <w:proofErr w:type="spellStart"/>
      <w:r>
        <w:t>hipótesis</w:t>
      </w:r>
      <w:proofErr w:type="spellEnd"/>
      <w:r>
        <w:t xml:space="preserve"> planteada, brindando insumos relevantes tanto para análisis descriptivo como predictivo.</w:t>
      </w:r>
    </w:p>
    <w:p w:rsidR="003E19A6" w:rsidRDefault="003E19A6" w:rsidP="00EC24F6">
      <w:pPr>
        <w:jc w:val="both"/>
        <w:rPr>
          <w:rFonts w:ascii="Segoe UI Emoji" w:hAnsi="Segoe UI Emoji" w:cs="Segoe UI Emoji"/>
        </w:rPr>
      </w:pPr>
    </w:p>
    <w:p w:rsidR="00720652" w:rsidRDefault="00720652" w:rsidP="00EC24F6">
      <w:pPr>
        <w:jc w:val="both"/>
        <w:rPr>
          <w:b/>
          <w:bCs/>
        </w:rPr>
      </w:pPr>
      <w:r w:rsidRPr="003E19A6">
        <w:rPr>
          <w:rFonts w:ascii="Segoe UI Emoji" w:hAnsi="Segoe UI Emoji" w:cs="Segoe UI Emoji"/>
          <w:b/>
          <w:bCs/>
        </w:rPr>
        <w:t>👥</w:t>
      </w:r>
      <w:r w:rsidRPr="003E19A6">
        <w:rPr>
          <w:b/>
          <w:bCs/>
        </w:rPr>
        <w:t xml:space="preserve"> Roles del Equipo</w:t>
      </w:r>
    </w:p>
    <w:p w:rsidR="00EC24F6" w:rsidRPr="00EC24F6" w:rsidRDefault="00EC24F6" w:rsidP="00EC24F6">
      <w:pPr>
        <w:jc w:val="both"/>
      </w:pPr>
      <w:r>
        <w:t>El trabajo fue realizado de manera colaborativa, con una distribución flexible de tareas. A continuación, se describen las principales responsabilidades asumidas por cada integrante:</w:t>
      </w:r>
    </w:p>
    <w:p w:rsidR="00302D38" w:rsidRPr="00302D38" w:rsidRDefault="00302D38" w:rsidP="00302D38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302D38">
        <w:rPr>
          <w:rFonts w:cstheme="minorHAnsi"/>
          <w:b/>
          <w:bCs/>
        </w:rPr>
        <w:t>Ivana Machuca</w:t>
      </w:r>
      <w:r w:rsidRPr="00302D38">
        <w:rPr>
          <w:rFonts w:cstheme="minorHAnsi"/>
          <w:b/>
          <w:bCs/>
        </w:rPr>
        <w:t>.</w:t>
      </w:r>
      <w:r w:rsidRPr="00302D38">
        <w:rPr>
          <w:rFonts w:cstheme="minorHAnsi"/>
        </w:rPr>
        <w:t xml:space="preserve"> Representante del equipo. Encargada de las reuniones de seguimiento con el profesor, elaboración de </w:t>
      </w:r>
      <w:proofErr w:type="spellStart"/>
      <w:r w:rsidRPr="00302D38">
        <w:rPr>
          <w:rFonts w:cstheme="minorHAnsi"/>
        </w:rPr>
        <w:t>dashboards</w:t>
      </w:r>
      <w:proofErr w:type="spellEnd"/>
      <w:r w:rsidRPr="00302D38">
        <w:rPr>
          <w:rFonts w:cstheme="minorHAnsi"/>
        </w:rPr>
        <w:t xml:space="preserve"> en </w:t>
      </w:r>
      <w:proofErr w:type="spellStart"/>
      <w:r w:rsidRPr="00302D38">
        <w:rPr>
          <w:rFonts w:cstheme="minorHAnsi"/>
        </w:rPr>
        <w:t>Power</w:t>
      </w:r>
      <w:proofErr w:type="spellEnd"/>
      <w:r w:rsidRPr="00302D38">
        <w:rPr>
          <w:rFonts w:cstheme="minorHAnsi"/>
        </w:rPr>
        <w:t xml:space="preserve"> BI, diseño y redacción del discurso final, diseño de las diapositivas y presentación del proyecto.</w:t>
      </w:r>
    </w:p>
    <w:p w:rsidR="00302D38" w:rsidRPr="00302D38" w:rsidRDefault="00302D38" w:rsidP="00302D38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302D38">
        <w:rPr>
          <w:rFonts w:cstheme="minorHAnsi"/>
          <w:b/>
          <w:bCs/>
        </w:rPr>
        <w:t>Carolina Molina</w:t>
      </w:r>
      <w:r w:rsidRPr="00302D38">
        <w:rPr>
          <w:rFonts w:cstheme="minorHAnsi"/>
          <w:b/>
          <w:bCs/>
        </w:rPr>
        <w:t>.</w:t>
      </w:r>
      <w:r w:rsidRPr="00302D38">
        <w:rPr>
          <w:rFonts w:cstheme="minorHAnsi"/>
        </w:rPr>
        <w:t xml:space="preserve"> Encargada del análisis exploratorio de datos y de la elaboración de </w:t>
      </w:r>
      <w:r w:rsidRPr="00302D38">
        <w:rPr>
          <w:rFonts w:cstheme="minorHAnsi"/>
        </w:rPr>
        <w:t xml:space="preserve">los </w:t>
      </w:r>
      <w:r w:rsidRPr="00302D38">
        <w:rPr>
          <w:rFonts w:cstheme="minorHAnsi"/>
        </w:rPr>
        <w:t>gráficos</w:t>
      </w:r>
      <w:r w:rsidRPr="00302D38">
        <w:rPr>
          <w:rFonts w:cstheme="minorHAnsi"/>
        </w:rPr>
        <w:t xml:space="preserve"> exploratorios</w:t>
      </w:r>
      <w:r w:rsidRPr="00302D38">
        <w:rPr>
          <w:rFonts w:cstheme="minorHAnsi"/>
        </w:rPr>
        <w:t>.</w:t>
      </w:r>
    </w:p>
    <w:p w:rsidR="00302D38" w:rsidRPr="00302D38" w:rsidRDefault="00302D38" w:rsidP="00302D38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302D38">
        <w:rPr>
          <w:rFonts w:cstheme="minorHAnsi"/>
          <w:b/>
          <w:bCs/>
        </w:rPr>
        <w:t>Elsa Marín</w:t>
      </w:r>
      <w:r w:rsidRPr="00302D38">
        <w:rPr>
          <w:rFonts w:cstheme="minorHAnsi"/>
          <w:b/>
          <w:bCs/>
        </w:rPr>
        <w:t>.</w:t>
      </w:r>
      <w:r w:rsidRPr="00302D38">
        <w:rPr>
          <w:rFonts w:cstheme="minorHAnsi"/>
        </w:rPr>
        <w:t xml:space="preserve"> Encargada del diseño visual del equipo (colores, logo, </w:t>
      </w:r>
      <w:proofErr w:type="spellStart"/>
      <w:r w:rsidRPr="00302D38">
        <w:rPr>
          <w:rFonts w:cstheme="minorHAnsi"/>
        </w:rPr>
        <w:t>backgrounds</w:t>
      </w:r>
      <w:proofErr w:type="spellEnd"/>
      <w:r w:rsidRPr="00302D38">
        <w:rPr>
          <w:rFonts w:cstheme="minorHAnsi"/>
        </w:rPr>
        <w:t>), del diseño de las diapositivas y del discurso final.</w:t>
      </w:r>
    </w:p>
    <w:p w:rsidR="00302D38" w:rsidRPr="00302D38" w:rsidRDefault="00302D38" w:rsidP="00302D38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302D38">
        <w:rPr>
          <w:rFonts w:cstheme="minorHAnsi"/>
          <w:b/>
          <w:bCs/>
        </w:rPr>
        <w:t>Helen Cervera</w:t>
      </w:r>
      <w:r w:rsidRPr="00302D38">
        <w:rPr>
          <w:rFonts w:cstheme="minorHAnsi"/>
          <w:b/>
          <w:bCs/>
        </w:rPr>
        <w:t>.</w:t>
      </w:r>
      <w:r w:rsidRPr="00302D38">
        <w:rPr>
          <w:rFonts w:cstheme="minorHAnsi"/>
        </w:rPr>
        <w:t xml:space="preserve"> Encargada de la limpieza de datos, análisis exploratorio, </w:t>
      </w:r>
      <w:r w:rsidRPr="00302D38">
        <w:rPr>
          <w:rFonts w:cstheme="minorHAnsi"/>
        </w:rPr>
        <w:t>actualización de los datos</w:t>
      </w:r>
      <w:r w:rsidRPr="00302D38">
        <w:rPr>
          <w:rFonts w:cstheme="minorHAnsi"/>
        </w:rPr>
        <w:t xml:space="preserve"> en </w:t>
      </w:r>
      <w:proofErr w:type="spellStart"/>
      <w:r w:rsidRPr="00302D38">
        <w:rPr>
          <w:rFonts w:cstheme="minorHAnsi"/>
        </w:rPr>
        <w:t>Power</w:t>
      </w:r>
      <w:proofErr w:type="spellEnd"/>
      <w:r w:rsidRPr="00302D38">
        <w:rPr>
          <w:rFonts w:cstheme="minorHAnsi"/>
        </w:rPr>
        <w:t xml:space="preserve"> BI y de la creación del README.</w:t>
      </w:r>
    </w:p>
    <w:p w:rsidR="00EC24F6" w:rsidRPr="00302D38" w:rsidRDefault="00302D38" w:rsidP="00302D38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302D38">
        <w:rPr>
          <w:rFonts w:cstheme="minorHAnsi"/>
          <w:b/>
          <w:bCs/>
        </w:rPr>
        <w:t>Yurle Araujo</w:t>
      </w:r>
      <w:r w:rsidRPr="00302D38">
        <w:rPr>
          <w:rFonts w:cstheme="minorHAnsi"/>
          <w:b/>
          <w:bCs/>
        </w:rPr>
        <w:t>.</w:t>
      </w:r>
      <w:r w:rsidRPr="00302D38">
        <w:rPr>
          <w:rFonts w:cstheme="minorHAnsi"/>
        </w:rPr>
        <w:t xml:space="preserve"> Encargada de la limpieza de datos, del desarrollo del modelo predictivo y de la generación de gráficas predictivas.</w:t>
      </w:r>
    </w:p>
    <w:p w:rsidR="00302D38" w:rsidRDefault="00302D38" w:rsidP="00EC24F6">
      <w:pPr>
        <w:jc w:val="both"/>
        <w:rPr>
          <w:rFonts w:ascii="Segoe UI Emoji" w:hAnsi="Segoe UI Emoji" w:cs="Segoe UI Emoji"/>
        </w:rPr>
      </w:pPr>
    </w:p>
    <w:p w:rsidR="00720652" w:rsidRPr="008B67B9" w:rsidRDefault="00720652" w:rsidP="00EC24F6">
      <w:pPr>
        <w:jc w:val="both"/>
        <w:rPr>
          <w:b/>
          <w:bCs/>
        </w:rPr>
      </w:pPr>
      <w:r w:rsidRPr="008B67B9">
        <w:rPr>
          <w:rFonts w:ascii="Segoe UI Emoji" w:hAnsi="Segoe UI Emoji" w:cs="Segoe UI Emoji"/>
          <w:b/>
          <w:bCs/>
        </w:rPr>
        <w:t>📝</w:t>
      </w:r>
      <w:r w:rsidRPr="008B67B9">
        <w:rPr>
          <w:b/>
          <w:bCs/>
        </w:rPr>
        <w:t xml:space="preserve"> Pasos Realizados</w:t>
      </w:r>
    </w:p>
    <w:p w:rsidR="008B67B9" w:rsidRDefault="008B67B9" w:rsidP="008B67B9">
      <w:pPr>
        <w:pStyle w:val="Prrafodelista"/>
        <w:numPr>
          <w:ilvl w:val="0"/>
          <w:numId w:val="3"/>
        </w:numPr>
        <w:jc w:val="both"/>
      </w:pPr>
      <w:r w:rsidRPr="008B67B9">
        <w:rPr>
          <w:b/>
          <w:bCs/>
        </w:rPr>
        <w:t>Diseño de identidad visual del equipo:</w:t>
      </w:r>
      <w:r>
        <w:t xml:space="preserve"> </w:t>
      </w:r>
      <w:r>
        <w:t>s</w:t>
      </w:r>
      <w:r>
        <w:t>e definió el nombre del grupo, paleta de colores, logo y estilo visual para mantener coherencia en las piezas gráficas y presentaciones.</w:t>
      </w:r>
    </w:p>
    <w:p w:rsidR="00FA44E7" w:rsidRDefault="00FA44E7" w:rsidP="008B67B9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Organización de tareas:</w:t>
      </w:r>
      <w:r>
        <w:t xml:space="preserve"> se definieron las diferentes tareas a realizar en un tablero de Trello, al que todas las integrantes tenían acceso. En este, se iba actualizando diariamente el estado de las tareas a medida que se iba trabajando. Enlace: </w:t>
      </w:r>
      <w:hyperlink r:id="rId5" w:history="1">
        <w:r w:rsidRPr="007635D0">
          <w:rPr>
            <w:rStyle w:val="Hipervnculo"/>
          </w:rPr>
          <w:t>https://trello.com/invite/b/683f9f5dfca3a519c60413cd/ATTIca0f20506930c28eab8970aa91a36db19318A35F/shedata-datathon-trabajo</w:t>
        </w:r>
      </w:hyperlink>
      <w:r>
        <w:t xml:space="preserve"> </w:t>
      </w:r>
    </w:p>
    <w:p w:rsidR="008B67B9" w:rsidRDefault="008B67B9" w:rsidP="008B67B9">
      <w:pPr>
        <w:pStyle w:val="Prrafodelista"/>
        <w:numPr>
          <w:ilvl w:val="0"/>
          <w:numId w:val="3"/>
        </w:numPr>
        <w:jc w:val="both"/>
      </w:pPr>
      <w:r w:rsidRPr="008B67B9">
        <w:rPr>
          <w:b/>
          <w:bCs/>
        </w:rPr>
        <w:t>Definición del problema:</w:t>
      </w:r>
      <w:r>
        <w:t xml:space="preserve"> </w:t>
      </w:r>
      <w:r>
        <w:t>s</w:t>
      </w:r>
      <w:r>
        <w:t>e formuló la pregunta de investigación sobre la diferencia en la proporción de escuelas que atienden a estudiantes con discapacidad según su ubicación geográfica (zona rural, urbana o mixta) en la Región Caribe colombiana.</w:t>
      </w:r>
    </w:p>
    <w:p w:rsidR="008B67B9" w:rsidRDefault="008B67B9" w:rsidP="008B67B9">
      <w:pPr>
        <w:pStyle w:val="Prrafodelista"/>
        <w:numPr>
          <w:ilvl w:val="0"/>
          <w:numId w:val="3"/>
        </w:numPr>
        <w:jc w:val="both"/>
      </w:pPr>
      <w:r w:rsidRPr="008B67B9">
        <w:rPr>
          <w:b/>
          <w:bCs/>
        </w:rPr>
        <w:t>Recolección de datos:</w:t>
      </w:r>
      <w:r>
        <w:t xml:space="preserve"> </w:t>
      </w:r>
      <w:r>
        <w:t>s</w:t>
      </w:r>
      <w:r>
        <w:t>e trabajó con la base de datos oficial del Ministerio de Educación Nacional de Colombia, correspondiente al año 2022.</w:t>
      </w:r>
    </w:p>
    <w:p w:rsidR="008B67B9" w:rsidRDefault="008B67B9" w:rsidP="008B67B9">
      <w:pPr>
        <w:pStyle w:val="Prrafodelista"/>
        <w:numPr>
          <w:ilvl w:val="0"/>
          <w:numId w:val="3"/>
        </w:numPr>
        <w:jc w:val="both"/>
      </w:pPr>
      <w:r w:rsidRPr="008B67B9">
        <w:rPr>
          <w:b/>
          <w:bCs/>
        </w:rPr>
        <w:t>Limpieza de datos:</w:t>
      </w:r>
      <w:r>
        <w:t xml:space="preserve"> </w:t>
      </w:r>
      <w:r>
        <w:t>s</w:t>
      </w:r>
      <w:r>
        <w:t>e trataron los valores nulos, se recodificaron y unificaron categorías de variables clave como discapacidad, zona y niveles, y se organizaron los datos para el análisis.</w:t>
      </w:r>
    </w:p>
    <w:p w:rsidR="008B67B9" w:rsidRDefault="008B67B9" w:rsidP="008B67B9">
      <w:pPr>
        <w:pStyle w:val="Prrafodelista"/>
        <w:numPr>
          <w:ilvl w:val="0"/>
          <w:numId w:val="3"/>
        </w:numPr>
        <w:jc w:val="both"/>
      </w:pPr>
      <w:r w:rsidRPr="008B67B9">
        <w:rPr>
          <w:b/>
          <w:bCs/>
        </w:rPr>
        <w:t>Análisis exploratorio (EDA):</w:t>
      </w:r>
      <w:r>
        <w:t xml:space="preserve"> </w:t>
      </w:r>
      <w:r>
        <w:t>s</w:t>
      </w:r>
      <w:r>
        <w:t>e aplicaron conteos, proporciones y visualizaciones para identificar patrones por zona, nivel educativo y departamento.</w:t>
      </w:r>
    </w:p>
    <w:p w:rsidR="008B67B9" w:rsidRDefault="008B67B9" w:rsidP="008B67B9">
      <w:pPr>
        <w:pStyle w:val="Prrafodelista"/>
        <w:numPr>
          <w:ilvl w:val="0"/>
          <w:numId w:val="3"/>
        </w:numPr>
        <w:jc w:val="both"/>
      </w:pPr>
      <w:r w:rsidRPr="008B67B9">
        <w:rPr>
          <w:b/>
          <w:bCs/>
        </w:rPr>
        <w:lastRenderedPageBreak/>
        <w:t>Modelado predictivo:</w:t>
      </w:r>
      <w:r>
        <w:t xml:space="preserve"> </w:t>
      </w:r>
      <w:r w:rsidR="005323B7">
        <w:t>s</w:t>
      </w:r>
      <w:r w:rsidR="005323B7">
        <w:t xml:space="preserve">e implementaron modelos de clasificación como el Árbol de Decisión para evaluar si </w:t>
      </w:r>
      <w:proofErr w:type="gramStart"/>
      <w:r w:rsidR="005323B7">
        <w:t>l</w:t>
      </w:r>
      <w:r w:rsidR="005323B7">
        <w:t xml:space="preserve">a atención a estudiantes con </w:t>
      </w:r>
      <w:r w:rsidR="005323B7">
        <w:t xml:space="preserve">diferentes tipos de </w:t>
      </w:r>
      <w:r w:rsidR="005323B7">
        <w:t>discapacidad permiten</w:t>
      </w:r>
      <w:proofErr w:type="gramEnd"/>
      <w:r w:rsidR="005323B7">
        <w:t xml:space="preserve"> predecir si una institución está ubicada en zona rural o urbana. Se evaluaron los modelos con métricas como </w:t>
      </w:r>
      <w:proofErr w:type="spellStart"/>
      <w:r w:rsidR="005323B7">
        <w:rPr>
          <w:rStyle w:val="nfasis"/>
        </w:rPr>
        <w:t>accuracy</w:t>
      </w:r>
      <w:proofErr w:type="spellEnd"/>
      <w:r w:rsidR="005323B7">
        <w:t xml:space="preserve"> y matriz de confusión.</w:t>
      </w:r>
    </w:p>
    <w:p w:rsidR="008B67B9" w:rsidRDefault="008B67B9" w:rsidP="008B67B9">
      <w:pPr>
        <w:pStyle w:val="Prrafodelista"/>
        <w:numPr>
          <w:ilvl w:val="0"/>
          <w:numId w:val="3"/>
        </w:numPr>
        <w:jc w:val="both"/>
      </w:pPr>
      <w:r w:rsidRPr="00C12F8A">
        <w:rPr>
          <w:b/>
          <w:bCs/>
        </w:rPr>
        <w:t>Visualización de resultados:</w:t>
      </w:r>
      <w:r>
        <w:t xml:space="preserve"> </w:t>
      </w:r>
      <w:r w:rsidR="00C12F8A">
        <w:t>s</w:t>
      </w:r>
      <w:r>
        <w:t xml:space="preserve">e crearon gráficos en Python y </w:t>
      </w:r>
      <w:proofErr w:type="spellStart"/>
      <w:r>
        <w:t>dashboards</w:t>
      </w:r>
      <w:proofErr w:type="spellEnd"/>
      <w:r>
        <w:t xml:space="preserve"> interactivos en </w:t>
      </w:r>
      <w:proofErr w:type="spellStart"/>
      <w:r>
        <w:t>Power</w:t>
      </w:r>
      <w:proofErr w:type="spellEnd"/>
      <w:r>
        <w:t xml:space="preserve"> BI para facilitar la comprensión de los resultados y su comunicación.</w:t>
      </w:r>
    </w:p>
    <w:p w:rsidR="00720652" w:rsidRDefault="005323B7" w:rsidP="008B67B9">
      <w:pPr>
        <w:pStyle w:val="Prrafodelista"/>
        <w:numPr>
          <w:ilvl w:val="0"/>
          <w:numId w:val="3"/>
        </w:numPr>
        <w:jc w:val="both"/>
      </w:pPr>
      <w:r w:rsidRPr="005323B7">
        <w:rPr>
          <w:b/>
          <w:bCs/>
        </w:rPr>
        <w:t>Documentación y presentación</w:t>
      </w:r>
      <w:r w:rsidRPr="005323B7">
        <w:rPr>
          <w:b/>
          <w:bCs/>
        </w:rPr>
        <w:t>:</w:t>
      </w:r>
      <w:r>
        <w:t xml:space="preserve"> </w:t>
      </w:r>
      <w:r w:rsidR="00C12F8A">
        <w:t>s</w:t>
      </w:r>
      <w:r w:rsidR="008B67B9">
        <w:t xml:space="preserve">e diseñaron las diapositivas de presentación en Google </w:t>
      </w:r>
      <w:proofErr w:type="spellStart"/>
      <w:r w:rsidR="008B67B9">
        <w:t>Slides</w:t>
      </w:r>
      <w:proofErr w:type="spellEnd"/>
      <w:r w:rsidR="008B67B9">
        <w:t>, se redactó el discurso de exposición y se organizó la entrega final del proyecto, incluyendo la documentación en el archivo README.</w:t>
      </w:r>
    </w:p>
    <w:p w:rsidR="008B67B9" w:rsidRDefault="008B67B9" w:rsidP="00EC24F6">
      <w:pPr>
        <w:jc w:val="both"/>
        <w:rPr>
          <w:rFonts w:ascii="Segoe UI Emoji" w:hAnsi="Segoe UI Emoji" w:cs="Segoe UI Emoji"/>
        </w:rPr>
      </w:pPr>
    </w:p>
    <w:p w:rsidR="00720652" w:rsidRPr="00FA44E7" w:rsidRDefault="00720652" w:rsidP="00EC24F6">
      <w:pPr>
        <w:jc w:val="both"/>
        <w:rPr>
          <w:b/>
          <w:bCs/>
        </w:rPr>
      </w:pPr>
      <w:r w:rsidRPr="00FA44E7">
        <w:rPr>
          <w:rFonts w:ascii="Segoe UI Emoji" w:hAnsi="Segoe UI Emoji" w:cs="Segoe UI Emoji"/>
          <w:b/>
          <w:bCs/>
        </w:rPr>
        <w:t>🚀</w:t>
      </w:r>
      <w:r w:rsidRPr="00FA44E7">
        <w:rPr>
          <w:b/>
          <w:bCs/>
        </w:rPr>
        <w:t xml:space="preserve"> Resultados </w:t>
      </w:r>
      <w:r w:rsidR="005323B7" w:rsidRPr="00FA44E7">
        <w:rPr>
          <w:b/>
          <w:bCs/>
        </w:rPr>
        <w:t>obtenidos</w:t>
      </w:r>
    </w:p>
    <w:p w:rsidR="005323B7" w:rsidRDefault="005323B7" w:rsidP="005323B7">
      <w:pPr>
        <w:jc w:val="both"/>
      </w:pPr>
      <w:r>
        <w:t xml:space="preserve">Durante el desarrollo del proyecto se </w:t>
      </w:r>
      <w:r>
        <w:t>obtuvieron</w:t>
      </w:r>
      <w:r>
        <w:t xml:space="preserve"> los siguientes productos:</w:t>
      </w:r>
    </w:p>
    <w:p w:rsidR="005323B7" w:rsidRDefault="005323B7" w:rsidP="005323B7">
      <w:pPr>
        <w:pStyle w:val="Prrafodelista"/>
        <w:numPr>
          <w:ilvl w:val="0"/>
          <w:numId w:val="2"/>
        </w:numPr>
        <w:jc w:val="both"/>
      </w:pPr>
      <w:proofErr w:type="spellStart"/>
      <w:r w:rsidRPr="00FA44E7">
        <w:rPr>
          <w:b/>
          <w:bCs/>
        </w:rPr>
        <w:t>Dataset</w:t>
      </w:r>
      <w:proofErr w:type="spellEnd"/>
      <w:r w:rsidRPr="00FA44E7">
        <w:rPr>
          <w:b/>
          <w:bCs/>
        </w:rPr>
        <w:t xml:space="preserve"> limpio y transformado: </w:t>
      </w:r>
      <w:r>
        <w:t>b</w:t>
      </w:r>
      <w:r>
        <w:t>ase de datos procesada con nuevas variables y lista para análisis, generada a partir del conjunto original del Ministerio de Educación.</w:t>
      </w:r>
    </w:p>
    <w:p w:rsidR="005323B7" w:rsidRDefault="005323B7" w:rsidP="005323B7">
      <w:pPr>
        <w:pStyle w:val="Prrafodelista"/>
        <w:numPr>
          <w:ilvl w:val="0"/>
          <w:numId w:val="2"/>
        </w:numPr>
        <w:jc w:val="both"/>
      </w:pPr>
      <w:r>
        <w:t xml:space="preserve">Análisis exploratorio con visualizaciones: </w:t>
      </w:r>
      <w:r>
        <w:t>g</w:t>
      </w:r>
      <w:r>
        <w:t>ráficos básicos y cruzados (por zona, departamento y atención a discapacidad) que facilitaron la comprensión del problema.</w:t>
      </w:r>
    </w:p>
    <w:p w:rsidR="00FA44E7" w:rsidRDefault="005323B7" w:rsidP="005323B7">
      <w:pPr>
        <w:pStyle w:val="Prrafodelista"/>
        <w:numPr>
          <w:ilvl w:val="0"/>
          <w:numId w:val="2"/>
        </w:numPr>
        <w:jc w:val="both"/>
      </w:pPr>
      <w:r w:rsidRPr="00FA44E7">
        <w:rPr>
          <w:b/>
          <w:bCs/>
        </w:rPr>
        <w:t>Modelo predictivo (</w:t>
      </w:r>
      <w:proofErr w:type="spellStart"/>
      <w:r w:rsidRPr="00FA44E7">
        <w:rPr>
          <w:b/>
          <w:bCs/>
        </w:rPr>
        <w:t>Decisi</w:t>
      </w:r>
      <w:r w:rsidR="00FA44E7">
        <w:rPr>
          <w:b/>
          <w:bCs/>
        </w:rPr>
        <w:t>o</w:t>
      </w:r>
      <w:r w:rsidRPr="00FA44E7">
        <w:rPr>
          <w:b/>
          <w:bCs/>
        </w:rPr>
        <w:t>n</w:t>
      </w:r>
      <w:r w:rsidR="00FA44E7">
        <w:rPr>
          <w:b/>
          <w:bCs/>
        </w:rPr>
        <w:t>Tree</w:t>
      </w:r>
      <w:proofErr w:type="spellEnd"/>
      <w:r w:rsidRPr="00FA44E7">
        <w:rPr>
          <w:b/>
          <w:bCs/>
        </w:rPr>
        <w:t>):</w:t>
      </w:r>
      <w:r>
        <w:t xml:space="preserve"> </w:t>
      </w:r>
      <w:r>
        <w:t>s</w:t>
      </w:r>
      <w:r>
        <w:t>e entrenó un modelo de clasificación para predecir la ubicación geográfica de las escuelas (zona rural o urbana) a partir de variables relacionadas con la atención a estudiantes con discapacidad.</w:t>
      </w:r>
    </w:p>
    <w:p w:rsidR="00FA44E7" w:rsidRDefault="005323B7" w:rsidP="005323B7">
      <w:pPr>
        <w:pStyle w:val="Prrafodelista"/>
        <w:numPr>
          <w:ilvl w:val="0"/>
          <w:numId w:val="2"/>
        </w:numPr>
        <w:jc w:val="both"/>
      </w:pPr>
      <w:proofErr w:type="spellStart"/>
      <w:r w:rsidRPr="00FA44E7">
        <w:rPr>
          <w:b/>
          <w:bCs/>
        </w:rPr>
        <w:t>Dashboard</w:t>
      </w:r>
      <w:proofErr w:type="spellEnd"/>
      <w:r w:rsidRPr="00FA44E7">
        <w:rPr>
          <w:b/>
          <w:bCs/>
        </w:rPr>
        <w:t xml:space="preserve"> interactivo en </w:t>
      </w:r>
      <w:proofErr w:type="spellStart"/>
      <w:r w:rsidRPr="00FA44E7">
        <w:rPr>
          <w:b/>
          <w:bCs/>
        </w:rPr>
        <w:t>Power</w:t>
      </w:r>
      <w:proofErr w:type="spellEnd"/>
      <w:r w:rsidRPr="00FA44E7">
        <w:rPr>
          <w:b/>
          <w:bCs/>
        </w:rPr>
        <w:t xml:space="preserve"> BI:</w:t>
      </w:r>
      <w:r>
        <w:t xml:space="preserve"> </w:t>
      </w:r>
      <w:r w:rsidR="00FA44E7">
        <w:t>h</w:t>
      </w:r>
      <w:r>
        <w:t>erramienta visual para explorar la atención a estudiantes con discapacidad por zona, departamento, nivel educativo, y otros filtros.</w:t>
      </w:r>
    </w:p>
    <w:p w:rsidR="00FA44E7" w:rsidRDefault="005323B7" w:rsidP="005323B7">
      <w:pPr>
        <w:pStyle w:val="Prrafodelista"/>
        <w:numPr>
          <w:ilvl w:val="0"/>
          <w:numId w:val="2"/>
        </w:numPr>
        <w:jc w:val="both"/>
      </w:pPr>
      <w:r w:rsidRPr="00FA44E7">
        <w:rPr>
          <w:b/>
          <w:bCs/>
        </w:rPr>
        <w:t xml:space="preserve">Presentación final en Google </w:t>
      </w:r>
      <w:proofErr w:type="spellStart"/>
      <w:r w:rsidRPr="00FA44E7">
        <w:rPr>
          <w:b/>
          <w:bCs/>
        </w:rPr>
        <w:t>Slides</w:t>
      </w:r>
      <w:proofErr w:type="spellEnd"/>
      <w:r w:rsidRPr="00FA44E7">
        <w:rPr>
          <w:b/>
          <w:bCs/>
        </w:rPr>
        <w:t>:</w:t>
      </w:r>
      <w:r>
        <w:t xml:space="preserve"> </w:t>
      </w:r>
      <w:r w:rsidR="00FA44E7">
        <w:t>d</w:t>
      </w:r>
      <w:r>
        <w:t>iapositivas que resumen el planteamiento, el proceso y los hallazgos más importantes del proyecto, usadas para la sustentación final.</w:t>
      </w:r>
    </w:p>
    <w:p w:rsidR="00720652" w:rsidRDefault="005323B7" w:rsidP="005323B7">
      <w:pPr>
        <w:pStyle w:val="Prrafodelista"/>
        <w:numPr>
          <w:ilvl w:val="0"/>
          <w:numId w:val="2"/>
        </w:numPr>
        <w:jc w:val="both"/>
      </w:pPr>
      <w:r w:rsidRPr="00FA44E7">
        <w:rPr>
          <w:b/>
          <w:bCs/>
        </w:rPr>
        <w:t>README Documentado:</w:t>
      </w:r>
      <w:r>
        <w:t xml:space="preserve"> </w:t>
      </w:r>
      <w:r w:rsidR="00FA44E7">
        <w:t>a</w:t>
      </w:r>
      <w:r>
        <w:t xml:space="preserve">rchivo que sistematiza el trabajo realizado, incluyendo la descripción del reto, </w:t>
      </w:r>
      <w:proofErr w:type="spellStart"/>
      <w:r>
        <w:t>hipótesis</w:t>
      </w:r>
      <w:proofErr w:type="spellEnd"/>
      <w:r>
        <w:t>, metodología, pasos ejecutados y productos entregables.</w:t>
      </w:r>
    </w:p>
    <w:p w:rsidR="005323B7" w:rsidRDefault="005323B7" w:rsidP="005323B7">
      <w:pPr>
        <w:jc w:val="both"/>
      </w:pPr>
    </w:p>
    <w:p w:rsidR="00720652" w:rsidRPr="005C54BA" w:rsidRDefault="00720652" w:rsidP="00EC24F6">
      <w:pPr>
        <w:jc w:val="both"/>
        <w:rPr>
          <w:b/>
          <w:bCs/>
        </w:rPr>
      </w:pPr>
      <w:r w:rsidRPr="005C54BA">
        <w:rPr>
          <w:rFonts w:ascii="Segoe UI Emoji" w:hAnsi="Segoe UI Emoji" w:cs="Segoe UI Emoji"/>
          <w:b/>
          <w:bCs/>
        </w:rPr>
        <w:t>📂</w:t>
      </w:r>
      <w:r w:rsidRPr="005C54BA">
        <w:rPr>
          <w:b/>
          <w:bCs/>
        </w:rPr>
        <w:t xml:space="preserve"> Estructura del Repositorio</w:t>
      </w:r>
    </w:p>
    <w:p w:rsidR="00720652" w:rsidRDefault="00FA44E7" w:rsidP="00FA44E7">
      <w:pPr>
        <w:pStyle w:val="Prrafodelista"/>
        <w:numPr>
          <w:ilvl w:val="0"/>
          <w:numId w:val="4"/>
        </w:numPr>
        <w:jc w:val="both"/>
      </w:pPr>
      <w:r>
        <w:t>DATATHON-</w:t>
      </w:r>
      <w:proofErr w:type="spellStart"/>
      <w:r>
        <w:t>SHEDATA.pbix</w:t>
      </w:r>
      <w:proofErr w:type="spellEnd"/>
      <w:r>
        <w:t xml:space="preserve"> </w:t>
      </w:r>
      <w:r w:rsidR="005C54BA">
        <w:t xml:space="preserve">         </w:t>
      </w:r>
      <w:r>
        <w:t>#</w:t>
      </w:r>
      <w:r w:rsidR="005C54BA">
        <w:t xml:space="preserve"> </w:t>
      </w:r>
      <w:proofErr w:type="spellStart"/>
      <w:r>
        <w:t>Dashboard</w:t>
      </w:r>
      <w:proofErr w:type="spellEnd"/>
      <w:r>
        <w:t xml:space="preserve"> interactivo en </w:t>
      </w:r>
      <w:proofErr w:type="spellStart"/>
      <w:r>
        <w:t>Power</w:t>
      </w:r>
      <w:proofErr w:type="spellEnd"/>
      <w:r>
        <w:t xml:space="preserve"> BI</w:t>
      </w:r>
    </w:p>
    <w:p w:rsidR="00FA44E7" w:rsidRDefault="005C54BA" w:rsidP="00FA44E7">
      <w:pPr>
        <w:pStyle w:val="Prrafodelista"/>
        <w:numPr>
          <w:ilvl w:val="0"/>
          <w:numId w:val="4"/>
        </w:numPr>
        <w:jc w:val="both"/>
      </w:pPr>
      <w:proofErr w:type="spellStart"/>
      <w:r>
        <w:t>Datathon-SheData.ipynb</w:t>
      </w:r>
      <w:proofErr w:type="spellEnd"/>
      <w:r>
        <w:t xml:space="preserve">             # </w:t>
      </w:r>
      <w:proofErr w:type="spellStart"/>
      <w:r>
        <w:t>Jupyter</w:t>
      </w:r>
      <w:proofErr w:type="spellEnd"/>
      <w:r>
        <w:t xml:space="preserve"> Notebook con la limpieza, análisis </w:t>
      </w:r>
      <w:proofErr w:type="gramStart"/>
      <w:r>
        <w:t xml:space="preserve">descriptivo,   </w:t>
      </w:r>
      <w:proofErr w:type="gramEnd"/>
      <w:r>
        <w:t xml:space="preserve">                                 modelo predictivo y gráficos asociados.</w:t>
      </w:r>
    </w:p>
    <w:p w:rsidR="00FA44E7" w:rsidRPr="00767D7F" w:rsidRDefault="005C54BA" w:rsidP="005C54BA">
      <w:pPr>
        <w:pStyle w:val="Prrafodelista"/>
        <w:numPr>
          <w:ilvl w:val="0"/>
          <w:numId w:val="4"/>
        </w:numPr>
        <w:jc w:val="both"/>
        <w:rPr>
          <w:rFonts w:ascii="Segoe UI Emoji" w:hAnsi="Segoe UI Emoji" w:cs="Segoe UI Emoji"/>
        </w:rPr>
      </w:pPr>
      <w:r>
        <w:t>E</w:t>
      </w:r>
      <w:r w:rsidRPr="005C54BA">
        <w:t>STABLECIMIENTOS_EDUCATIVOS_COLOMBIA_20250603</w:t>
      </w:r>
      <w:r>
        <w:t xml:space="preserve"> # Base de datos cruda</w:t>
      </w:r>
    </w:p>
    <w:p w:rsidR="00F72897" w:rsidRPr="00F72897" w:rsidRDefault="00F72897" w:rsidP="00F72897">
      <w:pPr>
        <w:pStyle w:val="Prrafodelista"/>
        <w:numPr>
          <w:ilvl w:val="0"/>
          <w:numId w:val="4"/>
        </w:numPr>
        <w:jc w:val="both"/>
        <w:rPr>
          <w:rFonts w:ascii="Segoe UI Emoji" w:hAnsi="Segoe UI Emoji" w:cs="Segoe UI Emoji"/>
        </w:rPr>
      </w:pPr>
      <w:r>
        <w:t>README.md                                          # Este archivo</w:t>
      </w:r>
    </w:p>
    <w:p w:rsidR="00F72897" w:rsidRPr="005C54BA" w:rsidRDefault="00F72897" w:rsidP="00F72897">
      <w:pPr>
        <w:pStyle w:val="Prrafodelista"/>
        <w:numPr>
          <w:ilvl w:val="0"/>
          <w:numId w:val="4"/>
        </w:numPr>
        <w:jc w:val="both"/>
        <w:rPr>
          <w:rFonts w:ascii="Segoe UI Emoji" w:hAnsi="Segoe UI Emoji" w:cs="Segoe UI Emoji"/>
        </w:rPr>
      </w:pPr>
      <w:proofErr w:type="spellStart"/>
      <w:r>
        <w:t>SheData_Logo</w:t>
      </w:r>
      <w:proofErr w:type="spellEnd"/>
      <w:r>
        <w:t xml:space="preserve">                             # Archivo del logo del grupo </w:t>
      </w:r>
    </w:p>
    <w:p w:rsidR="00767D7F" w:rsidRPr="00767D7F" w:rsidRDefault="00767D7F" w:rsidP="005C54BA">
      <w:pPr>
        <w:pStyle w:val="Prrafodelista"/>
        <w:numPr>
          <w:ilvl w:val="0"/>
          <w:numId w:val="4"/>
        </w:numPr>
        <w:jc w:val="both"/>
        <w:rPr>
          <w:rFonts w:ascii="Segoe UI Emoji" w:hAnsi="Segoe UI Emoji" w:cs="Segoe UI Emoji"/>
        </w:rPr>
      </w:pPr>
      <w:proofErr w:type="spellStart"/>
      <w:r>
        <w:t>SheData_</w:t>
      </w:r>
      <w:r w:rsidR="00F72897">
        <w:t>TedTalk</w:t>
      </w:r>
      <w:proofErr w:type="spellEnd"/>
      <w:r>
        <w:t xml:space="preserve">            # Archivo con presentación final</w:t>
      </w:r>
      <w:bookmarkStart w:id="0" w:name="_GoBack"/>
      <w:bookmarkEnd w:id="0"/>
    </w:p>
    <w:p w:rsidR="005C54BA" w:rsidRDefault="005C54BA" w:rsidP="00EC24F6">
      <w:pPr>
        <w:jc w:val="both"/>
        <w:rPr>
          <w:rFonts w:ascii="Segoe UI Emoji" w:hAnsi="Segoe UI Emoji" w:cs="Segoe UI Emoji"/>
        </w:rPr>
      </w:pPr>
    </w:p>
    <w:p w:rsidR="00720652" w:rsidRPr="005C54BA" w:rsidRDefault="00720652" w:rsidP="00EC24F6">
      <w:pPr>
        <w:jc w:val="both"/>
        <w:rPr>
          <w:b/>
          <w:bCs/>
        </w:rPr>
      </w:pPr>
      <w:r w:rsidRPr="005C54BA">
        <w:rPr>
          <w:rFonts w:ascii="Segoe UI Emoji" w:hAnsi="Segoe UI Emoji" w:cs="Segoe UI Emoji"/>
          <w:b/>
          <w:bCs/>
        </w:rPr>
        <w:t>🛠</w:t>
      </w:r>
      <w:r w:rsidRPr="005C54BA">
        <w:rPr>
          <w:b/>
          <w:bCs/>
        </w:rPr>
        <w:t xml:space="preserve"> Herramientas Utilizadas</w:t>
      </w:r>
    </w:p>
    <w:p w:rsidR="00720652" w:rsidRDefault="005C54BA" w:rsidP="005C54BA">
      <w:pPr>
        <w:pStyle w:val="Prrafodelista"/>
        <w:numPr>
          <w:ilvl w:val="0"/>
          <w:numId w:val="5"/>
        </w:numPr>
        <w:jc w:val="both"/>
      </w:pPr>
      <w:r>
        <w:t>Python</w:t>
      </w:r>
      <w:r w:rsidR="00720652">
        <w:t xml:space="preserve"> (Pandas,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Sk</w:t>
      </w:r>
      <w:r w:rsidR="00720652">
        <w:t>learn</w:t>
      </w:r>
      <w:proofErr w:type="spellEnd"/>
      <w:r w:rsidR="00720652">
        <w:t xml:space="preserve">, </w:t>
      </w:r>
      <w:proofErr w:type="spellStart"/>
      <w:r w:rsidR="00720652"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 w:rsidR="00720652">
        <w:t>)</w:t>
      </w:r>
    </w:p>
    <w:p w:rsidR="00C12F8A" w:rsidRDefault="00C12F8A" w:rsidP="005C54BA">
      <w:pPr>
        <w:pStyle w:val="Prrafodelista"/>
        <w:numPr>
          <w:ilvl w:val="0"/>
          <w:numId w:val="5"/>
        </w:numPr>
        <w:jc w:val="both"/>
      </w:pPr>
      <w:proofErr w:type="spellStart"/>
      <w:r>
        <w:t>Trello</w:t>
      </w:r>
    </w:p>
    <w:p w:rsidR="00720652" w:rsidRDefault="00720652" w:rsidP="005C54BA">
      <w:pPr>
        <w:pStyle w:val="Prrafodelista"/>
        <w:numPr>
          <w:ilvl w:val="0"/>
          <w:numId w:val="5"/>
        </w:numPr>
        <w:jc w:val="both"/>
      </w:pPr>
      <w:r>
        <w:lastRenderedPageBreak/>
        <w:t>Jupyter</w:t>
      </w:r>
      <w:proofErr w:type="spellEnd"/>
      <w:r>
        <w:t xml:space="preserve"> Notebook</w:t>
      </w:r>
    </w:p>
    <w:p w:rsidR="00720652" w:rsidRDefault="00720652" w:rsidP="005C54BA">
      <w:pPr>
        <w:pStyle w:val="Prrafodelista"/>
        <w:numPr>
          <w:ilvl w:val="0"/>
          <w:numId w:val="5"/>
        </w:numPr>
        <w:jc w:val="both"/>
      </w:pPr>
      <w:r>
        <w:t>GitHub</w:t>
      </w:r>
    </w:p>
    <w:p w:rsidR="00720652" w:rsidRDefault="00720652" w:rsidP="005C54BA">
      <w:pPr>
        <w:pStyle w:val="Prrafodelista"/>
        <w:numPr>
          <w:ilvl w:val="0"/>
          <w:numId w:val="5"/>
        </w:numPr>
        <w:jc w:val="both"/>
      </w:pPr>
      <w:proofErr w:type="spellStart"/>
      <w:r>
        <w:t>Power</w:t>
      </w:r>
      <w:proofErr w:type="spellEnd"/>
      <w:r>
        <w:t xml:space="preserve"> BI</w:t>
      </w:r>
    </w:p>
    <w:p w:rsidR="00C12F8A" w:rsidRPr="005C54BA" w:rsidRDefault="00C12F8A" w:rsidP="00EC24F6">
      <w:pPr>
        <w:jc w:val="both"/>
        <w:rPr>
          <w:i/>
          <w:iCs/>
        </w:rPr>
      </w:pPr>
      <w:r w:rsidRPr="005C54BA">
        <w:rPr>
          <w:i/>
          <w:iCs/>
        </w:rPr>
        <w:t>Otras:</w:t>
      </w:r>
    </w:p>
    <w:p w:rsidR="00C12F8A" w:rsidRDefault="00C12F8A" w:rsidP="005C54BA">
      <w:pPr>
        <w:pStyle w:val="Prrafodelista"/>
        <w:numPr>
          <w:ilvl w:val="0"/>
          <w:numId w:val="6"/>
        </w:numPr>
        <w:jc w:val="both"/>
      </w:pPr>
      <w:r>
        <w:t xml:space="preserve">Google </w:t>
      </w:r>
      <w:proofErr w:type="spellStart"/>
      <w:r>
        <w:t>Slides</w:t>
      </w:r>
      <w:proofErr w:type="spellEnd"/>
    </w:p>
    <w:p w:rsidR="00C12F8A" w:rsidRDefault="005C54BA" w:rsidP="005C54BA">
      <w:pPr>
        <w:pStyle w:val="Prrafodelista"/>
        <w:numPr>
          <w:ilvl w:val="0"/>
          <w:numId w:val="6"/>
        </w:numPr>
        <w:jc w:val="both"/>
      </w:pPr>
      <w:proofErr w:type="spellStart"/>
      <w:r>
        <w:t>PhotoShop</w:t>
      </w:r>
      <w:proofErr w:type="spellEnd"/>
    </w:p>
    <w:p w:rsidR="005C54BA" w:rsidRDefault="005C54BA" w:rsidP="005C54BA">
      <w:pPr>
        <w:pStyle w:val="Prrafodelista"/>
        <w:numPr>
          <w:ilvl w:val="0"/>
          <w:numId w:val="6"/>
        </w:numPr>
        <w:jc w:val="both"/>
      </w:pPr>
      <w:proofErr w:type="spellStart"/>
      <w:r>
        <w:t>ChatGPT</w:t>
      </w:r>
      <w:proofErr w:type="spellEnd"/>
    </w:p>
    <w:p w:rsidR="005C54BA" w:rsidRDefault="005C54BA" w:rsidP="005C54BA">
      <w:pPr>
        <w:pStyle w:val="Prrafodelista"/>
        <w:numPr>
          <w:ilvl w:val="0"/>
          <w:numId w:val="6"/>
        </w:numPr>
        <w:jc w:val="both"/>
      </w:pPr>
      <w:r>
        <w:t>Gemini</w:t>
      </w:r>
    </w:p>
    <w:p w:rsidR="007B7F90" w:rsidRDefault="007B7F90" w:rsidP="00EC24F6">
      <w:pPr>
        <w:jc w:val="both"/>
      </w:pPr>
    </w:p>
    <w:sectPr w:rsidR="007B7F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36A3"/>
    <w:multiLevelType w:val="hybridMultilevel"/>
    <w:tmpl w:val="7D76A7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E0053"/>
    <w:multiLevelType w:val="hybridMultilevel"/>
    <w:tmpl w:val="6A26BA10"/>
    <w:lvl w:ilvl="0" w:tplc="5F0226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Emoj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97009"/>
    <w:multiLevelType w:val="hybridMultilevel"/>
    <w:tmpl w:val="C4209E06"/>
    <w:lvl w:ilvl="0" w:tplc="9740DA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B4867"/>
    <w:multiLevelType w:val="hybridMultilevel"/>
    <w:tmpl w:val="EA8EC8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46415"/>
    <w:multiLevelType w:val="hybridMultilevel"/>
    <w:tmpl w:val="96FCDBFA"/>
    <w:lvl w:ilvl="0" w:tplc="9740DA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C3434"/>
    <w:multiLevelType w:val="hybridMultilevel"/>
    <w:tmpl w:val="CF1A9062"/>
    <w:lvl w:ilvl="0" w:tplc="9740DA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52"/>
    <w:rsid w:val="00302D38"/>
    <w:rsid w:val="003E19A6"/>
    <w:rsid w:val="005323B7"/>
    <w:rsid w:val="005C54BA"/>
    <w:rsid w:val="00651263"/>
    <w:rsid w:val="00720652"/>
    <w:rsid w:val="00767D7F"/>
    <w:rsid w:val="007B7F90"/>
    <w:rsid w:val="008B67B9"/>
    <w:rsid w:val="00C12F8A"/>
    <w:rsid w:val="00EC24F6"/>
    <w:rsid w:val="00F72897"/>
    <w:rsid w:val="00FA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FC57E"/>
  <w15:chartTrackingRefBased/>
  <w15:docId w15:val="{805AB38D-020C-4D46-ACD1-CCD4D421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9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1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5323B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A44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4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683f9f5dfca3a519c60413cd/ATTIca0f20506930c28eab8970aa91a36db19318A35F/shedata-datathon-trabaj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1159</Words>
  <Characters>6378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2025-06-13T13:08:00Z</dcterms:created>
  <dcterms:modified xsi:type="dcterms:W3CDTF">2025-06-13T15:49:00Z</dcterms:modified>
</cp:coreProperties>
</file>