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A8" w:rsidRPr="002B416D" w:rsidRDefault="00344257" w:rsidP="0034425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416D">
        <w:rPr>
          <w:rFonts w:ascii="Times New Roman" w:hAnsi="Times New Roman" w:cs="Times New Roman"/>
          <w:sz w:val="28"/>
          <w:szCs w:val="28"/>
          <w:lang w:val="en-US"/>
        </w:rPr>
        <w:t>Dmytriv</w:t>
      </w:r>
      <w:proofErr w:type="spell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Yura</w:t>
      </w:r>
      <w:r w:rsidRPr="002B416D">
        <w:rPr>
          <w:rFonts w:ascii="Times New Roman" w:hAnsi="Times New Roman" w:cs="Times New Roman"/>
          <w:sz w:val="28"/>
          <w:szCs w:val="28"/>
          <w:lang w:val="en-US"/>
        </w:rPr>
        <w:br/>
        <w:t>CS – 201</w:t>
      </w:r>
    </w:p>
    <w:p w:rsidR="00344257" w:rsidRPr="002B416D" w:rsidRDefault="00344257" w:rsidP="0034425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p48</w:t>
      </w:r>
      <w:proofErr w:type="gramEnd"/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 12</w:t>
      </w:r>
    </w:p>
    <w:p w:rsidR="00344257" w:rsidRPr="002B416D" w:rsidRDefault="00344257" w:rsidP="0034425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Complete thes</w:t>
      </w:r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e collocations with the missing p</w:t>
      </w:r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repositions.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The couple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were accused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of accepting state benefits they were not entitled to and warned that they faced serious charges of fraud.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The jury acquitted the woman of murder, but convicted her of manslaughter. The judge told her she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would be sentenced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to a minimum of ten years in prison.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The three men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were arrested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on suspicion of Conspiracy to damage property.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The home fans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were charged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with assaulting fans from the opposite side.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The witnesses’ statements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were disallowed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in court as they had been forced to give them.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The suspect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was closely questioned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about the robbery, but he told police he had an alibi for the night of the crime.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After the teenagers were spotted looting on the store's CCTV,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they were picked up by police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44257" w:rsidRPr="002B416D" w:rsidRDefault="00344257" w:rsidP="0034425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Poverty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is often blamed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for an increase in crime levels.</w:t>
      </w:r>
    </w:p>
    <w:p w:rsidR="00344257" w:rsidRPr="002B416D" w:rsidRDefault="00344257" w:rsidP="003442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4257" w:rsidRPr="002B416D" w:rsidRDefault="00CE456C" w:rsidP="0034425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p47</w:t>
      </w:r>
      <w:proofErr w:type="gramEnd"/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ex 8</w:t>
      </w:r>
    </w:p>
    <w:p w:rsidR="00CE456C" w:rsidRPr="002B416D" w:rsidRDefault="00CE456C" w:rsidP="0034425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Rewrite these sentences using have or get in the correct form.</w:t>
      </w:r>
    </w:p>
    <w:p w:rsidR="00CE456C" w:rsidRPr="002B416D" w:rsidRDefault="00CE456C" w:rsidP="00CE45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I had my mobile phone stolen by the pickpocket while I was sleeping.</w:t>
      </w:r>
    </w:p>
    <w:p w:rsidR="00CE456C" w:rsidRPr="002B416D" w:rsidRDefault="00CE456C" w:rsidP="00CE45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Local residents got the gang leader hidden.</w:t>
      </w:r>
    </w:p>
    <w:p w:rsidR="00CE456C" w:rsidRPr="002B416D" w:rsidRDefault="00CE456C" w:rsidP="00CE45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The police have a pathologist writing a report.</w:t>
      </w:r>
    </w:p>
    <w:p w:rsidR="00CE456C" w:rsidRPr="002B416D" w:rsidRDefault="00CE456C" w:rsidP="00CE45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going to have a friend of mine hack into my computer to remove a virus.</w:t>
      </w:r>
    </w:p>
    <w:p w:rsidR="00CE456C" w:rsidRPr="002B416D" w:rsidRDefault="00CE456C" w:rsidP="00CE45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Specialists are getting the crash victims counselled.</w:t>
      </w:r>
    </w:p>
    <w:p w:rsidR="00CE456C" w:rsidRPr="002B416D" w:rsidRDefault="00CE456C" w:rsidP="00CE45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456C" w:rsidRPr="002B416D" w:rsidRDefault="00CE456C" w:rsidP="00CE456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p 49 ex 14</w:t>
      </w:r>
    </w:p>
    <w:p w:rsidR="00CE456C" w:rsidRPr="002B416D" w:rsidRDefault="00CE456C" w:rsidP="00CE456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b/>
          <w:sz w:val="28"/>
          <w:szCs w:val="28"/>
          <w:lang w:val="en-US"/>
        </w:rPr>
        <w:t>Decide which sentences are incorrect</w:t>
      </w:r>
    </w:p>
    <w:p w:rsidR="00CE456C" w:rsidRPr="002B416D" w:rsidRDefault="00CE456C" w:rsidP="002B41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Incorrect: In past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times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prisoners were kept in castle jails.</w:t>
      </w:r>
    </w:p>
    <w:p w:rsidR="00CE456C" w:rsidRPr="002B416D" w:rsidRDefault="00CE456C" w:rsidP="002B416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Corrected: In past times, prisoners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were kept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in castle jails.</w:t>
      </w:r>
    </w:p>
    <w:p w:rsidR="00CE456C" w:rsidRPr="002B416D" w:rsidRDefault="00CE456C" w:rsidP="002B41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Correct: The law tribunals are in the </w:t>
      </w:r>
      <w:proofErr w:type="spellStart"/>
      <w:r w:rsidRPr="002B416D">
        <w:rPr>
          <w:rFonts w:ascii="Times New Roman" w:hAnsi="Times New Roman" w:cs="Times New Roman"/>
          <w:sz w:val="28"/>
          <w:szCs w:val="28"/>
          <w:lang w:val="en-US"/>
        </w:rPr>
        <w:t>centre</w:t>
      </w:r>
      <w:proofErr w:type="spell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of town.</w:t>
      </w:r>
    </w:p>
    <w:p w:rsidR="00CE456C" w:rsidRPr="002B416D" w:rsidRDefault="00CE456C" w:rsidP="002B41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Correct: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The initial hearing took place in a closed court with only the judge and two lawyers present.</w:t>
      </w:r>
    </w:p>
    <w:p w:rsidR="00CE456C" w:rsidRPr="002B416D" w:rsidRDefault="00CE456C" w:rsidP="002B416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Incorrect: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An answer of death by misadventure was returned by the magistrates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in the drowning case.</w:t>
      </w:r>
    </w:p>
    <w:p w:rsidR="00CE456C" w:rsidRPr="002B416D" w:rsidRDefault="00CE456C" w:rsidP="002B416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Corrected: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A verdict of death by misadventure was returned by the magistrates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in the drowning case.</w:t>
      </w:r>
    </w:p>
    <w:p w:rsidR="00CE456C" w:rsidRPr="002B416D" w:rsidRDefault="00CE456C" w:rsidP="002B41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Correct: The defendant received a suspended </w:t>
      </w:r>
      <w:proofErr w:type="gramStart"/>
      <w:r w:rsidRPr="002B416D">
        <w:rPr>
          <w:rFonts w:ascii="Times New Roman" w:hAnsi="Times New Roman" w:cs="Times New Roman"/>
          <w:sz w:val="28"/>
          <w:szCs w:val="28"/>
          <w:lang w:val="en-US"/>
        </w:rPr>
        <w:t>sentence</w:t>
      </w:r>
      <w:proofErr w:type="gram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as he had no previous convictions.</w:t>
      </w:r>
    </w:p>
    <w:p w:rsidR="00CE456C" w:rsidRPr="002B416D" w:rsidRDefault="00CE456C" w:rsidP="002B41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Incorrect: The American </w:t>
      </w:r>
      <w:proofErr w:type="spellStart"/>
      <w:r w:rsidRPr="002B416D">
        <w:rPr>
          <w:rFonts w:ascii="Times New Roman" w:hAnsi="Times New Roman" w:cs="Times New Roman"/>
          <w:sz w:val="28"/>
          <w:szCs w:val="28"/>
          <w:lang w:val="en-US"/>
        </w:rPr>
        <w:t>defence</w:t>
      </w:r>
      <w:proofErr w:type="spellEnd"/>
      <w:r w:rsidRPr="002B416D">
        <w:rPr>
          <w:rFonts w:ascii="Times New Roman" w:hAnsi="Times New Roman" w:cs="Times New Roman"/>
          <w:sz w:val="28"/>
          <w:szCs w:val="28"/>
          <w:lang w:val="en-US"/>
        </w:rPr>
        <w:t xml:space="preserve"> barristers met the British attorneys to discuss the international fraud case before the trial began.</w:t>
      </w:r>
    </w:p>
    <w:p w:rsidR="00CE456C" w:rsidRPr="002B416D" w:rsidRDefault="00CE456C" w:rsidP="002B416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Corrected: The American defense barristers met with the British attorneys to discuss the international fraud case before the trial began.</w:t>
      </w:r>
    </w:p>
    <w:p w:rsidR="00CE456C" w:rsidRPr="002B416D" w:rsidRDefault="00CE456C" w:rsidP="002B41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Correct: You have to wear a seatbelt in the front and back of the car according to UK rules.</w:t>
      </w:r>
    </w:p>
    <w:p w:rsidR="00CE456C" w:rsidRPr="002B416D" w:rsidRDefault="00CE456C" w:rsidP="002B416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Incomplete: When an offence is committed the police open...</w:t>
      </w:r>
    </w:p>
    <w:p w:rsidR="00CE456C" w:rsidRPr="002B416D" w:rsidRDefault="00CE456C" w:rsidP="002B416D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416D">
        <w:rPr>
          <w:rFonts w:ascii="Times New Roman" w:hAnsi="Times New Roman" w:cs="Times New Roman"/>
          <w:sz w:val="28"/>
          <w:szCs w:val="28"/>
          <w:lang w:val="en-US"/>
        </w:rPr>
        <w:t>Corrected: When an offense is committed, the police open an investigation.</w:t>
      </w:r>
    </w:p>
    <w:p w:rsidR="00344257" w:rsidRPr="002B416D" w:rsidRDefault="00344257" w:rsidP="0034425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44257" w:rsidRPr="002B4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B534C"/>
    <w:multiLevelType w:val="hybridMultilevel"/>
    <w:tmpl w:val="AB821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57F29"/>
    <w:multiLevelType w:val="hybridMultilevel"/>
    <w:tmpl w:val="D1BC9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E5DD9"/>
    <w:multiLevelType w:val="hybridMultilevel"/>
    <w:tmpl w:val="B64AD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21"/>
    <w:rsid w:val="002B416D"/>
    <w:rsid w:val="00344257"/>
    <w:rsid w:val="00CE456C"/>
    <w:rsid w:val="00ED6B21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27C97-7D58-41D1-93E7-C552080C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2024-04-18T17:39:00Z</dcterms:created>
  <dcterms:modified xsi:type="dcterms:W3CDTF">2024-04-18T18:13:00Z</dcterms:modified>
</cp:coreProperties>
</file>