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7A0">
      <w:pPr>
        <w:pStyle w:val="2"/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Appendix Tables</w:t>
      </w:r>
    </w:p>
    <w:p w14:paraId="000007A1">
      <w:pPr>
        <w:spacing w:line="276" w:lineRule="auto"/>
        <w:rPr>
          <w:rFonts w:hint="default" w:ascii="Times New Roman" w:hAnsi="Times New Roman" w:cs="Times New Roman"/>
        </w:rPr>
      </w:pPr>
    </w:p>
    <w:p w14:paraId="000007A2">
      <w:pPr>
        <w:pStyle w:val="3"/>
        <w:spacing w:line="276" w:lineRule="auto"/>
        <w:rPr>
          <w:rFonts w:hint="default" w:ascii="Times New Roman" w:hAnsi="Times New Roman" w:cs="Times New Roman"/>
        </w:rPr>
      </w:pPr>
      <w:bookmarkStart w:id="0" w:name="_heading=h.em96jfeze8ri" w:colFirst="0" w:colLast="0"/>
      <w:bookmarkEnd w:id="0"/>
      <w:r>
        <w:rPr>
          <w:rFonts w:hint="default" w:ascii="Times New Roman" w:hAnsi="Times New Roman" w:cs="Times New Roman"/>
          <w:rtl w:val="0"/>
        </w:rPr>
        <w:t>Appendix Table 1. Social Media Profiles of German Politicians</w:t>
      </w:r>
    </w:p>
    <w:p w14:paraId="000007A3">
      <w:pPr>
        <w:spacing w:line="276" w:lineRule="auto"/>
        <w:rPr>
          <w:rFonts w:hint="default" w:ascii="Times New Roman" w:hAnsi="Times New Roman" w:eastAsia="Times New Roman" w:cs="Times New Roman"/>
        </w:rPr>
      </w:pPr>
    </w:p>
    <w:tbl>
      <w:tblPr>
        <w:tblStyle w:val="6"/>
        <w:tblW w:w="92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5"/>
        <w:gridCol w:w="1325"/>
        <w:gridCol w:w="1129"/>
        <w:gridCol w:w="1137"/>
        <w:gridCol w:w="1446"/>
        <w:gridCol w:w="660"/>
        <w:gridCol w:w="1029"/>
      </w:tblGrid>
      <w:tr w14:paraId="12DB0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24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Names</w:t>
            </w:r>
          </w:p>
        </w:tc>
        <w:tc>
          <w:tcPr>
            <w:tcW w:w="13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Mediacount</w:t>
            </w:r>
          </w:p>
        </w:tc>
        <w:tc>
          <w:tcPr>
            <w:tcW w:w="11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Following</w:t>
            </w:r>
          </w:p>
        </w:tc>
        <w:tc>
          <w:tcPr>
            <w:tcW w:w="11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Followers</w:t>
            </w:r>
          </w:p>
        </w:tc>
        <w:tc>
          <w:tcPr>
            <w:tcW w:w="14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</w:t>
            </w:r>
          </w:p>
        </w:tc>
        <w:tc>
          <w:tcPr>
            <w:tcW w:w="6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Age</w:t>
            </w:r>
          </w:p>
        </w:tc>
        <w:tc>
          <w:tcPr>
            <w:tcW w:w="10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Gender</w:t>
            </w:r>
          </w:p>
        </w:tc>
      </w:tr>
      <w:tr w14:paraId="78475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Baerbock  Annalena</w:t>
            </w:r>
          </w:p>
        </w:tc>
        <w:tc>
          <w:tcPr>
            <w:tcW w:w="132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509</w:t>
            </w:r>
          </w:p>
        </w:tc>
        <w:tc>
          <w:tcPr>
            <w:tcW w:w="11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220</w:t>
            </w:r>
          </w:p>
        </w:tc>
        <w:tc>
          <w:tcPr>
            <w:tcW w:w="113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542436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43</w:t>
            </w:r>
          </w:p>
        </w:tc>
        <w:tc>
          <w:tcPr>
            <w:tcW w:w="10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6180D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Lindner  Christian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2167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873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370778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2E35D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Habeck  Dr. Robert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943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339719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44AD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Scholz  Olaf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1223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466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200894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248F0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Wagenknecht  Dr. Sahra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174260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016FC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Spahn  Jens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1153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121405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CD79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Özdemir  Cem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1234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565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116036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69AED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Gysi  Dr. Gregor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227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110284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5FC5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Weidel  Dr. Alice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90566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75EC5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Amthor  Philipp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386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724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85011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7A3EB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Merz  Friedrich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256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78154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1B9EE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Maas  Heiko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579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1117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72534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1CC1C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7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Laschet  Armin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741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72146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087B1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Klingbeil  Lars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2273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1989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55620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5FF4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Klöckner  Julia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3978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490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47913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60E24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Lang  Ricarda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946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1592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40626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5CABC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Storch  Beatrix von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429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36799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28FD3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Strack-Zimmermann  Dr. Marie-Agnes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864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583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34370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19A21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Scheuer  Andreas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1914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706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28705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66879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Ziemiak  Paul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1324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28077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70A19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Hofreiter  Dr. Anton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595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277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27446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0C776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Wissing  Dr. Volker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767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1263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22618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34B09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Buschmann  Dr. Marco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1678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2940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21711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78D4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Fester  Emilia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597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21603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174F8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Kuhle  Konstantin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1201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2554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20700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1AA46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Amtsberg  Luise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1785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20615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279F8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Göring-Eckardt  Katrin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1012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1091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20219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14B63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Nouripour  Omid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2047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20164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3053D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Höchst  Nicole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2830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1405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19890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6CC52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Zorn  Armand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344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2082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18855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4E42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Lehmann  Sven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1260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2498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18092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alliance 90/the greens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62AB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Kuban  Tilman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750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2867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17599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E4DA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Kipping  Katja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744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191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16915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11339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Teuteberg  Linda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334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15197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2FC17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Schröder  Ria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573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1463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15024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354AE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Wissler  Janine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641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14831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1B945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Diaby  Dr. Karamba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771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716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14566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1785F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Ahmetovic  Adis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234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743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14539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5BD5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in der Beek  Olaf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723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2860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14408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7783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Vogel  Johannes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1303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1275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14317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3C63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Müntefering  Michelle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1567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2871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13345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20B55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Brinkhaus  Ralph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893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13247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36D4A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Djir-Sarai  Bijan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575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496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12496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fdp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6B4E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Perli  Victor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1394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849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11301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4E464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Alabali-Radovan  Reem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739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10770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0C2A2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Linnemann  Dr. Carsten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10534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cdu/csu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2CB1F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Chrupalla  Tino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371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9744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E782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Rosenthal  Jessica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143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649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9648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52261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Korte  Jan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1164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2500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8789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8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000718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Esken  Saskia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251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8751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spd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0C1D8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Bystron  Petr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900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8270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0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05415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Miazga  Corinna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7668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7149A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Moncsek  Mike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635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292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7364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60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026C3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Hennig-Wellsow  Susanne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863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848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7293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47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4204A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Dağdelen  Sevim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730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6747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4EA32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Mohamed Ali  Amira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774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173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6589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00288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Kaufmann  Dr. Malte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1884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1591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5551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48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6A8AB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Münzenmaier  Sebastian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763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4151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22E70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Cotar  Joana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559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3563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afd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348FB4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Lötzsch  Dr. Gesine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1257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987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3562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the left party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female</w:t>
            </w:r>
          </w:p>
        </w:tc>
      </w:tr>
      <w:tr w14:paraId="3BB05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Helferich  Matthias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859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343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1863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independent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36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  <w:tr w14:paraId="579C3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249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Huber  Johannes</w:t>
            </w:r>
          </w:p>
        </w:tc>
        <w:tc>
          <w:tcPr>
            <w:tcW w:w="132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53</w:t>
            </w:r>
          </w:p>
        </w:tc>
        <w:tc>
          <w:tcPr>
            <w:tcW w:w="11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458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1022</w:t>
            </w:r>
          </w:p>
        </w:tc>
        <w:tc>
          <w:tcPr>
            <w:tcW w:w="144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independent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37</w:t>
            </w:r>
          </w:p>
        </w:tc>
        <w:tc>
          <w:tcPr>
            <w:tcW w:w="10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9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male</w:t>
            </w:r>
          </w:p>
        </w:tc>
      </w:tr>
    </w:tbl>
    <w:p w14:paraId="0000095D">
      <w:pPr>
        <w:spacing w:line="276" w:lineRule="auto"/>
        <w:rPr>
          <w:rFonts w:hint="default" w:ascii="Times New Roman" w:hAnsi="Times New Roman" w:eastAsia="Times New Roman" w:cs="Times New Roman"/>
        </w:rPr>
      </w:pPr>
    </w:p>
    <w:p w14:paraId="0000095E">
      <w:pPr>
        <w:spacing w:line="276" w:lineRule="auto"/>
        <w:rPr>
          <w:rFonts w:hint="default" w:ascii="Times New Roman" w:hAnsi="Times New Roman" w:eastAsia="Times New Roman" w:cs="Times New Roman"/>
        </w:rPr>
      </w:pPr>
    </w:p>
    <w:p w14:paraId="0000095F">
      <w:pPr>
        <w:pStyle w:val="3"/>
        <w:spacing w:line="276" w:lineRule="auto"/>
        <w:rPr>
          <w:rFonts w:hint="default" w:ascii="Times New Roman" w:hAnsi="Times New Roman" w:cs="Times New Roman"/>
        </w:rPr>
      </w:pPr>
      <w:bookmarkStart w:id="1" w:name="_heading=h.dt4x6uwtp4kr" w:colFirst="0" w:colLast="0"/>
      <w:bookmarkEnd w:id="1"/>
      <w:r>
        <w:rPr>
          <w:rFonts w:hint="default" w:ascii="Times New Roman" w:hAnsi="Times New Roman" w:cs="Times New Roman"/>
          <w:rtl w:val="0"/>
        </w:rPr>
        <w:t>Appendix Table 2. Variance Inflation Factors (VIF) for Independent Variables</w:t>
      </w:r>
    </w:p>
    <w:p w14:paraId="00000960">
      <w:pPr>
        <w:spacing w:line="276" w:lineRule="auto"/>
        <w:rPr>
          <w:rFonts w:hint="default" w:ascii="Times New Roman" w:hAnsi="Times New Roman" w:eastAsia="Times New Roman" w:cs="Times New Roman"/>
        </w:rPr>
      </w:pPr>
    </w:p>
    <w:p w14:paraId="00000961">
      <w:pPr>
        <w:spacing w:line="276" w:lineRule="auto"/>
        <w:jc w:val="center"/>
        <w:rPr>
          <w:rFonts w:hint="default" w:ascii="Times New Roman" w:hAnsi="Times New Roman" w:eastAsia="Times New Roman" w:cs="Times New Roman"/>
        </w:rPr>
      </w:pPr>
    </w:p>
    <w:tbl>
      <w:tblPr>
        <w:tblStyle w:val="8"/>
        <w:tblW w:w="922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409"/>
        <w:gridCol w:w="2811"/>
      </w:tblGrid>
      <w:tr w14:paraId="206F45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2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Variable</w:t>
            </w:r>
          </w:p>
        </w:tc>
        <w:tc>
          <w:tcPr>
            <w:tcW w:w="281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3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VIF</w:t>
            </w:r>
          </w:p>
        </w:tc>
      </w:tr>
      <w:tr w14:paraId="3D139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4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Intercept</w:t>
            </w:r>
          </w:p>
        </w:tc>
        <w:tc>
          <w:tcPr>
            <w:tcW w:w="281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5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322.196025</w:t>
            </w:r>
          </w:p>
        </w:tc>
      </w:tr>
      <w:tr w14:paraId="3FA80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6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log_mediacount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7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1.921372</w:t>
            </w:r>
          </w:p>
        </w:tc>
      </w:tr>
      <w:tr w14:paraId="47CCF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8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log_following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9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1.727181</w:t>
            </w:r>
          </w:p>
        </w:tc>
      </w:tr>
      <w:tr w14:paraId="1813F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A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log_followers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B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2.173358</w:t>
            </w:r>
          </w:p>
        </w:tc>
      </w:tr>
      <w:tr w14:paraId="6592B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C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Age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D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1.376963</w:t>
            </w:r>
          </w:p>
        </w:tc>
      </w:tr>
      <w:tr w14:paraId="4D3DF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E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Gender_male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6F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1.493424</w:t>
            </w:r>
          </w:p>
        </w:tc>
      </w:tr>
      <w:tr w14:paraId="679DE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0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party_afd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1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10.987831</w:t>
            </w:r>
          </w:p>
        </w:tc>
      </w:tr>
      <w:tr w14:paraId="01AE2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2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party_alliance_90_the_greens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3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9.727300</w:t>
            </w:r>
          </w:p>
        </w:tc>
      </w:tr>
      <w:tr w14:paraId="7EBCD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4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party_cdu_csu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5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12.090504</w:t>
            </w:r>
          </w:p>
        </w:tc>
      </w:tr>
      <w:tr w14:paraId="2018B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6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party_fdp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7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7.090626</w:t>
            </w:r>
          </w:p>
        </w:tc>
      </w:tr>
      <w:tr w14:paraId="40C1C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8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party_spd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9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5.344619</w:t>
            </w:r>
          </w:p>
        </w:tc>
      </w:tr>
      <w:tr w14:paraId="0F036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A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party_the_left_party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B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6.412419</w:t>
            </w:r>
          </w:p>
        </w:tc>
      </w:tr>
      <w:tr w14:paraId="4CDDD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C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text_PARTY_count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D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1.125134</w:t>
            </w:r>
          </w:p>
        </w:tc>
      </w:tr>
      <w:tr w14:paraId="2162A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E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text_POLITICIAN_count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7F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1.149304</w:t>
            </w:r>
          </w:p>
        </w:tc>
      </w:tr>
      <w:tr w14:paraId="23398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0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text_private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1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5.618138</w:t>
            </w:r>
          </w:p>
        </w:tc>
      </w:tr>
      <w:tr w14:paraId="052FF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2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text_professional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3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5.884366</w:t>
            </w:r>
          </w:p>
        </w:tc>
      </w:tr>
      <w:tr w14:paraId="7A24A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4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5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1.578689</w:t>
            </w:r>
          </w:p>
        </w:tc>
      </w:tr>
      <w:tr w14:paraId="6556A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6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text_positive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7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1.443174</w:t>
            </w:r>
          </w:p>
        </w:tc>
      </w:tr>
      <w:tr w14:paraId="23DAB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8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img_party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9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1.603158</w:t>
            </w:r>
          </w:p>
        </w:tc>
      </w:tr>
      <w:tr w14:paraId="6FCB7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A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img_Number_of_Faces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B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1.709800</w:t>
            </w:r>
          </w:p>
        </w:tc>
      </w:tr>
      <w:tr w14:paraId="5EF4A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C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img_Average_Face_Size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D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1.322549</w:t>
            </w:r>
          </w:p>
        </w:tc>
      </w:tr>
      <w:tr w14:paraId="71480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E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img_face_match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8F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1.796587</w:t>
            </w:r>
          </w:p>
        </w:tc>
      </w:tr>
      <w:tr w14:paraId="4BFFE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0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img_private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1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3.579563</w:t>
            </w:r>
          </w:p>
        </w:tc>
      </w:tr>
      <w:tr w14:paraId="2BE7B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2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img_professional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3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3.818106</w:t>
            </w:r>
          </w:p>
        </w:tc>
      </w:tr>
      <w:tr w14:paraId="5A344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4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img_cloths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5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1.621295</w:t>
            </w:r>
          </w:p>
        </w:tc>
      </w:tr>
      <w:tr w14:paraId="4BA00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6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img_negative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7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1.541279</w:t>
            </w:r>
          </w:p>
        </w:tc>
      </w:tr>
      <w:tr w14:paraId="2AFCB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640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8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</w:rPr>
              <w:t>img_positive</w:t>
            </w:r>
          </w:p>
        </w:tc>
        <w:tc>
          <w:tcPr>
            <w:tcW w:w="281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999">
            <w:pPr>
              <w:snapToGrid w:val="0"/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2.029226</w:t>
            </w:r>
          </w:p>
        </w:tc>
      </w:tr>
    </w:tbl>
    <w:p w14:paraId="294B4715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F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 w:line="360" w:lineRule="auto"/>
      <w:jc w:val="both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3">
    <w:name w:val="heading 5"/>
    <w:basedOn w:val="1"/>
    <w:next w:val="1"/>
    <w:qFormat/>
    <w:uiPriority w:val="0"/>
    <w:pPr>
      <w:keepNext/>
      <w:keepLines/>
      <w:spacing w:before="240" w:after="80" w:line="360" w:lineRule="auto"/>
      <w:jc w:val="center"/>
    </w:pPr>
    <w:rPr>
      <w:rFonts w:ascii="Times New Roman" w:hAnsi="Times New Roman" w:eastAsia="Times New Roman" w:cs="Times New Roma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240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_Style 241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2025-12-03T14:10:23Z</dcterms:created>
  <dc:creator>yurul</dc:creator>
  <cp:lastModifiedBy>Yuru</cp:lastModifiedBy>
  <dcterms:modified xsi:type="dcterms:W3CDTF">2025-12-03T14:10:48Z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eyJoZGlkIjoiN2M4NjQ0YTQ3ZDY1YmE4OGUyYmIwNjE0YjAwNDgzOGIiLCJ1c2VySWQiOiI1NzA5MzUyNTcifQ==</vt:lpwstr>
  </property>
  <property fmtid="{D5CDD505-2E9C-101B-9397-08002B2CF9AE}" pid="4" name="ICV">
    <vt:lpwstr>940E0C504BCD43CB9421BB11C9749DA4_12</vt:lpwstr>
  </property>
</Properties>
</file>