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Arial Unicode MS" w:cs="Arial Unicode MS" w:eastAsia="Arial Unicode MS" w:hAnsi="Arial Unicode MS"/>
          <w:color w:val="666666"/>
          <w:sz w:val="28"/>
          <w:szCs w:val="28"/>
          <w:rtl w:val="0"/>
        </w:rPr>
        <w:t xml:space="preserve">セイノー（グループ1）</w:t>
      </w:r>
    </w:p>
    <w:p w:rsidR="00000000" w:rsidDel="00000000" w:rsidP="00000000" w:rsidRDefault="00000000" w:rsidRPr="00000000" w14:paraId="00000002">
      <w:pPr>
        <w:pStyle w:val="Title"/>
        <w:keepNext w:val="0"/>
        <w:keepLines w:val="0"/>
        <w:pBdr>
          <w:top w:space="0" w:sz="0" w:val="nil"/>
          <w:left w:space="0" w:sz="0" w:val="nil"/>
          <w:bottom w:space="0" w:sz="0" w:val="nil"/>
          <w:right w:space="0" w:sz="0" w:val="nil"/>
          <w:between w:space="0" w:sz="0" w:val="nil"/>
        </w:pBdr>
        <w:shd w:fill="auto" w:val="clear"/>
        <w:rPr>
          <w:rFonts w:ascii="Oswald" w:cs="Oswald" w:eastAsia="Oswald" w:hAnsi="Oswald"/>
          <w:color w:val="666666"/>
          <w:sz w:val="72"/>
          <w:szCs w:val="72"/>
        </w:rPr>
      </w:pPr>
      <w:bookmarkStart w:colFirst="0" w:colLast="0" w:name="_lntg56ljm653" w:id="0"/>
      <w:bookmarkEnd w:id="0"/>
      <w:r w:rsidDel="00000000" w:rsidR="00000000" w:rsidRPr="00000000">
        <w:rPr>
          <w:rFonts w:ascii="SimSun" w:cs="SimSun" w:eastAsia="SimSun" w:hAnsi="SimSun"/>
          <w:rtl w:val="0"/>
        </w:rPr>
        <w:t xml:space="preserve">第8回ミーティング</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水平線 " id="1" name="image1.png"/>
            <a:graphic>
              <a:graphicData uri="http://schemas.openxmlformats.org/drawingml/2006/picture">
                <pic:pic>
                  <pic:nvPicPr>
                    <pic:cNvPr descr="水平線 "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Bdr>
          <w:top w:space="0" w:sz="0" w:val="nil"/>
          <w:left w:space="0" w:sz="0" w:val="nil"/>
          <w:bottom w:space="0" w:sz="0" w:val="nil"/>
          <w:right w:space="0" w:sz="0" w:val="nil"/>
          <w:between w:space="0" w:sz="0" w:val="nil"/>
        </w:pBdr>
        <w:shd w:fill="auto" w:val="clear"/>
        <w:spacing w:after="0" w:before="120" w:lineRule="auto"/>
        <w:rPr>
          <w:rFonts w:ascii="Source Code Pro" w:cs="Source Code Pro" w:eastAsia="Source Code Pro" w:hAnsi="Source Code Pro"/>
          <w:i w:val="0"/>
          <w:color w:val="e31c60"/>
          <w:sz w:val="22"/>
          <w:szCs w:val="22"/>
        </w:rPr>
      </w:pPr>
      <w:bookmarkStart w:colFirst="0" w:colLast="0" w:name="_4bu4z72jz2rz" w:id="1"/>
      <w:bookmarkEnd w:id="1"/>
      <w:r w:rsidDel="00000000" w:rsidR="00000000" w:rsidRPr="00000000">
        <w:rPr>
          <w:rFonts w:ascii="Arial Unicode MS" w:cs="Arial Unicode MS" w:eastAsia="Arial Unicode MS" w:hAnsi="Arial Unicode MS"/>
          <w:sz w:val="22"/>
          <w:szCs w:val="22"/>
          <w:rtl w:val="0"/>
        </w:rPr>
        <w:t xml:space="preserve">2021 年 1 月 5 日 / 午後 18 時 00 分 - 午後 19 時 25 分/  </w:t>
      </w:r>
      <w:r w:rsidDel="00000000" w:rsidR="00000000" w:rsidRPr="00000000">
        <w:rPr>
          <w:rtl w:val="0"/>
        </w:rPr>
      </w:r>
    </w:p>
    <w:p w:rsidR="00000000" w:rsidDel="00000000" w:rsidP="00000000" w:rsidRDefault="00000000" w:rsidRPr="00000000" w14:paraId="00000005">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b w:val="1"/>
          <w:color w:val="424242"/>
          <w:sz w:val="28"/>
          <w:szCs w:val="28"/>
        </w:rPr>
      </w:pPr>
      <w:bookmarkStart w:colFirst="0" w:colLast="0" w:name="_lhm2jbzd1g6i" w:id="2"/>
      <w:bookmarkEnd w:id="2"/>
      <w:r w:rsidDel="00000000" w:rsidR="00000000" w:rsidRPr="00000000">
        <w:rPr>
          <w:rFonts w:ascii="SimSun" w:cs="SimSun" w:eastAsia="SimSun" w:hAnsi="SimSun"/>
          <w:b w:val="1"/>
          <w:rtl w:val="0"/>
        </w:rPr>
        <w:t xml:space="preserve">参加者</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Fonts w:ascii="Arial Unicode MS" w:cs="Arial Unicode MS" w:eastAsia="Arial Unicode MS" w:hAnsi="Arial Unicode MS"/>
          <w:rtl w:val="0"/>
        </w:rPr>
        <w:t xml:space="preserve">新藤　康喜,都　勇志,</w:t>
      </w:r>
      <w:r w:rsidDel="00000000" w:rsidR="00000000" w:rsidRPr="00000000">
        <w:rPr>
          <w:rFonts w:ascii="Arial Unicode MS" w:cs="Arial Unicode MS" w:eastAsia="Arial Unicode MS" w:hAnsi="Arial Unicode MS"/>
          <w:rtl w:val="0"/>
        </w:rPr>
        <w:t xml:space="preserve">小山田　健一</w:t>
      </w:r>
      <w:r w:rsidDel="00000000" w:rsidR="00000000" w:rsidRPr="00000000">
        <w:rPr>
          <w:sz w:val="18"/>
          <w:szCs w:val="18"/>
          <w:rtl w:val="0"/>
        </w:rPr>
        <w:t xml:space="preserve">,</w:t>
      </w:r>
      <w:r w:rsidDel="00000000" w:rsidR="00000000" w:rsidRPr="00000000">
        <w:rPr>
          <w:rFonts w:ascii="Arial Unicode MS" w:cs="Arial Unicode MS" w:eastAsia="Arial Unicode MS" w:hAnsi="Arial Unicode MS"/>
          <w:color w:val="202124"/>
          <w:highlight w:val="white"/>
          <w:rtl w:val="0"/>
        </w:rPr>
        <w:t xml:space="preserve">李雨潤（</w:t>
      </w:r>
      <w:r w:rsidDel="00000000" w:rsidR="00000000" w:rsidRPr="00000000">
        <w:rPr>
          <w:rFonts w:ascii="Arial Unicode MS" w:cs="Arial Unicode MS" w:eastAsia="Arial Unicode MS" w:hAnsi="Arial Unicode MS"/>
          <w:sz w:val="18"/>
          <w:szCs w:val="18"/>
          <w:rtl w:val="0"/>
        </w:rPr>
        <w:t xml:space="preserve">LI YURUN）,</w:t>
      </w:r>
      <w:r w:rsidDel="00000000" w:rsidR="00000000" w:rsidRPr="00000000">
        <w:rPr>
          <w:rFonts w:ascii="Arial Unicode MS" w:cs="Arial Unicode MS" w:eastAsia="Arial Unicode MS" w:hAnsi="Arial Unicode MS"/>
          <w:rtl w:val="0"/>
        </w:rPr>
        <w:t xml:space="preserve">前田　翼,後藤　圭太</w:t>
      </w:r>
      <w:r w:rsidDel="00000000" w:rsidR="00000000" w:rsidRPr="00000000">
        <w:rPr>
          <w:rtl w:val="0"/>
        </w:rPr>
      </w:r>
    </w:p>
    <w:p w:rsidR="00000000" w:rsidDel="00000000" w:rsidP="00000000" w:rsidRDefault="00000000" w:rsidRPr="00000000" w14:paraId="00000007">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b w:val="1"/>
        </w:rPr>
      </w:pPr>
      <w:bookmarkStart w:colFirst="0" w:colLast="0" w:name="_kwsyc5wl8bzd" w:id="3"/>
      <w:bookmarkEnd w:id="3"/>
      <w:r w:rsidDel="00000000" w:rsidR="00000000" w:rsidRPr="00000000">
        <w:rPr>
          <w:rFonts w:ascii="SimSun" w:cs="SimSun" w:eastAsia="SimSun" w:hAnsi="SimSun"/>
          <w:b w:val="1"/>
          <w:rtl w:val="0"/>
        </w:rPr>
        <w:t xml:space="preserve">議題</w:t>
      </w:r>
    </w:p>
    <w:p w:rsidR="00000000" w:rsidDel="00000000" w:rsidP="00000000" w:rsidRDefault="00000000" w:rsidRPr="00000000" w14:paraId="00000008">
      <w:pPr>
        <w:pStyle w:val="Heading2"/>
        <w:keepNext w:val="0"/>
        <w:keepLines w:val="0"/>
        <w:rPr>
          <w:sz w:val="22"/>
          <w:szCs w:val="22"/>
        </w:rPr>
      </w:pPr>
      <w:bookmarkStart w:colFirst="0" w:colLast="0" w:name="_hyzfyodbd9k5" w:id="4"/>
      <w:bookmarkEnd w:id="4"/>
      <w:r w:rsidDel="00000000" w:rsidR="00000000" w:rsidRPr="00000000">
        <w:rPr>
          <w:rFonts w:ascii="Arial Unicode MS" w:cs="Arial Unicode MS" w:eastAsia="Arial Unicode MS" w:hAnsi="Arial Unicode MS"/>
          <w:sz w:val="22"/>
          <w:szCs w:val="22"/>
          <w:rtl w:val="0"/>
        </w:rPr>
        <w:t xml:space="preserve">前回の続き</w:t>
      </w:r>
    </w:p>
    <w:p w:rsidR="00000000" w:rsidDel="00000000" w:rsidP="00000000" w:rsidRDefault="00000000" w:rsidRPr="00000000" w14:paraId="00000009">
      <w:pPr>
        <w:numPr>
          <w:ilvl w:val="0"/>
          <w:numId w:val="2"/>
        </w:numPr>
        <w:spacing w:after="0" w:afterAutospacing="0"/>
        <w:ind w:left="720" w:hanging="360"/>
        <w:rPr>
          <w:u w:val="none"/>
        </w:rPr>
      </w:pPr>
      <w:r w:rsidDel="00000000" w:rsidR="00000000" w:rsidRPr="00000000">
        <w:rPr>
          <w:rFonts w:ascii="Arial Unicode MS" w:cs="Arial Unicode MS" w:eastAsia="Arial Unicode MS" w:hAnsi="Arial Unicode MS"/>
          <w:rtl w:val="0"/>
        </w:rPr>
        <w:t xml:space="preserve">最終成果報告について28日の話し合いの共有と考察</w:t>
      </w:r>
    </w:p>
    <w:p w:rsidR="00000000" w:rsidDel="00000000" w:rsidP="00000000" w:rsidRDefault="00000000" w:rsidRPr="00000000" w14:paraId="0000000A">
      <w:pPr>
        <w:numPr>
          <w:ilvl w:val="1"/>
          <w:numId w:val="2"/>
        </w:numPr>
        <w:spacing w:after="0" w:afterAutospacing="0" w:before="0" w:beforeAutospacing="0"/>
        <w:ind w:left="1440" w:hanging="360"/>
        <w:rPr>
          <w:u w:val="none"/>
        </w:rPr>
      </w:pPr>
      <w:r w:rsidDel="00000000" w:rsidR="00000000" w:rsidRPr="00000000">
        <w:rPr>
          <w:rtl w:val="0"/>
        </w:rPr>
        <w:t xml:space="preserve">Branch and cut</w:t>
      </w:r>
    </w:p>
    <w:p w:rsidR="00000000" w:rsidDel="00000000" w:rsidP="00000000" w:rsidRDefault="00000000" w:rsidRPr="00000000" w14:paraId="0000000B">
      <w:pPr>
        <w:numPr>
          <w:ilvl w:val="2"/>
          <w:numId w:val="2"/>
        </w:numPr>
        <w:spacing w:after="0" w:afterAutospacing="0" w:before="0" w:beforeAutospacing="0"/>
        <w:ind w:left="2160" w:hanging="360"/>
        <w:rPr>
          <w:u w:val="none"/>
        </w:rPr>
      </w:pPr>
      <w:r w:rsidDel="00000000" w:rsidR="00000000" w:rsidRPr="00000000">
        <w:rPr>
          <w:rFonts w:ascii="Arial Unicode MS" w:cs="Arial Unicode MS" w:eastAsia="Arial Unicode MS" w:hAnsi="Arial Unicode MS"/>
          <w:rtl w:val="0"/>
        </w:rPr>
        <w:t xml:space="preserve">分析結果に差がある場合とない場合について</w:t>
        <w:br w:type="textWrapping"/>
        <w:t xml:space="preserve">→時間指定データの前処理で午後の配達を除いていないため</w:t>
      </w:r>
    </w:p>
    <w:p w:rsidR="00000000" w:rsidDel="00000000" w:rsidP="00000000" w:rsidRDefault="00000000" w:rsidRPr="00000000" w14:paraId="0000000C">
      <w:pPr>
        <w:numPr>
          <w:ilvl w:val="1"/>
          <w:numId w:val="2"/>
        </w:numPr>
        <w:spacing w:after="0" w:afterAutospacing="0" w:before="0" w:beforeAutospacing="0"/>
        <w:ind w:left="1440" w:hanging="360"/>
        <w:rPr>
          <w:u w:val="none"/>
        </w:rPr>
      </w:pPr>
      <w:r w:rsidDel="00000000" w:rsidR="00000000" w:rsidRPr="00000000">
        <w:rPr>
          <w:rFonts w:ascii="Arial Unicode MS" w:cs="Arial Unicode MS" w:eastAsia="Arial Unicode MS" w:hAnsi="Arial Unicode MS"/>
          <w:rtl w:val="0"/>
        </w:rPr>
        <w:t xml:space="preserve">ドライバーの削減</w:t>
      </w:r>
    </w:p>
    <w:p w:rsidR="00000000" w:rsidDel="00000000" w:rsidP="00000000" w:rsidRDefault="00000000" w:rsidRPr="00000000" w14:paraId="0000000D">
      <w:pPr>
        <w:numPr>
          <w:ilvl w:val="2"/>
          <w:numId w:val="2"/>
        </w:numPr>
        <w:spacing w:after="0" w:afterAutospacing="0" w:before="0" w:beforeAutospacing="0"/>
        <w:ind w:left="2160" w:hanging="360"/>
        <w:rPr>
          <w:u w:val="none"/>
        </w:rPr>
      </w:pPr>
      <w:r w:rsidDel="00000000" w:rsidR="00000000" w:rsidRPr="00000000">
        <w:rPr>
          <w:rFonts w:ascii="Arial Unicode MS" w:cs="Arial Unicode MS" w:eastAsia="Arial Unicode MS" w:hAnsi="Arial Unicode MS"/>
          <w:rtl w:val="0"/>
        </w:rPr>
        <w:t xml:space="preserve">平均距離が人数を減らしたのに距離も減る→クラスタリングでたまたま</w:t>
      </w:r>
    </w:p>
    <w:p w:rsidR="00000000" w:rsidDel="00000000" w:rsidP="00000000" w:rsidRDefault="00000000" w:rsidRPr="00000000" w14:paraId="0000000E">
      <w:pPr>
        <w:numPr>
          <w:ilvl w:val="1"/>
          <w:numId w:val="2"/>
        </w:numPr>
        <w:spacing w:after="0" w:afterAutospacing="0" w:before="0" w:beforeAutospacing="0"/>
        <w:ind w:left="1440" w:hanging="360"/>
        <w:rPr>
          <w:u w:val="none"/>
        </w:rPr>
      </w:pPr>
      <w:r w:rsidDel="00000000" w:rsidR="00000000" w:rsidRPr="00000000">
        <w:rPr>
          <w:rFonts w:ascii="Arial Unicode MS" w:cs="Arial Unicode MS" w:eastAsia="Arial Unicode MS" w:hAnsi="Arial Unicode MS"/>
          <w:rtl w:val="0"/>
        </w:rPr>
        <w:t xml:space="preserve">データの前処理を分析担当で統一</w:t>
      </w:r>
    </w:p>
    <w:p w:rsidR="00000000" w:rsidDel="00000000" w:rsidP="00000000" w:rsidRDefault="00000000" w:rsidRPr="00000000" w14:paraId="0000000F">
      <w:pPr>
        <w:numPr>
          <w:ilvl w:val="2"/>
          <w:numId w:val="2"/>
        </w:numPr>
        <w:spacing w:after="0" w:afterAutospacing="0" w:before="0" w:beforeAutospacing="0"/>
        <w:ind w:left="2160" w:hanging="360"/>
        <w:rPr>
          <w:u w:val="none"/>
        </w:rPr>
      </w:pPr>
      <w:r w:rsidDel="00000000" w:rsidR="00000000" w:rsidRPr="00000000">
        <w:rPr>
          <w:rFonts w:ascii="Arial Unicode MS" w:cs="Arial Unicode MS" w:eastAsia="Arial Unicode MS" w:hAnsi="Arial Unicode MS"/>
          <w:rtl w:val="0"/>
        </w:rPr>
        <w:t xml:space="preserve">Branch and cutと遺伝的アルゴリズムのデータを統一</w:t>
        <w:br w:type="textWrapping"/>
        <w:t xml:space="preserve">→再度、中間発表のようなグラフを作成</w:t>
      </w:r>
    </w:p>
    <w:p w:rsidR="00000000" w:rsidDel="00000000" w:rsidP="00000000" w:rsidRDefault="00000000" w:rsidRPr="00000000" w14:paraId="00000010">
      <w:pPr>
        <w:numPr>
          <w:ilvl w:val="0"/>
          <w:numId w:val="2"/>
        </w:numPr>
        <w:spacing w:after="0" w:afterAutospacing="0" w:before="0" w:beforeAutospacing="0"/>
        <w:ind w:left="720" w:hanging="360"/>
        <w:rPr>
          <w:u w:val="none"/>
        </w:rPr>
      </w:pPr>
      <w:r w:rsidDel="00000000" w:rsidR="00000000" w:rsidRPr="00000000">
        <w:rPr>
          <w:rFonts w:ascii="Arial Unicode MS" w:cs="Arial Unicode MS" w:eastAsia="Arial Unicode MS" w:hAnsi="Arial Unicode MS"/>
          <w:rtl w:val="0"/>
        </w:rPr>
        <w:t xml:space="preserve">画像処理でディープラーニングを用いたベテランドライバーの経路学習</w:t>
      </w:r>
    </w:p>
    <w:p w:rsidR="00000000" w:rsidDel="00000000" w:rsidP="00000000" w:rsidRDefault="00000000" w:rsidRPr="00000000" w14:paraId="00000011">
      <w:pPr>
        <w:numPr>
          <w:ilvl w:val="1"/>
          <w:numId w:val="2"/>
        </w:numPr>
        <w:spacing w:after="0" w:afterAutospacing="0" w:before="0" w:beforeAutospacing="0"/>
        <w:ind w:left="1440" w:hanging="360"/>
        <w:rPr>
          <w:u w:val="none"/>
        </w:rPr>
      </w:pPr>
      <w:r w:rsidDel="00000000" w:rsidR="00000000" w:rsidRPr="00000000">
        <w:rPr>
          <w:rFonts w:ascii="Arial Unicode MS" w:cs="Arial Unicode MS" w:eastAsia="Arial Unicode MS" w:hAnsi="Arial Unicode MS"/>
          <w:rtl w:val="0"/>
        </w:rPr>
        <w:t xml:space="preserve">午後データを前処理で除く</w:t>
      </w:r>
    </w:p>
    <w:p w:rsidR="00000000" w:rsidDel="00000000" w:rsidP="00000000" w:rsidRDefault="00000000" w:rsidRPr="00000000" w14:paraId="00000012">
      <w:pPr>
        <w:numPr>
          <w:ilvl w:val="1"/>
          <w:numId w:val="2"/>
        </w:numPr>
        <w:spacing w:after="0" w:afterAutospacing="0" w:before="0" w:beforeAutospacing="0"/>
        <w:ind w:left="1440" w:hanging="360"/>
        <w:rPr>
          <w:u w:val="none"/>
        </w:rPr>
      </w:pPr>
      <w:r w:rsidDel="00000000" w:rsidR="00000000" w:rsidRPr="00000000">
        <w:rPr>
          <w:rFonts w:ascii="Arial Unicode MS" w:cs="Arial Unicode MS" w:eastAsia="Arial Unicode MS" w:hAnsi="Arial Unicode MS"/>
          <w:rtl w:val="0"/>
        </w:rPr>
        <w:t xml:space="preserve">学習モデル生成、6月11日分の画像出力まで完了</w:t>
      </w:r>
    </w:p>
    <w:p w:rsidR="00000000" w:rsidDel="00000000" w:rsidP="00000000" w:rsidRDefault="00000000" w:rsidRPr="00000000" w14:paraId="00000013">
      <w:pPr>
        <w:numPr>
          <w:ilvl w:val="1"/>
          <w:numId w:val="2"/>
        </w:numPr>
        <w:spacing w:after="0" w:afterAutospacing="0" w:before="0" w:beforeAutospacing="0"/>
        <w:ind w:left="1440" w:hanging="360"/>
        <w:rPr>
          <w:u w:val="none"/>
        </w:rPr>
      </w:pPr>
      <w:r w:rsidDel="00000000" w:rsidR="00000000" w:rsidRPr="00000000">
        <w:rPr>
          <w:rFonts w:ascii="Arial Unicode MS" w:cs="Arial Unicode MS" w:eastAsia="Arial Unicode MS" w:hAnsi="Arial Unicode MS"/>
          <w:rtl w:val="0"/>
        </w:rPr>
        <w:t xml:space="preserve">分析結果はあまり芳しくない</w:t>
        <w:br w:type="textWrapping"/>
        <w:t xml:space="preserve">→ドライバーごとの差や同じドライバーでも気分でルートが変わるため</w:t>
      </w:r>
    </w:p>
    <w:p w:rsidR="00000000" w:rsidDel="00000000" w:rsidP="00000000" w:rsidRDefault="00000000" w:rsidRPr="00000000" w14:paraId="00000014">
      <w:pPr>
        <w:numPr>
          <w:ilvl w:val="1"/>
          <w:numId w:val="2"/>
        </w:numPr>
        <w:spacing w:after="0" w:afterAutospacing="0" w:before="0" w:beforeAutospacing="0"/>
        <w:ind w:left="1440" w:hanging="360"/>
        <w:rPr>
          <w:u w:val="none"/>
        </w:rPr>
      </w:pPr>
      <w:r w:rsidDel="00000000" w:rsidR="00000000" w:rsidRPr="00000000">
        <w:rPr>
          <w:rFonts w:ascii="Arial Unicode MS" w:cs="Arial Unicode MS" w:eastAsia="Arial Unicode MS" w:hAnsi="Arial Unicode MS"/>
          <w:rtl w:val="0"/>
        </w:rPr>
        <w:t xml:space="preserve">一人のドライバー（2020/6）データを学習→結果は良くなかった。</w:t>
      </w:r>
    </w:p>
    <w:p w:rsidR="00000000" w:rsidDel="00000000" w:rsidP="00000000" w:rsidRDefault="00000000" w:rsidRPr="00000000" w14:paraId="00000015">
      <w:pPr>
        <w:numPr>
          <w:ilvl w:val="1"/>
          <w:numId w:val="2"/>
        </w:numPr>
        <w:spacing w:after="0" w:afterAutospacing="0" w:before="0" w:beforeAutospacing="0"/>
        <w:ind w:left="1440" w:hanging="360"/>
        <w:rPr>
          <w:u w:val="none"/>
        </w:rPr>
      </w:pPr>
      <w:r w:rsidDel="00000000" w:rsidR="00000000" w:rsidRPr="00000000">
        <w:rPr>
          <w:rFonts w:ascii="Arial Unicode MS" w:cs="Arial Unicode MS" w:eastAsia="Arial Unicode MS" w:hAnsi="Arial Unicode MS"/>
          <w:rtl w:val="0"/>
        </w:rPr>
        <w:t xml:space="preserve">論文ほどきれいな線が出なかった</w:t>
      </w:r>
    </w:p>
    <w:p w:rsidR="00000000" w:rsidDel="00000000" w:rsidP="00000000" w:rsidRDefault="00000000" w:rsidRPr="00000000" w14:paraId="00000016">
      <w:pPr>
        <w:numPr>
          <w:ilvl w:val="1"/>
          <w:numId w:val="2"/>
        </w:numPr>
        <w:spacing w:after="0" w:afterAutospacing="0" w:before="0" w:beforeAutospacing="0"/>
        <w:ind w:left="1440" w:hanging="360"/>
        <w:rPr>
          <w:u w:val="none"/>
        </w:rPr>
      </w:pPr>
      <w:r w:rsidDel="00000000" w:rsidR="00000000" w:rsidRPr="00000000">
        <w:rPr>
          <w:rFonts w:ascii="Arial Unicode MS" w:cs="Arial Unicode MS" w:eastAsia="Arial Unicode MS" w:hAnsi="Arial Unicode MS"/>
          <w:rtl w:val="0"/>
        </w:rPr>
        <w:t xml:space="preserve">機械学習を用いてルートを求めるような論文、事例は少ない</w:t>
      </w:r>
    </w:p>
    <w:p w:rsidR="00000000" w:rsidDel="00000000" w:rsidP="00000000" w:rsidRDefault="00000000" w:rsidRPr="00000000" w14:paraId="00000017">
      <w:pPr>
        <w:numPr>
          <w:ilvl w:val="1"/>
          <w:numId w:val="2"/>
        </w:numPr>
        <w:spacing w:after="0" w:afterAutospacing="0" w:before="0" w:beforeAutospacing="0"/>
        <w:ind w:left="1440" w:hanging="360"/>
        <w:rPr>
          <w:u w:val="none"/>
        </w:rPr>
      </w:pPr>
      <w:r w:rsidDel="00000000" w:rsidR="00000000" w:rsidRPr="00000000">
        <w:rPr>
          <w:rFonts w:ascii="Arial Unicode MS" w:cs="Arial Unicode MS" w:eastAsia="Arial Unicode MS" w:hAnsi="Arial Unicode MS"/>
          <w:rtl w:val="0"/>
        </w:rPr>
        <w:t xml:space="preserve">アンケートを作成してベテランドライバーの思考をデータ化するのもあり（ヒアリングも一つの手段？）</w:t>
      </w:r>
    </w:p>
    <w:p w:rsidR="00000000" w:rsidDel="00000000" w:rsidP="00000000" w:rsidRDefault="00000000" w:rsidRPr="00000000" w14:paraId="00000018">
      <w:pPr>
        <w:numPr>
          <w:ilvl w:val="0"/>
          <w:numId w:val="2"/>
        </w:numPr>
        <w:spacing w:after="0" w:afterAutospacing="0" w:before="0" w:beforeAutospacing="0"/>
        <w:ind w:left="720" w:hanging="360"/>
        <w:rPr>
          <w:u w:val="none"/>
        </w:rPr>
      </w:pPr>
      <w:r w:rsidDel="00000000" w:rsidR="00000000" w:rsidRPr="00000000">
        <w:rPr>
          <w:rFonts w:ascii="Arial Unicode MS" w:cs="Arial Unicode MS" w:eastAsia="Arial Unicode MS" w:hAnsi="Arial Unicode MS"/>
          <w:rtl w:val="0"/>
        </w:rPr>
        <w:t xml:space="preserve">遺伝的アルゴリズムを改善（貪欲アルゴリズムで初期化を行う）（6月13日のルート最適化続き）</w:t>
      </w:r>
    </w:p>
    <w:p w:rsidR="00000000" w:rsidDel="00000000" w:rsidP="00000000" w:rsidRDefault="00000000" w:rsidRPr="00000000" w14:paraId="00000019">
      <w:pPr>
        <w:numPr>
          <w:ilvl w:val="1"/>
          <w:numId w:val="2"/>
        </w:numPr>
        <w:spacing w:after="0" w:afterAutospacing="0" w:before="0" w:beforeAutospacing="0"/>
        <w:ind w:left="1440" w:hanging="360"/>
        <w:rPr>
          <w:u w:val="none"/>
        </w:rPr>
      </w:pPr>
      <w:r w:rsidDel="00000000" w:rsidR="00000000" w:rsidRPr="00000000">
        <w:rPr>
          <w:rFonts w:ascii="Arial Unicode MS" w:cs="Arial Unicode MS" w:eastAsia="Arial Unicode MS" w:hAnsi="Arial Unicode MS"/>
          <w:rtl w:val="0"/>
        </w:rPr>
        <w:t xml:space="preserve">計算時間（劇的に向上）：拠点26か所で約500s→拠点27箇所で約0.0028s</w:t>
      </w:r>
    </w:p>
    <w:p w:rsidR="00000000" w:rsidDel="00000000" w:rsidP="00000000" w:rsidRDefault="00000000" w:rsidRPr="00000000" w14:paraId="0000001A">
      <w:pPr>
        <w:numPr>
          <w:ilvl w:val="1"/>
          <w:numId w:val="2"/>
        </w:numPr>
        <w:spacing w:after="0" w:afterAutospacing="0" w:before="0" w:beforeAutospacing="0"/>
        <w:ind w:left="1440" w:hanging="360"/>
        <w:rPr>
          <w:u w:val="none"/>
        </w:rPr>
      </w:pPr>
      <w:r w:rsidDel="00000000" w:rsidR="00000000" w:rsidRPr="00000000">
        <w:rPr>
          <w:rFonts w:ascii="Arial Unicode MS" w:cs="Arial Unicode MS" w:eastAsia="Arial Unicode MS" w:hAnsi="Arial Unicode MS"/>
          <w:rtl w:val="0"/>
        </w:rPr>
        <w:t xml:space="preserve">時間に関しては配達場所ごとに荷下ろしされた個数、重量また、配達先間の距離を考慮</w:t>
      </w:r>
    </w:p>
    <w:p w:rsidR="00000000" w:rsidDel="00000000" w:rsidP="00000000" w:rsidRDefault="00000000" w:rsidRPr="00000000" w14:paraId="0000001B">
      <w:pPr>
        <w:numPr>
          <w:ilvl w:val="1"/>
          <w:numId w:val="2"/>
        </w:numPr>
        <w:spacing w:after="0" w:afterAutospacing="0" w:before="0" w:beforeAutospacing="0"/>
        <w:ind w:left="1440" w:hanging="360"/>
        <w:rPr>
          <w:u w:val="none"/>
        </w:rPr>
      </w:pPr>
      <w:r w:rsidDel="00000000" w:rsidR="00000000" w:rsidRPr="00000000">
        <w:rPr>
          <w:rFonts w:ascii="Arial Unicode MS" w:cs="Arial Unicode MS" w:eastAsia="Arial Unicode MS" w:hAnsi="Arial Unicode MS"/>
          <w:rtl w:val="0"/>
        </w:rPr>
        <w:t xml:space="preserve">完了時間の差に含まれる荷下ろし時間と運転時間の比率が分からなかった</w:t>
      </w:r>
    </w:p>
    <w:p w:rsidR="00000000" w:rsidDel="00000000" w:rsidP="00000000" w:rsidRDefault="00000000" w:rsidRPr="00000000" w14:paraId="0000001C">
      <w:pPr>
        <w:numPr>
          <w:ilvl w:val="1"/>
          <w:numId w:val="2"/>
        </w:numPr>
        <w:spacing w:after="0" w:afterAutospacing="0" w:before="0" w:beforeAutospacing="0"/>
        <w:ind w:left="1440" w:hanging="360"/>
        <w:rPr>
          <w:u w:val="none"/>
        </w:rPr>
      </w:pPr>
      <w:r w:rsidDel="00000000" w:rsidR="00000000" w:rsidRPr="00000000">
        <w:rPr>
          <w:rFonts w:ascii="Arial Unicode MS" w:cs="Arial Unicode MS" w:eastAsia="Arial Unicode MS" w:hAnsi="Arial Unicode MS"/>
          <w:rtl w:val="0"/>
        </w:rPr>
        <w:t xml:space="preserve">時間を予測して二点間の要する時間を計算する</w:t>
        <w:br w:type="textWrapping"/>
        <w:t xml:space="preserve">（ルートを求めるためのディープラーニング）</w:t>
      </w:r>
    </w:p>
    <w:p w:rsidR="00000000" w:rsidDel="00000000" w:rsidP="00000000" w:rsidRDefault="00000000" w:rsidRPr="00000000" w14:paraId="0000001D">
      <w:pPr>
        <w:numPr>
          <w:ilvl w:val="1"/>
          <w:numId w:val="2"/>
        </w:numPr>
        <w:spacing w:before="0" w:beforeAutospacing="0"/>
        <w:ind w:left="1440" w:hanging="360"/>
        <w:rPr>
          <w:u w:val="none"/>
        </w:rPr>
      </w:pPr>
      <w:r w:rsidDel="00000000" w:rsidR="00000000" w:rsidRPr="00000000">
        <w:rPr>
          <w:rFonts w:ascii="Arial Unicode MS" w:cs="Arial Unicode MS" w:eastAsia="Arial Unicode MS" w:hAnsi="Arial Unicode MS"/>
          <w:rtl w:val="0"/>
        </w:rPr>
        <w:t xml:space="preserve">googleAPIでは無料枠では足りないため直線距離で進める</w:t>
      </w:r>
      <w:r w:rsidDel="00000000" w:rsidR="00000000" w:rsidRPr="00000000">
        <w:rPr>
          <w:rtl w:val="0"/>
        </w:rPr>
      </w:r>
    </w:p>
    <w:p w:rsidR="00000000" w:rsidDel="00000000" w:rsidP="00000000" w:rsidRDefault="00000000" w:rsidRPr="00000000" w14:paraId="0000001E">
      <w:pPr>
        <w:pStyle w:val="Heading1"/>
        <w:ind w:left="0" w:firstLine="0"/>
        <w:rPr>
          <w:b w:val="1"/>
        </w:rPr>
      </w:pPr>
      <w:bookmarkStart w:colFirst="0" w:colLast="0" w:name="_uhx9zn7zk5x7" w:id="5"/>
      <w:bookmarkEnd w:id="5"/>
      <w:r w:rsidDel="00000000" w:rsidR="00000000" w:rsidRPr="00000000">
        <w:rPr>
          <w:rFonts w:ascii="SimSun" w:cs="SimSun" w:eastAsia="SimSun" w:hAnsi="SimSun"/>
          <w:b w:val="1"/>
          <w:rtl w:val="0"/>
        </w:rPr>
        <w:t xml:space="preserve">質問事項</w:t>
      </w:r>
    </w:p>
    <w:p w:rsidR="00000000" w:rsidDel="00000000" w:rsidP="00000000" w:rsidRDefault="00000000" w:rsidRPr="00000000" w14:paraId="0000001F">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教員発表は誰が参加するのか、内容は中間のことも含めるのか？</w:t>
      </w:r>
      <w:r w:rsidDel="00000000" w:rsidR="00000000" w:rsidRPr="00000000">
        <w:rPr>
          <w:rtl w:val="0"/>
        </w:rPr>
      </w:r>
    </w:p>
    <w:p w:rsidR="00000000" w:rsidDel="00000000" w:rsidP="00000000" w:rsidRDefault="00000000" w:rsidRPr="00000000" w14:paraId="00000020">
      <w:pPr>
        <w:pStyle w:val="Heading1"/>
        <w:rPr>
          <w:b w:val="1"/>
        </w:rPr>
      </w:pPr>
      <w:bookmarkStart w:colFirst="0" w:colLast="0" w:name="_sai8qcvn1cm9" w:id="6"/>
      <w:bookmarkEnd w:id="6"/>
      <w:r w:rsidDel="00000000" w:rsidR="00000000" w:rsidRPr="00000000">
        <w:rPr>
          <w:rFonts w:ascii="SimSun" w:cs="SimSun" w:eastAsia="SimSun" w:hAnsi="SimSun"/>
          <w:b w:val="1"/>
          <w:rtl w:val="0"/>
        </w:rPr>
        <w:t xml:space="preserve">次回ミーティング日時(未定)</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調整くんで後日決定（分析担当が参加できる日にする）</w:t>
      </w:r>
      <w:r w:rsidDel="00000000" w:rsidR="00000000" w:rsidRPr="00000000">
        <w:rPr>
          <w:rtl w:val="0"/>
        </w:rPr>
      </w:r>
    </w:p>
    <w:p w:rsidR="00000000" w:rsidDel="00000000" w:rsidP="00000000" w:rsidRDefault="00000000" w:rsidRPr="00000000" w14:paraId="00000022">
      <w:pPr>
        <w:ind w:left="72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1月　日　時　分～</w:t>
      </w:r>
      <w:r w:rsidDel="00000000" w:rsidR="00000000" w:rsidRPr="00000000">
        <w:rPr>
          <w:rtl w:val="0"/>
        </w:rPr>
      </w:r>
    </w:p>
    <w:p w:rsidR="00000000" w:rsidDel="00000000" w:rsidP="00000000" w:rsidRDefault="00000000" w:rsidRPr="00000000" w14:paraId="00000023">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b w:val="1"/>
        </w:rPr>
      </w:pPr>
      <w:bookmarkStart w:colFirst="0" w:colLast="0" w:name="_3j0sgewi0301" w:id="7"/>
      <w:bookmarkEnd w:id="7"/>
      <w:r w:rsidDel="00000000" w:rsidR="00000000" w:rsidRPr="00000000">
        <w:rPr>
          <w:rFonts w:ascii="SimSun" w:cs="SimSun" w:eastAsia="SimSun" w:hAnsi="SimSun"/>
          <w:b w:val="1"/>
          <w:rtl w:val="0"/>
        </w:rPr>
        <w:t xml:space="preserve">次回</w:t>
      </w:r>
      <w:r w:rsidDel="00000000" w:rsidR="00000000" w:rsidRPr="00000000">
        <w:rPr>
          <w:rFonts w:ascii="Arial Unicode MS" w:cs="Arial Unicode MS" w:eastAsia="Arial Unicode MS" w:hAnsi="Arial Unicode MS"/>
          <w:b w:val="1"/>
          <w:rtl w:val="0"/>
        </w:rPr>
        <w:t xml:space="preserve">までのタスク</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分析：前田→ベテランドライバーに関して結果を一度出力する</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　　　Li→直遠距離で最短経路について進める</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調査：ベテランドライバー削減で別の機械学習orディープラーニング手法を調査</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資料作成：新藤、後藤→最終報告資料のうち中間までの内容のレポート作成</w:t>
      </w: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SimSun"/>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ja"/>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