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color w:val="1F4E79"/>
          <w:sz w:val="36"/>
        </w:rPr>
        <w:t>КОММЕРЧЕСКОЕ ПРЕДЛОЖЕНИЕ</w:t>
      </w:r>
    </w:p>
    <w:p>
      <w:pPr>
        <w:spacing w:after="200"/>
        <w:jc w:val="center"/>
      </w:pPr>
      <w:r>
        <w:rPr>
          <w:rFonts w:ascii="Calibri" w:hAnsi="Calibri" w:cs="Calibri" w:eastAsia="Calibri"/>
          <w:b/>
          <w:color w:val="1F4E79"/>
          <w:sz w:val="26"/>
        </w:rPr>
        <w:t>№ КП-2026-08-14-001, редакция 3 от 14 августа 2026 г.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Предмет: поставка 2 видеорегистраторов TRASSIR NeuroStation Astra 9800R/128-S и 51 камеры TRASSIR со СТ-1 (1× TR-D3153IR2 v2 (R), 49× TR-D2151IR3 v2 (R), 1× PTZ TR-D6124IR10 v3 (R)). Валюта — российский рубль. НДС включён в цены (ставка 22%). Срок действия цен — до 28.08.2026.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Документ — ориентировочный расчёт по открытым ценам на 14.08.2026. Итоговая цена, наличие, срок и выдача СТ-1 на партию фиксируются в официальном КП DSSL / дилера TRASSIR.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Заказчик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ИНН / КПП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______________________________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Поставщик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к заполнению (DSSL / авторизованный дилер TRASSIR)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Срок поставки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регистраторы: 5–15 раб. дней при наличии; камеры СТ-1 — проектная поставка</w:t>
            </w:r>
          </w:p>
        </w:tc>
      </w:tr>
      <w:tr>
        <w:tc>
          <w:tcPr>
            <w:tcW w:type="dxa" w:w="2551"/>
            <w:shd w:fill="D6E4F0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>Оплата</w:t>
            </w:r>
          </w:p>
        </w:tc>
        <w:tc>
          <w:tcPr>
            <w:tcW w:type="dxa" w:w="76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0"/>
              </w:rPr>
              <w:t>по договору (типовой ориентир: 100% предоплата или 70/30)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1. Спецификация по запросу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СТ-1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27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IP-видеорегистратор TRASSIR NeuroStation Astra 9800R/128-S, 128 кан., Astra Linux SE «Смоленск», 8×HDD (диски не входят), 2× Neuro Detector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NeuroStation 9800R/128-S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477 740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955 480</w:t>
            </w:r>
          </w:p>
        </w:tc>
      </w:tr>
      <w:tr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Аналог НИЦ 1143: уличный вандалостойкий купол TRASSIR 5 Мп, мотор 2.7–13.5 мм, ИК 25 м, IP66/IK10, микрофон. СТ-1 / РЭП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TR-D3153IR2 v2 (R) 2.7-13.5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16 380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16 380</w:t>
            </w:r>
          </w:p>
        </w:tc>
      </w:tr>
      <w:tr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Аналог 4MBIR-28-TMLW: уличный цилиндр TRASSIR 5 Мп, фикс 2.8 мм, ИК 35 м, микрофон, IP67. СТ-1 / РЭП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TR-D2151IR3 v2 (R) 2.8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16 800</w:t>
            </w:r>
          </w:p>
        </w:tc>
        <w:tc>
          <w:tcPr>
            <w:tcW w:type="dxa" w:w="1276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823 200</w:t>
            </w:r>
          </w:p>
        </w:tc>
      </w:tr>
      <w:tr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Аналог PTZ: уличная поворотная TRASSIR 2 Мп, зум ×20 (4.3–86 мм), ИК 100 м, IP66/IK10. Самая недорогая PTZ TRASSIR ×20 со СТ-1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TR-D6124IR10 v3 (R) 4.3-86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да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49 770</w:t>
            </w:r>
          </w:p>
        </w:tc>
        <w:tc>
          <w:tcPr>
            <w:tcW w:type="dxa" w:w="127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49 770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Итого по запросу (позиции 1–4). Камеры: 1+49+1 = 51 шт.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Всего с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1 844 830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в том числе НДС 22%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332 674,26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без НДС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1 512 155,74</w:t>
            </w:r>
          </w:p>
        </w:tc>
      </w:tr>
    </w:tbl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2. Что нужно докупить, чтобы система заработала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Регистратор NeuroStation Astra не содержит лицензий на IP-камеры и HDD. Для Astra Linux нужна лицензия AnyIP (Astra Linux), код DSSL 95887. «ПО TRASSIR в подарок» на камерах — для обычного TRASSIR OS; применимость к Astra уточнить у DSSL.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Артикул / код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Ед.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45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Лицензия TRASSIR AnyIP (Astra Linux) — подключение 1 IP-камеры к NeuroStation Astra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95887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шт.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5 090</w:t>
            </w:r>
          </w:p>
        </w:tc>
        <w:tc>
          <w:tcPr>
            <w:tcW w:type="dxa" w:w="1458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259 590</w:t>
            </w:r>
          </w:p>
        </w:tc>
      </w:tr>
    </w:tbl>
    <w:p>
      <w:pPr>
        <w:spacing w:before="120"/>
      </w:pPr>
      <w:r>
        <w:rPr>
          <w:rFonts w:ascii="Calibri" w:hAnsi="Calibri" w:cs="Calibri" w:eastAsia="Calibri"/>
          <w:b/>
          <w:color w:val="1F4E79"/>
          <w:sz w:val="24"/>
        </w:rPr>
        <w:t>Итого запрос + лицензии AnyIP Astra: 2 104 420 ₽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 xml:space="preserve">  (в т.ч. НДС 22% — 379 485,57 ₽).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3. Рекомендуемые опции (не в исходном запросе)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Оценка архива: 51 камера, в основном 4 Мп, H.265, средний битрейт 3 Мбит/с → ≈ 1,65 ТБ/сутки. На 30 суток нужно ≈ 50 ТБ полезного объёма.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№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Кол-во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Цена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  <w:tc>
          <w:tcPr>
            <w:tcW w:type="dxa" w:w="170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Назначение</w:t>
            </w:r>
          </w:p>
        </w:tc>
      </w:tr>
      <w:tr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HDD 10 ТБ Seagate SkyHawk AI ST10000VE001 (рекомендован DSSL для NeuroStation 8-disk)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55 200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441 600</w:t>
            </w:r>
          </w:p>
        </w:tc>
        <w:tc>
          <w:tcPr>
            <w:tcW w:type="dxa" w:w="1701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≈30 суток архива на одном NVR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TRASSIR Neuro Detector, доп. каналы (в 2 NVR уже 4 лицензии)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47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6 600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310 200</w:t>
            </w:r>
          </w:p>
        </w:tc>
        <w:tc>
          <w:tcPr>
            <w:tcW w:type="dxa" w:w="170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аналитика на все 51 камеру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Сводка комплектов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Комплект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Сумма с НДС, ₽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Запрос (п. 1–4)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1 844 830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Работоспособный минимум (п. 1–5)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2 104 420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архив 30 суток (п. 1–6)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2 546 020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+ аналитика на все камеры (п. 1–7)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2 856 220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/>
          <w:color w:val="595959"/>
          <w:sz w:val="20"/>
        </w:rPr>
        <w:t>В расчёт не входят: PoE-коммутаторы, СКС, шкаф 19", ИБП, мониторы, пуско-наладка, доставка (если не самовывоз).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4. Подбор аналогов TRASSIR и СТ-1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4.1. TRASSIR NeuroStation Astra 9800R/128-S — 2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128 IP-каналов, полоса 790 Мбит/с, 8 отсеков HDD, стойка 2U, Astra Linux SE «Смоленск», реестры Минпромторга №719 / №878, СТ-1. Цена 477 740 ₽ — открытая розница; у DSSL проектная.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4.2. Аналог НИЦ 1143 — TR-D3153IR2 v2 (R) 2.7-13.5 — 1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Уличный вандалостойкий купол 5 Мп (вместо 4 Мп: в линейке СТ-1 нет 4 Мп), мотор 2.7–13.5 мм, ИК 25 м (у 1143 — 35 м), IP66/IK10, микрофон, сборка РФ, СТ-1 / РЭП. Код DSSL 10100. Ориентир цены 16 380 ₽ — розница исполнения (D).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4.3. Аналог 4MBIR-28-TMLW — TR-D2151IR3 v2 (R) 2.8 — 49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Уличный цилиндр 5 Мп, фикс 2.8 мм, ИК 35 м, микрофон, IP67, СТ-1 / РЭП. Код DSSL 16725. Ориентир 16 800 ₽. Отличие: нет комбинированной подсветки ИК+белый (Dual Light в СТ-1 5 Мп нет).</w:t>
      </w:r>
    </w:p>
    <w:p>
      <w:r>
        <w:rPr>
          <w:rFonts w:ascii="Times New Roman" w:hAnsi="Times New Roman" w:cs="Times New Roman" w:eastAsia="Times New Roman"/>
          <w:b/>
          <w:color w:val="000000"/>
          <w:sz w:val="22"/>
        </w:rPr>
        <w:t xml:space="preserve">4.4. Аналог PTZ — TR-D6124IR10 v3 (R) 4.3-86 — 1 шт. </w:t>
      </w:r>
      <w:r>
        <w:rPr>
          <w:rFonts w:ascii="Times New Roman" w:hAnsi="Times New Roman" w:cs="Times New Roman" w:eastAsia="Times New Roman"/>
          <w:b w:val="0"/>
          <w:color w:val="000000"/>
          <w:sz w:val="22"/>
        </w:rPr>
        <w:t>Самая недорогая поворотная камера TRASSIR с зумом ×20 и СТ-1: 2 Мп, 4.3–86 мм, ИК 100 м, IP66/IK10, PoE/12 В. Код DSSL 90684. Ориентир 49 770 ₽ (розница v3 / (D)).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5. Условия (типовые, к согласованию)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1. Цены в рублях с НДС 22%, ориентир открытого рынка на 14.08.2026, редакция 3. Всё оборудование — DSSL/TRASSIR.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2. Камеры — исполнения (R) со сертификатом СТ-1 и записью в РЭП (ПП РФ №878). Цена (R) у DSSL проектная.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3. Оплата: 100% предоплата или 70/30 — по договору.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4. Поставка: самовывоз со склада дилера в РФ либо доставка за счёт заказчика.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5. Регистраторы поставляются без HDD. Лицензии AnyIP (Astra Linux, 95887) в комплект NVR не входят.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6. DSSL даёт проектную цену на NeuroStation и камеры СТ-1 — партнёрская может быть ниже розницы.</w:t>
      </w:r>
    </w:p>
    <w:p>
      <w:pPr>
        <w:spacing w:before="240" w:after="120"/>
      </w:pPr>
      <w:r>
        <w:rPr>
          <w:rFonts w:ascii="Calibri" w:hAnsi="Calibri" w:cs="Calibri" w:eastAsia="Calibri"/>
          <w:b/>
          <w:color w:val="1F4E79"/>
          <w:sz w:val="26"/>
        </w:rPr>
        <w:t>6. Контакты для официального КП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510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16"/>
              </w:rPr>
              <w:t>Контакт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DSSL / TRASSIR (всё оборудование)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8 (800) 100-91-12, dssl.ru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NVR NeuroStation Astra 9800R/128-S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код 80222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Купол TR-D3153IR2 v2 (R)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код 10100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Цилиндр TR-D2151IR3 v2 (R)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код 16725</w:t>
            </w:r>
          </w:p>
        </w:tc>
      </w:tr>
      <w:tr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PTZ TR-D6124IR10 v3 (R)</w:t>
            </w:r>
          </w:p>
        </w:tc>
        <w:tc>
          <w:tcPr>
            <w:tcW w:type="dxa" w:w="5103"/>
            <w:shd w:fill="F2F2F2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код 90684</w:t>
            </w:r>
          </w:p>
        </w:tc>
      </w:tr>
      <w:tr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AnyIP (Astra Linux)</w:t>
            </w:r>
          </w:p>
        </w:tc>
        <w:tc>
          <w:tcPr>
            <w:tcW w:type="dxa" w:w="510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6"/>
              </w:rPr>
              <w:t>код 95887</w:t>
            </w:r>
          </w:p>
        </w:tc>
      </w:tr>
    </w:tbl>
    <w:p>
      <w:pPr>
        <w:spacing w:before="480"/>
      </w:pPr>
      <w:r>
        <w:rPr>
          <w:rFonts w:ascii="Times New Roman" w:hAnsi="Times New Roman" w:cs="Times New Roman" w:eastAsia="Times New Roman"/>
          <w:b/>
          <w:color w:val="000000"/>
          <w:sz w:val="22"/>
        </w:rPr>
        <w:t>Поставщик / исполнитель                          Заказчик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color w:val="000000"/>
          <w:sz w:val="22"/>
        </w:rPr>
        <w:t>________________ / ________________              ________________ / ________________</w:t>
      </w:r>
    </w:p>
    <w:p>
      <w:r>
        <w:rPr>
          <w:rFonts w:ascii="Times New Roman" w:hAnsi="Times New Roman" w:cs="Times New Roman" w:eastAsia="Times New Roman"/>
          <w:b w:val="0"/>
          <w:color w:val="595959"/>
          <w:sz w:val="18"/>
        </w:rPr>
        <w:t>подпись, ФИО, дата                                         подпись, ФИО, дата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color w:val="595959"/>
        <w:sz w:val="16"/>
      </w:rPr>
      <w:t xml:space="preserve">КП-2026-08-14-001  ·  ориентировочный расчёт  ·  цены с НДС 22%  ·  стр. </w:t>
    </w:r>
    <w:r>
      <w:rPr>
        <w:rFonts w:ascii="Calibri" w:hAnsi="Calibri" w:cs="Calibri" w:eastAsia="Calibri"/>
        <w:b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