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56B4A" w14:textId="7FAC340D" w:rsidR="006E705F" w:rsidRPr="006E705F" w:rsidRDefault="006E705F" w:rsidP="006E705F">
      <w:pPr>
        <w:jc w:val="center"/>
        <w:rPr>
          <w:rFonts w:ascii="Times New Roman" w:hAnsi="Times New Roman" w:cs="Times New Roman"/>
          <w:sz w:val="28"/>
          <w:szCs w:val="28"/>
        </w:rPr>
      </w:pPr>
      <w:r w:rsidRPr="00174A69">
        <w:rPr>
          <w:rFonts w:ascii="Times New Roman" w:hAnsi="Times New Roman" w:cs="Times New Roman"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sz w:val="28"/>
          <w:szCs w:val="28"/>
        </w:rPr>
        <w:t>5</w:t>
      </w:r>
    </w:p>
    <w:p w14:paraId="7421BC16" w14:textId="77777777" w:rsidR="006E705F" w:rsidRDefault="006E705F" w:rsidP="006E705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Избранные главы информатики</w:t>
      </w:r>
    </w:p>
    <w:p w14:paraId="4D399FC3" w14:textId="77777777" w:rsidR="006E705F" w:rsidRDefault="006E705F" w:rsidP="006E705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Дудко Юрий </w:t>
      </w:r>
      <w:r w:rsidRPr="00CF3E6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253503</w:t>
      </w:r>
    </w:p>
    <w:p w14:paraId="1F350FC0" w14:textId="77777777" w:rsidR="006E705F" w:rsidRDefault="006E705F" w:rsidP="006E705F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Постановка задачи</w:t>
      </w:r>
      <w:r>
        <w:rPr>
          <w:sz w:val="28"/>
          <w:szCs w:val="28"/>
        </w:rPr>
        <w:t>:</w:t>
      </w:r>
    </w:p>
    <w:p w14:paraId="51AA03D4" w14:textId="508F5E00" w:rsidR="006E705F" w:rsidRDefault="006E705F" w:rsidP="006E705F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Определить необходимые сущности для описания предметной области. Реализовать их в терминах моделей, используя подходящие типы данных и связи объектов </w:t>
      </w:r>
      <w:r>
        <w:fldChar w:fldCharType="begin"/>
      </w:r>
      <w:r>
        <w:instrText xml:space="preserve"> HYPERLINK "https://developer.mozilla.org/ru/docs/Learn/Server-side/Django/Models" </w:instrText>
      </w:r>
      <w:r>
        <w:fldChar w:fldCharType="separate"/>
      </w:r>
      <w:r>
        <w:rPr>
          <w:rStyle w:val="Hyperlink"/>
          <w:sz w:val="28"/>
          <w:szCs w:val="28"/>
        </w:rPr>
        <w:t>https://developer.mozilla.org/ru/docs/Learn/Server-side/Django/Models</w:t>
      </w:r>
      <w:r>
        <w:fldChar w:fldCharType="end"/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br/>
      </w:r>
      <w:r>
        <w:rPr>
          <w:noProof/>
        </w:rPr>
        <w:drawing>
          <wp:inline distT="0" distB="0" distL="0" distR="0" wp14:anchorId="27160BD4" wp14:editId="59E8C5B9">
            <wp:extent cx="5638800" cy="2721452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4615" cy="2724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en-US"/>
        </w:rPr>
        <w:br/>
      </w:r>
      <w:r>
        <w:rPr>
          <w:sz w:val="28"/>
          <w:szCs w:val="28"/>
        </w:rPr>
        <w:t xml:space="preserve">Представить на диаграмме в виде, как на примере ниже. В качестве базы данных рекомендована sqlite, но можно другую по </w:t>
      </w:r>
      <w:r>
        <w:rPr>
          <w:sz w:val="28"/>
          <w:szCs w:val="28"/>
        </w:rPr>
        <w:lastRenderedPageBreak/>
        <w:t>согласованию с преподавателем.</w:t>
      </w:r>
      <w:r>
        <w:rPr>
          <w:sz w:val="28"/>
          <w:szCs w:val="28"/>
        </w:rPr>
        <w:br/>
      </w:r>
      <w:r>
        <w:rPr>
          <w:noProof/>
        </w:rPr>
        <w:drawing>
          <wp:inline distT="0" distB="0" distL="0" distR="0" wp14:anchorId="32452DF8" wp14:editId="2D68C2CF">
            <wp:extent cx="5221318" cy="5638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7127" cy="5645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1B602" w14:textId="77777777" w:rsidR="006E705F" w:rsidRDefault="006E705F" w:rsidP="006E705F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Нужно предусмотреть возможность хранения и изменения данных для обеспечения функционала в соответствии с индивидуальным заданием и для страниц, которые должны быть в каждом приложении независимо от варианта. Эти страницы полностью будут реализованы в следующем семестре, поэтому сейчас можно ограничиться их наполнением через базу данных или админ панель, или  выполнить по желанию(отмечено ***):</w:t>
      </w:r>
    </w:p>
    <w:p w14:paraId="799023F8" w14:textId="77777777" w:rsidR="006E705F" w:rsidRDefault="006E705F" w:rsidP="006E705F">
      <w:pPr>
        <w:pStyle w:val="ListParagraph"/>
        <w:jc w:val="both"/>
        <w:rPr>
          <w:sz w:val="28"/>
          <w:szCs w:val="28"/>
        </w:rPr>
      </w:pPr>
    </w:p>
    <w:p w14:paraId="29C0D89C" w14:textId="77777777" w:rsidR="006E705F" w:rsidRDefault="006E705F" w:rsidP="006E705F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i/>
          <w:sz w:val="28"/>
          <w:szCs w:val="28"/>
        </w:rPr>
        <w:t>Главная</w:t>
      </w:r>
      <w:r>
        <w:rPr>
          <w:sz w:val="28"/>
          <w:szCs w:val="28"/>
        </w:rPr>
        <w:t>: Краткая информация о последней опубликованной статье</w:t>
      </w:r>
    </w:p>
    <w:p w14:paraId="66429849" w14:textId="77777777" w:rsidR="006E705F" w:rsidRDefault="006E705F" w:rsidP="006E705F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i/>
          <w:sz w:val="28"/>
          <w:szCs w:val="28"/>
        </w:rPr>
        <w:t>О компании</w:t>
      </w:r>
      <w:r>
        <w:rPr>
          <w:sz w:val="28"/>
          <w:szCs w:val="28"/>
        </w:rPr>
        <w:t xml:space="preserve">: информация о компании – просто текст </w:t>
      </w:r>
      <w:r>
        <w:t>(*** видео, логотип, история по годам, реквизиты – пока только сделать таблицу в базе данных)</w:t>
      </w:r>
      <w:r>
        <w:rPr>
          <w:color w:val="0070C0"/>
          <w:sz w:val="28"/>
          <w:szCs w:val="28"/>
        </w:rPr>
        <w:t xml:space="preserve"> (таблица в базе данных)</w:t>
      </w:r>
    </w:p>
    <w:p w14:paraId="23D90A87" w14:textId="77777777" w:rsidR="006E705F" w:rsidRDefault="006E705F" w:rsidP="006E705F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i/>
          <w:sz w:val="28"/>
          <w:szCs w:val="28"/>
        </w:rPr>
        <w:lastRenderedPageBreak/>
        <w:t>Новости</w:t>
      </w:r>
      <w:r>
        <w:rPr>
          <w:sz w:val="28"/>
          <w:szCs w:val="28"/>
        </w:rPr>
        <w:t xml:space="preserve">: список статей в соответствии с тематикой сайта с заголовком, кратким содержанием (одно предложение), картинкой </w:t>
      </w:r>
      <w:r>
        <w:rPr>
          <w:color w:val="0070C0"/>
          <w:sz w:val="28"/>
          <w:szCs w:val="28"/>
        </w:rPr>
        <w:t xml:space="preserve">(таблица в базе данных) </w:t>
      </w:r>
      <w:r>
        <w:t>(*** и кнопкой «Читать далее» при нажатии на которую открывается вся статья)</w:t>
      </w:r>
    </w:p>
    <w:p w14:paraId="5875A6FF" w14:textId="77777777" w:rsidR="006E705F" w:rsidRDefault="006E705F" w:rsidP="006E705F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i/>
          <w:sz w:val="28"/>
          <w:szCs w:val="28"/>
        </w:rPr>
        <w:t>Словарь терминов и понятий</w:t>
      </w:r>
      <w:r>
        <w:rPr>
          <w:sz w:val="28"/>
          <w:szCs w:val="28"/>
        </w:rPr>
        <w:t xml:space="preserve">: список часто задаваемых вопросов и ответов на них с датой добавления на сайт </w:t>
      </w:r>
      <w:r>
        <w:rPr>
          <w:color w:val="0070C0"/>
          <w:sz w:val="28"/>
          <w:szCs w:val="28"/>
        </w:rPr>
        <w:t>(таблица в базе данных)</w:t>
      </w:r>
    </w:p>
    <w:p w14:paraId="34946931" w14:textId="77777777" w:rsidR="006E705F" w:rsidRDefault="006E705F" w:rsidP="006E705F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i/>
          <w:sz w:val="28"/>
          <w:szCs w:val="28"/>
        </w:rPr>
        <w:t>Контакты</w:t>
      </w:r>
      <w:r>
        <w:rPr>
          <w:sz w:val="28"/>
          <w:szCs w:val="28"/>
        </w:rPr>
        <w:t xml:space="preserve">: Фото сотрудников с описанием выполняемых работ, телефонами, почтой и т.д. </w:t>
      </w:r>
      <w:r>
        <w:rPr>
          <w:color w:val="0070C0"/>
          <w:sz w:val="28"/>
          <w:szCs w:val="28"/>
        </w:rPr>
        <w:t>(таблица в базе данных)</w:t>
      </w:r>
    </w:p>
    <w:p w14:paraId="3C944D80" w14:textId="77777777" w:rsidR="006E705F" w:rsidRDefault="006E705F" w:rsidP="006E705F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i/>
          <w:sz w:val="28"/>
          <w:szCs w:val="28"/>
        </w:rPr>
        <w:t>Политика конфиденциальности</w:t>
      </w:r>
      <w:r>
        <w:rPr>
          <w:sz w:val="28"/>
          <w:szCs w:val="28"/>
        </w:rPr>
        <w:t>: пока добавить пустую страницу</w:t>
      </w:r>
    </w:p>
    <w:p w14:paraId="206DF308" w14:textId="77777777" w:rsidR="006E705F" w:rsidRDefault="006E705F" w:rsidP="006E705F">
      <w:pPr>
        <w:pStyle w:val="ListParagraph"/>
        <w:numPr>
          <w:ilvl w:val="0"/>
          <w:numId w:val="2"/>
        </w:numPr>
        <w:jc w:val="both"/>
        <w:rPr>
          <w:color w:val="0070C0"/>
          <w:sz w:val="28"/>
          <w:szCs w:val="28"/>
        </w:rPr>
      </w:pPr>
      <w:r>
        <w:rPr>
          <w:i/>
          <w:sz w:val="28"/>
          <w:szCs w:val="28"/>
        </w:rPr>
        <w:t>Вакансии</w:t>
      </w:r>
      <w:r>
        <w:rPr>
          <w:sz w:val="28"/>
          <w:szCs w:val="28"/>
        </w:rPr>
        <w:t xml:space="preserve">: список вакансий с описанием </w:t>
      </w:r>
      <w:r>
        <w:rPr>
          <w:color w:val="0070C0"/>
          <w:sz w:val="28"/>
          <w:szCs w:val="28"/>
        </w:rPr>
        <w:t>(таблица в базе данных)</w:t>
      </w:r>
    </w:p>
    <w:p w14:paraId="351130FB" w14:textId="77777777" w:rsidR="006E705F" w:rsidRDefault="006E705F" w:rsidP="006E705F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i/>
          <w:sz w:val="28"/>
          <w:szCs w:val="28"/>
        </w:rPr>
        <w:t>Отзывы</w:t>
      </w:r>
      <w:r>
        <w:rPr>
          <w:sz w:val="28"/>
          <w:szCs w:val="28"/>
        </w:rPr>
        <w:t xml:space="preserve">: список отзывов с указанием имени, оценки, текста, даты </w:t>
      </w:r>
      <w:r>
        <w:rPr>
          <w:color w:val="0070C0"/>
          <w:sz w:val="28"/>
          <w:szCs w:val="28"/>
        </w:rPr>
        <w:t xml:space="preserve">(таблица в базе данных). </w:t>
      </w:r>
      <w:r>
        <w:rPr>
          <w:sz w:val="28"/>
          <w:szCs w:val="28"/>
        </w:rPr>
        <w:t>(Кнопка добавить отзыв с переходом к окну регистрации или в личный кабинет залогиненного пользователя. При нажатии кнопки открытие формы с полем для текста отзыва и выбора оценки, кнопкой «Отправить», которая сохраняет отзыв в базе. )</w:t>
      </w:r>
    </w:p>
    <w:p w14:paraId="6F90D410" w14:textId="65AF6FEB" w:rsidR="006E705F" w:rsidRDefault="006E705F" w:rsidP="006E705F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i/>
          <w:sz w:val="28"/>
          <w:szCs w:val="28"/>
        </w:rPr>
        <w:t>Промокоды и купоны</w:t>
      </w:r>
      <w:r>
        <w:rPr>
          <w:sz w:val="28"/>
          <w:szCs w:val="28"/>
        </w:rPr>
        <w:t xml:space="preserve">: список промокодов действующих и в архиве. </w:t>
      </w:r>
      <w:r>
        <w:rPr>
          <w:color w:val="0070C0"/>
          <w:sz w:val="28"/>
          <w:szCs w:val="28"/>
        </w:rPr>
        <w:t>(таблица в базе данных).</w:t>
      </w:r>
      <w:r>
        <w:rPr>
          <w:color w:val="0070C0"/>
          <w:sz w:val="28"/>
          <w:szCs w:val="28"/>
        </w:rPr>
        <w:br/>
      </w:r>
    </w:p>
    <w:p w14:paraId="22246393" w14:textId="1277216C" w:rsidR="006E705F" w:rsidRDefault="006E705F" w:rsidP="006E705F">
      <w:pPr>
        <w:pStyle w:val="ListParagraph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7F49E6E6" wp14:editId="7F43C37C">
            <wp:extent cx="5940425" cy="55499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CB852" w14:textId="77777777" w:rsidR="006E705F" w:rsidRDefault="006E705F" w:rsidP="006E705F">
      <w:pPr>
        <w:pStyle w:val="ListParagraph"/>
        <w:jc w:val="both"/>
        <w:rPr>
          <w:sz w:val="28"/>
          <w:szCs w:val="28"/>
        </w:rPr>
      </w:pPr>
    </w:p>
    <w:p w14:paraId="28080B4A" w14:textId="77777777" w:rsidR="006E705F" w:rsidRDefault="006E705F" w:rsidP="006E705F">
      <w:pPr>
        <w:pStyle w:val="ListParagraph"/>
        <w:jc w:val="both"/>
        <w:rPr>
          <w:b/>
          <w:sz w:val="28"/>
          <w:szCs w:val="28"/>
        </w:rPr>
      </w:pPr>
    </w:p>
    <w:p w14:paraId="57A5E621" w14:textId="036A6565" w:rsidR="006E705F" w:rsidRDefault="006E705F" w:rsidP="006E705F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Реализовать связи </w:t>
      </w:r>
      <w:r>
        <w:rPr>
          <w:color w:val="1B1B1B"/>
          <w:sz w:val="28"/>
          <w:szCs w:val="28"/>
          <w:shd w:val="clear" w:color="auto" w:fill="FFFFFF"/>
        </w:rPr>
        <w:t>один к одному (</w:t>
      </w:r>
      <w:r>
        <w:rPr>
          <w:rStyle w:val="HTMLCode"/>
          <w:rFonts w:eastAsia="Arial"/>
          <w:color w:val="1B1B1B"/>
          <w:sz w:val="28"/>
          <w:szCs w:val="28"/>
        </w:rPr>
        <w:t>OneToOneField</w:t>
      </w:r>
      <w:r>
        <w:rPr>
          <w:color w:val="1B1B1B"/>
          <w:sz w:val="28"/>
          <w:szCs w:val="28"/>
          <w:shd w:val="clear" w:color="auto" w:fill="FFFFFF"/>
        </w:rPr>
        <w:t>), один ко многим (</w:t>
      </w:r>
      <w:r>
        <w:rPr>
          <w:rStyle w:val="HTMLCode"/>
          <w:rFonts w:eastAsia="Arial"/>
          <w:color w:val="1B1B1B"/>
          <w:sz w:val="28"/>
          <w:szCs w:val="28"/>
        </w:rPr>
        <w:t>ForeignKey</w:t>
      </w:r>
      <w:r>
        <w:rPr>
          <w:color w:val="1B1B1B"/>
          <w:sz w:val="28"/>
          <w:szCs w:val="28"/>
          <w:shd w:val="clear" w:color="auto" w:fill="FFFFFF"/>
        </w:rPr>
        <w:t>) и многие ко многим (</w:t>
      </w:r>
      <w:r>
        <w:rPr>
          <w:rStyle w:val="HTMLCode"/>
          <w:rFonts w:eastAsia="Arial"/>
          <w:color w:val="1B1B1B"/>
          <w:sz w:val="28"/>
          <w:szCs w:val="28"/>
        </w:rPr>
        <w:t>ManyToManyField</w:t>
      </w:r>
      <w:r>
        <w:rPr>
          <w:color w:val="1B1B1B"/>
          <w:sz w:val="28"/>
          <w:szCs w:val="28"/>
          <w:shd w:val="clear" w:color="auto" w:fill="FFFFFF"/>
        </w:rPr>
        <w:t>).</w:t>
      </w:r>
      <w:r>
        <w:rPr>
          <w:color w:val="1B1B1B"/>
          <w:sz w:val="28"/>
          <w:szCs w:val="28"/>
          <w:shd w:val="clear" w:color="auto" w:fill="FFFFFF"/>
        </w:rPr>
        <w:br/>
      </w:r>
      <w:r>
        <w:rPr>
          <w:noProof/>
        </w:rPr>
        <w:drawing>
          <wp:inline distT="0" distB="0" distL="0" distR="0" wp14:anchorId="5A9C76F8" wp14:editId="3F8CF736">
            <wp:extent cx="5114925" cy="8572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B1B1B"/>
          <w:sz w:val="28"/>
          <w:szCs w:val="28"/>
          <w:shd w:val="clear" w:color="auto" w:fill="FFFFFF"/>
        </w:rPr>
        <w:br/>
      </w:r>
      <w:r>
        <w:rPr>
          <w:noProof/>
        </w:rPr>
        <w:drawing>
          <wp:inline distT="0" distB="0" distL="0" distR="0" wp14:anchorId="23C0909C" wp14:editId="2D787E00">
            <wp:extent cx="5248275" cy="8953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A6E70" w14:textId="02868ADD" w:rsidR="006E705F" w:rsidRDefault="006E705F" w:rsidP="006E705F">
      <w:pPr>
        <w:jc w:val="center"/>
        <w:rPr>
          <w:sz w:val="28"/>
          <w:szCs w:val="28"/>
        </w:rPr>
      </w:pPr>
    </w:p>
    <w:p w14:paraId="7DEB681F" w14:textId="77777777" w:rsidR="006E705F" w:rsidRDefault="006E705F" w:rsidP="006E705F">
      <w:pPr>
        <w:jc w:val="both"/>
        <w:rPr>
          <w:sz w:val="28"/>
          <w:szCs w:val="28"/>
        </w:rPr>
      </w:pPr>
    </w:p>
    <w:p w14:paraId="4B065842" w14:textId="5B19A1AD" w:rsidR="006E705F" w:rsidRDefault="006E705F" w:rsidP="006E705F">
      <w:pPr>
        <w:numPr>
          <w:ilvl w:val="0"/>
          <w:numId w:val="3"/>
        </w:numPr>
        <w:spacing w:after="0" w:line="276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Реализовать</w:t>
      </w:r>
      <w:r>
        <w:rPr>
          <w:sz w:val="28"/>
          <w:szCs w:val="28"/>
          <w:lang w:val="en-US"/>
        </w:rPr>
        <w:t xml:space="preserve"> CRUD (create, read, update, delete) </w:t>
      </w:r>
      <w:r>
        <w:rPr>
          <w:sz w:val="28"/>
          <w:szCs w:val="28"/>
        </w:rPr>
        <w:t>операции</w:t>
      </w:r>
      <w:r>
        <w:rPr>
          <w:sz w:val="28"/>
          <w:szCs w:val="28"/>
          <w:lang w:val="en-US"/>
        </w:rPr>
        <w:t xml:space="preserve"> (</w:t>
      </w:r>
      <w:hyperlink r:id="rId10" w:history="1">
        <w:r>
          <w:rPr>
            <w:rStyle w:val="Hyperlink"/>
            <w:sz w:val="28"/>
            <w:szCs w:val="28"/>
            <w:lang w:val="en-US"/>
          </w:rPr>
          <w:t>https://metanit.com/python/django/5.4.php</w:t>
        </w:r>
      </w:hyperlink>
      <w:r>
        <w:rPr>
          <w:sz w:val="28"/>
          <w:szCs w:val="28"/>
          <w:lang w:val="en-US"/>
        </w:rPr>
        <w:t xml:space="preserve"> );</w:t>
      </w:r>
    </w:p>
    <w:p w14:paraId="015C573F" w14:textId="22AC948E" w:rsidR="006B2C72" w:rsidRDefault="006B2C72" w:rsidP="006E705F">
      <w:pPr>
        <w:numPr>
          <w:ilvl w:val="0"/>
          <w:numId w:val="3"/>
        </w:numPr>
        <w:spacing w:after="0" w:line="276" w:lineRule="auto"/>
        <w:jc w:val="bot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1CBDB75" wp14:editId="1BA9939D">
            <wp:extent cx="5940425" cy="575881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5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4C480" w14:textId="673BF3BB" w:rsidR="006E705F" w:rsidRDefault="006E705F" w:rsidP="006E705F">
      <w:pPr>
        <w:numPr>
          <w:ilvl w:val="0"/>
          <w:numId w:val="3"/>
        </w:numPr>
        <w:spacing w:after="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Добавить все модели в админ панель, создать суперюзера, обеспечить работу с данными, фильтрацию, встроенное редактирование связанных записей (</w:t>
      </w:r>
      <w:r>
        <w:fldChar w:fldCharType="begin"/>
      </w:r>
      <w:r>
        <w:instrText xml:space="preserve"> HYPERLINK "https://developer.mozilla.org/ru/docs/Learn/Server-side/Django/Admin_site" </w:instrText>
      </w:r>
      <w:r>
        <w:fldChar w:fldCharType="separate"/>
      </w:r>
      <w:r>
        <w:rPr>
          <w:rStyle w:val="Hyperlink"/>
          <w:sz w:val="28"/>
          <w:szCs w:val="28"/>
        </w:rPr>
        <w:t>https://developer.mozilla.org/ru/docs/Learn/Server-</w:t>
      </w:r>
      <w:r>
        <w:rPr>
          <w:rStyle w:val="Hyperlink"/>
          <w:sz w:val="28"/>
          <w:szCs w:val="28"/>
        </w:rPr>
        <w:lastRenderedPageBreak/>
        <w:t>side/Django/Admin_site</w:t>
      </w:r>
      <w:r>
        <w:fldChar w:fldCharType="end"/>
      </w:r>
      <w:r>
        <w:rPr>
          <w:sz w:val="28"/>
          <w:szCs w:val="28"/>
        </w:rPr>
        <w:t xml:space="preserve">). </w:t>
      </w:r>
      <w:r w:rsidR="006B2C72">
        <w:rPr>
          <w:sz w:val="28"/>
          <w:szCs w:val="28"/>
        </w:rPr>
        <w:br/>
      </w:r>
      <w:r w:rsidR="006B2C72">
        <w:rPr>
          <w:noProof/>
        </w:rPr>
        <w:drawing>
          <wp:inline distT="0" distB="0" distL="0" distR="0" wp14:anchorId="02022FC5" wp14:editId="0C470D00">
            <wp:extent cx="5940425" cy="2691765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34B41" w14:textId="68C21097" w:rsidR="006E705F" w:rsidRDefault="006E705F" w:rsidP="006E705F">
      <w:pPr>
        <w:numPr>
          <w:ilvl w:val="0"/>
          <w:numId w:val="3"/>
        </w:numPr>
        <w:spacing w:after="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механизмы авторизации/аутентификации;</w:t>
      </w:r>
      <w:r w:rsidR="006B2C72">
        <w:rPr>
          <w:sz w:val="28"/>
          <w:szCs w:val="28"/>
        </w:rPr>
        <w:br/>
      </w:r>
      <w:r w:rsidR="00ED7515">
        <w:rPr>
          <w:noProof/>
        </w:rPr>
        <w:drawing>
          <wp:inline distT="0" distB="0" distL="0" distR="0" wp14:anchorId="6A5A0AFC" wp14:editId="14F63F99">
            <wp:extent cx="5940425" cy="185166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7515">
        <w:rPr>
          <w:sz w:val="28"/>
          <w:szCs w:val="28"/>
        </w:rPr>
        <w:br/>
      </w:r>
      <w:r w:rsidR="00ED7515">
        <w:rPr>
          <w:noProof/>
        </w:rPr>
        <w:drawing>
          <wp:inline distT="0" distB="0" distL="0" distR="0" wp14:anchorId="780364FE" wp14:editId="521F9C6D">
            <wp:extent cx="5940425" cy="712470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AAD8A" w14:textId="707B4C50" w:rsidR="006E705F" w:rsidRDefault="006E705F" w:rsidP="006E705F">
      <w:pPr>
        <w:numPr>
          <w:ilvl w:val="0"/>
          <w:numId w:val="3"/>
        </w:numPr>
        <w:spacing w:after="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Разграничить доступ в зависимости от прав: например, владелец магазина(</w:t>
      </w:r>
      <w:r>
        <w:rPr>
          <w:sz w:val="28"/>
          <w:szCs w:val="28"/>
          <w:lang w:val="en-US"/>
        </w:rPr>
        <w:t>superuser</w:t>
      </w:r>
      <w:r>
        <w:rPr>
          <w:sz w:val="28"/>
          <w:szCs w:val="28"/>
        </w:rPr>
        <w:t xml:space="preserve">), </w:t>
      </w:r>
      <w:r>
        <w:rPr>
          <w:sz w:val="28"/>
          <w:szCs w:val="28"/>
          <w:lang w:val="en-US"/>
        </w:rPr>
        <w:t>User</w:t>
      </w:r>
      <w:r>
        <w:rPr>
          <w:sz w:val="28"/>
          <w:szCs w:val="28"/>
        </w:rPr>
        <w:t xml:space="preserve"> с регистрацией, </w:t>
      </w:r>
      <w:r>
        <w:rPr>
          <w:sz w:val="28"/>
          <w:szCs w:val="28"/>
          <w:lang w:val="en-US"/>
        </w:rPr>
        <w:t>User</w:t>
      </w:r>
      <w:r>
        <w:rPr>
          <w:sz w:val="28"/>
          <w:szCs w:val="28"/>
        </w:rPr>
        <w:t xml:space="preserve"> без регистрации (см. инд. задание)</w:t>
      </w:r>
      <w:r w:rsidR="00ED7515">
        <w:rPr>
          <w:sz w:val="28"/>
          <w:szCs w:val="28"/>
        </w:rPr>
        <w:br/>
      </w:r>
      <w:r w:rsidR="00ED7515">
        <w:rPr>
          <w:noProof/>
        </w:rPr>
        <w:drawing>
          <wp:inline distT="0" distB="0" distL="0" distR="0" wp14:anchorId="452B8329" wp14:editId="2ABE9D70">
            <wp:extent cx="5940425" cy="1829435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0786D" w14:textId="6DAA8F80" w:rsidR="006E705F" w:rsidRDefault="006E705F" w:rsidP="006E705F">
      <w:pPr>
        <w:numPr>
          <w:ilvl w:val="0"/>
          <w:numId w:val="3"/>
        </w:numPr>
        <w:spacing w:after="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Обеспечить наполнение данными для демонстрации не менее 10 записей в списке товаров/услуг/объектов/клиентов</w:t>
      </w:r>
    </w:p>
    <w:p w14:paraId="43501C15" w14:textId="391E52E0" w:rsidR="00ED7515" w:rsidRDefault="00ED7515" w:rsidP="00ED7515">
      <w:pPr>
        <w:spacing w:after="0" w:line="276" w:lineRule="auto"/>
        <w:ind w:left="720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B5E313E" wp14:editId="4793F782">
            <wp:extent cx="5276850" cy="34766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8B9A7" w14:textId="3B135C6D" w:rsidR="006E705F" w:rsidRDefault="006E705F" w:rsidP="006E705F">
      <w:pPr>
        <w:numPr>
          <w:ilvl w:val="0"/>
          <w:numId w:val="3"/>
        </w:numPr>
        <w:spacing w:after="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Подключить и использовать как минимум 2 сторонние </w:t>
      </w:r>
      <w:r>
        <w:rPr>
          <w:sz w:val="28"/>
          <w:szCs w:val="28"/>
          <w:lang w:val="en-US"/>
        </w:rPr>
        <w:t>API</w:t>
      </w:r>
      <w:r>
        <w:rPr>
          <w:sz w:val="28"/>
          <w:szCs w:val="28"/>
        </w:rPr>
        <w:t xml:space="preserve"> (базовый список прилагается), какие именно - выбрать на свой вкус.</w:t>
      </w:r>
      <w:r w:rsidR="00ED7515">
        <w:rPr>
          <w:sz w:val="28"/>
          <w:szCs w:val="28"/>
        </w:rPr>
        <w:br/>
      </w:r>
      <w:r w:rsidR="00ED7515">
        <w:rPr>
          <w:noProof/>
        </w:rPr>
        <w:drawing>
          <wp:inline distT="0" distB="0" distL="0" distR="0" wp14:anchorId="754093CA" wp14:editId="4972B2A7">
            <wp:extent cx="5372100" cy="10572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7515">
        <w:rPr>
          <w:sz w:val="28"/>
          <w:szCs w:val="28"/>
        </w:rPr>
        <w:br/>
      </w:r>
      <w:r w:rsidR="00ED7515">
        <w:rPr>
          <w:noProof/>
        </w:rPr>
        <w:drawing>
          <wp:inline distT="0" distB="0" distL="0" distR="0" wp14:anchorId="70CD9FDB" wp14:editId="1B7A81BB">
            <wp:extent cx="5734050" cy="18002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6FD27" w14:textId="17558757" w:rsidR="006E705F" w:rsidRDefault="006E705F" w:rsidP="006E705F">
      <w:pPr>
        <w:numPr>
          <w:ilvl w:val="0"/>
          <w:numId w:val="4"/>
        </w:numPr>
        <w:spacing w:after="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Использовать регулярные выражения для связи URL-адреса с функцией отображения (</w:t>
      </w:r>
      <w:r>
        <w:fldChar w:fldCharType="begin"/>
      </w:r>
      <w:r>
        <w:instrText xml:space="preserve"> HYPERLINK "https://developer.mozilla.org/ru/docs/Learn/Server-side/Django/Generic_views" </w:instrText>
      </w:r>
      <w:r>
        <w:fldChar w:fldCharType="separate"/>
      </w:r>
      <w:r>
        <w:rPr>
          <w:rStyle w:val="Hyperlink"/>
          <w:sz w:val="28"/>
          <w:szCs w:val="28"/>
        </w:rPr>
        <w:t>https://developer.mozilla.org/ru/docs/Learn/Server-side/Django/Generic_views</w:t>
      </w:r>
      <w:r>
        <w:fldChar w:fldCharType="end"/>
      </w:r>
      <w:r>
        <w:rPr>
          <w:sz w:val="28"/>
          <w:szCs w:val="28"/>
        </w:rPr>
        <w:t xml:space="preserve"> )</w:t>
      </w:r>
      <w:r w:rsidR="00ED7515">
        <w:rPr>
          <w:sz w:val="28"/>
          <w:szCs w:val="28"/>
        </w:rPr>
        <w:br/>
      </w:r>
      <w:r w:rsidR="00ED7515">
        <w:rPr>
          <w:noProof/>
        </w:rPr>
        <w:drawing>
          <wp:inline distT="0" distB="0" distL="0" distR="0" wp14:anchorId="4735C4EF" wp14:editId="74D0E4BB">
            <wp:extent cx="4648200" cy="3238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AB7EE" w14:textId="77777777" w:rsidR="006E705F" w:rsidRDefault="006E705F" w:rsidP="006E705F">
      <w:pPr>
        <w:pStyle w:val="NormalWeb"/>
        <w:numPr>
          <w:ilvl w:val="0"/>
          <w:numId w:val="4"/>
        </w:numPr>
        <w:shd w:val="clear" w:color="auto" w:fill="FCFCFC"/>
        <w:spacing w:before="0" w:beforeAutospacing="0" w:after="0" w:afterAutospacing="0" w:line="360" w:lineRule="atLeast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отображать статистические показатели для своего сайта (использовать данные, соответствующие предметной области). Например:</w:t>
      </w:r>
    </w:p>
    <w:p w14:paraId="121EFB7B" w14:textId="4AB95D31" w:rsidR="006E705F" w:rsidRDefault="006E705F" w:rsidP="006E705F">
      <w:pPr>
        <w:pStyle w:val="NormalWeb"/>
        <w:numPr>
          <w:ilvl w:val="1"/>
          <w:numId w:val="4"/>
        </w:numPr>
        <w:shd w:val="clear" w:color="auto" w:fill="FCFCFC"/>
        <w:spacing w:before="0" w:beforeAutospacing="0" w:after="0" w:afterAutospacing="0" w:line="360" w:lineRule="atLeast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список клиентов/товаров в алфавитном порядке и общую сумму продаж;</w:t>
      </w:r>
      <w:r w:rsidR="00ED7515">
        <w:rPr>
          <w:rFonts w:ascii="Arial" w:hAnsi="Arial" w:cs="Arial"/>
          <w:sz w:val="28"/>
          <w:szCs w:val="28"/>
        </w:rPr>
        <w:br/>
      </w:r>
      <w:r w:rsidR="00ED7515">
        <w:rPr>
          <w:noProof/>
        </w:rPr>
        <w:drawing>
          <wp:inline distT="0" distB="0" distL="0" distR="0" wp14:anchorId="4438EBBB" wp14:editId="56B830FC">
            <wp:extent cx="2771775" cy="68389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683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466EF" w14:textId="7D765408" w:rsidR="006E705F" w:rsidRDefault="006E705F" w:rsidP="006E705F">
      <w:pPr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  <w:sz w:val="28"/>
          <w:szCs w:val="28"/>
        </w:rPr>
      </w:pPr>
      <w:r>
        <w:rPr>
          <w:sz w:val="28"/>
          <w:szCs w:val="28"/>
        </w:rPr>
        <w:t xml:space="preserve">отображать тайм зону пользователя, текущую дату, дату добавления/изменения данных в таблицы для тайм зоны пользователя и для UTC, календарь в текстовом виде. </w:t>
      </w:r>
      <w:r>
        <w:rPr>
          <w:sz w:val="28"/>
          <w:szCs w:val="28"/>
          <w:shd w:val="clear" w:color="auto" w:fill="FFFFFF"/>
        </w:rPr>
        <w:t>Дату указывать в формате (DD/MM/YYYY)</w:t>
      </w:r>
      <w:r w:rsidR="00ED7515">
        <w:rPr>
          <w:sz w:val="28"/>
          <w:szCs w:val="28"/>
          <w:shd w:val="clear" w:color="auto" w:fill="FFFFFF"/>
        </w:rPr>
        <w:br/>
      </w:r>
      <w:r w:rsidR="00ED7515">
        <w:rPr>
          <w:noProof/>
        </w:rPr>
        <w:drawing>
          <wp:inline distT="0" distB="0" distL="0" distR="0" wp14:anchorId="3F82AFEA" wp14:editId="13A38B56">
            <wp:extent cx="2724150" cy="4857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DA8C8" w14:textId="2A4A6535" w:rsidR="006E705F" w:rsidRDefault="006E705F" w:rsidP="006E705F">
      <w:pPr>
        <w:numPr>
          <w:ilvl w:val="0"/>
          <w:numId w:val="4"/>
        </w:numPr>
        <w:spacing w:after="0" w:line="276" w:lineRule="auto"/>
        <w:jc w:val="both"/>
        <w:rPr>
          <w:sz w:val="28"/>
          <w:szCs w:val="28"/>
        </w:rPr>
      </w:pPr>
      <w:r>
        <w:rPr>
          <w:sz w:val="28"/>
          <w:szCs w:val="28"/>
          <w:shd w:val="clear" w:color="auto" w:fill="FFFFFF"/>
        </w:rPr>
        <w:lastRenderedPageBreak/>
        <w:t xml:space="preserve">Номер телефона клиента указывается в формате +375 (29) </w:t>
      </w:r>
      <w:r>
        <w:rPr>
          <w:sz w:val="28"/>
          <w:szCs w:val="28"/>
          <w:shd w:val="clear" w:color="auto" w:fill="FFFFFF"/>
          <w:lang w:val="en-US"/>
        </w:rPr>
        <w:t>XXX</w:t>
      </w:r>
      <w:r>
        <w:rPr>
          <w:sz w:val="28"/>
          <w:szCs w:val="28"/>
          <w:shd w:val="clear" w:color="auto" w:fill="FFFFFF"/>
        </w:rPr>
        <w:t>-</w:t>
      </w:r>
      <w:r>
        <w:rPr>
          <w:sz w:val="28"/>
          <w:szCs w:val="28"/>
          <w:shd w:val="clear" w:color="auto" w:fill="FFFFFF"/>
          <w:lang w:val="en-US"/>
        </w:rPr>
        <w:t>XX</w:t>
      </w:r>
      <w:r>
        <w:rPr>
          <w:sz w:val="28"/>
          <w:szCs w:val="28"/>
          <w:shd w:val="clear" w:color="auto" w:fill="FFFFFF"/>
        </w:rPr>
        <w:t>-</w:t>
      </w:r>
      <w:r>
        <w:rPr>
          <w:sz w:val="28"/>
          <w:szCs w:val="28"/>
          <w:shd w:val="clear" w:color="auto" w:fill="FFFFFF"/>
          <w:lang w:val="en-US"/>
        </w:rPr>
        <w:t>XX</w:t>
      </w:r>
      <w:r>
        <w:rPr>
          <w:sz w:val="28"/>
          <w:szCs w:val="28"/>
          <w:shd w:val="clear" w:color="auto" w:fill="FFFFFF"/>
        </w:rPr>
        <w:t>;</w:t>
      </w:r>
      <w:r w:rsidR="00ED7515">
        <w:rPr>
          <w:sz w:val="28"/>
          <w:szCs w:val="28"/>
          <w:shd w:val="clear" w:color="auto" w:fill="FFFFFF"/>
        </w:rPr>
        <w:br/>
      </w:r>
      <w:r w:rsidR="00ED7515">
        <w:rPr>
          <w:noProof/>
        </w:rPr>
        <w:drawing>
          <wp:inline distT="0" distB="0" distL="0" distR="0" wp14:anchorId="031978F3" wp14:editId="0341BBD4">
            <wp:extent cx="5314950" cy="7715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0BED8" w14:textId="5EC1C3D5" w:rsidR="006E705F" w:rsidRDefault="006E705F" w:rsidP="006E705F">
      <w:pPr>
        <w:numPr>
          <w:ilvl w:val="0"/>
          <w:numId w:val="4"/>
        </w:numPr>
        <w:spacing w:after="0" w:line="276" w:lineRule="auto"/>
        <w:jc w:val="both"/>
        <w:rPr>
          <w:sz w:val="28"/>
          <w:szCs w:val="28"/>
        </w:rPr>
      </w:pPr>
      <w:r>
        <w:rPr>
          <w:sz w:val="28"/>
          <w:szCs w:val="28"/>
          <w:shd w:val="clear" w:color="auto" w:fill="FFFFFF"/>
        </w:rPr>
        <w:t>Клиенты и сотрудники должны иметь возрастное ограничение 18+;</w:t>
      </w:r>
      <w:r w:rsidR="00ED7515">
        <w:rPr>
          <w:sz w:val="28"/>
          <w:szCs w:val="28"/>
          <w:shd w:val="clear" w:color="auto" w:fill="FFFFFF"/>
        </w:rPr>
        <w:br/>
      </w:r>
      <w:r w:rsidR="00ED7515">
        <w:rPr>
          <w:noProof/>
        </w:rPr>
        <w:drawing>
          <wp:inline distT="0" distB="0" distL="0" distR="0" wp14:anchorId="4A82B23F" wp14:editId="0187B6E8">
            <wp:extent cx="5940425" cy="226695"/>
            <wp:effectExtent l="0" t="0" r="3175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65B88" w14:textId="4206493F" w:rsidR="006E705F" w:rsidRDefault="006E705F" w:rsidP="006E705F">
      <w:pPr>
        <w:numPr>
          <w:ilvl w:val="0"/>
          <w:numId w:val="4"/>
        </w:numPr>
        <w:spacing w:after="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визуализацию в виде диаграммы или графика для отображения распределения показателей  по группам и/или изменения показателей по датам/группам.</w:t>
      </w:r>
      <w:r w:rsidR="00ED7515">
        <w:rPr>
          <w:sz w:val="28"/>
          <w:szCs w:val="28"/>
        </w:rPr>
        <w:br/>
      </w:r>
      <w:r w:rsidR="00ED7515">
        <w:rPr>
          <w:noProof/>
        </w:rPr>
        <w:drawing>
          <wp:inline distT="0" distB="0" distL="0" distR="0" wp14:anchorId="0634D3B3" wp14:editId="1492521C">
            <wp:extent cx="5940425" cy="639445"/>
            <wp:effectExtent l="0" t="0" r="3175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23C03" w14:textId="44095C75" w:rsidR="006E705F" w:rsidRDefault="006E705F" w:rsidP="006E705F">
      <w:pPr>
        <w:numPr>
          <w:ilvl w:val="0"/>
          <w:numId w:val="4"/>
        </w:numPr>
        <w:spacing w:after="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поиск по любому из параметров и сортировку отображаемых данных</w:t>
      </w:r>
      <w:r w:rsidR="00ED7515">
        <w:rPr>
          <w:sz w:val="28"/>
          <w:szCs w:val="28"/>
        </w:rPr>
        <w:br/>
      </w:r>
      <w:r w:rsidR="00ED7515">
        <w:rPr>
          <w:noProof/>
        </w:rPr>
        <w:drawing>
          <wp:inline distT="0" distB="0" distL="0" distR="0" wp14:anchorId="362CD0BE" wp14:editId="6D0BF838">
            <wp:extent cx="5940425" cy="1570990"/>
            <wp:effectExtent l="0" t="0" r="317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4FD22" w14:textId="730CBBF2" w:rsidR="006E705F" w:rsidRDefault="006E705F" w:rsidP="006E705F">
      <w:pPr>
        <w:numPr>
          <w:ilvl w:val="0"/>
          <w:numId w:val="3"/>
        </w:numPr>
        <w:spacing w:after="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Добавить тесты. Покрытие тестами кода на 80% и выше (</w:t>
      </w:r>
      <w:r>
        <w:fldChar w:fldCharType="begin"/>
      </w:r>
      <w:r>
        <w:instrText xml:space="preserve"> HYPERLINK "https://developer.mozilla.org/ru/docs/Learn/Server-side/Django/Testing" </w:instrText>
      </w:r>
      <w:r>
        <w:fldChar w:fldCharType="separate"/>
      </w:r>
      <w:r>
        <w:rPr>
          <w:rStyle w:val="Hyperlink"/>
          <w:sz w:val="28"/>
          <w:szCs w:val="28"/>
        </w:rPr>
        <w:t>https://developer.mozilla.org/ru/docs/Learn/Server-side/Django/Testing</w:t>
      </w:r>
      <w:r>
        <w:fldChar w:fldCharType="end"/>
      </w:r>
      <w:r>
        <w:rPr>
          <w:sz w:val="28"/>
          <w:szCs w:val="28"/>
        </w:rPr>
        <w:t xml:space="preserve"> ) (</w:t>
      </w:r>
      <w:r>
        <w:fldChar w:fldCharType="begin"/>
      </w:r>
      <w:r>
        <w:instrText xml:space="preserve"> HYPERLINK "https://pytest-docs-ru.readthedocs.io/ru/latest/parametrize.html" </w:instrText>
      </w:r>
      <w:r>
        <w:fldChar w:fldCharType="separate"/>
      </w:r>
      <w:r>
        <w:rPr>
          <w:rStyle w:val="Hyperlink"/>
          <w:sz w:val="28"/>
          <w:szCs w:val="28"/>
        </w:rPr>
        <w:t>https://pytest-docs-ru.readthedocs.io/ru/latest/parametrize.html</w:t>
      </w:r>
      <w:r>
        <w:fldChar w:fldCharType="end"/>
      </w:r>
      <w:r>
        <w:rPr>
          <w:sz w:val="28"/>
          <w:szCs w:val="28"/>
        </w:rPr>
        <w:t xml:space="preserve"> );</w:t>
      </w:r>
      <w:r w:rsidR="00ED7515">
        <w:rPr>
          <w:sz w:val="28"/>
          <w:szCs w:val="28"/>
        </w:rPr>
        <w:br/>
      </w:r>
      <w:r w:rsidR="00ED7515">
        <w:rPr>
          <w:noProof/>
        </w:rPr>
        <w:drawing>
          <wp:inline distT="0" distB="0" distL="0" distR="0" wp14:anchorId="4A932627" wp14:editId="0A2B8E19">
            <wp:extent cx="2190750" cy="13430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FC41C" w14:textId="7A9CE46B" w:rsidR="006E705F" w:rsidRDefault="006E705F" w:rsidP="006E705F">
      <w:pPr>
        <w:numPr>
          <w:ilvl w:val="0"/>
          <w:numId w:val="3"/>
        </w:numPr>
        <w:spacing w:after="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Добавить logging(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"https://habr.com/ru/companies/wunderfund/articles/683880/" </w:instrText>
      </w:r>
      <w:r>
        <w:rPr>
          <w:sz w:val="28"/>
          <w:szCs w:val="28"/>
        </w:rPr>
        <w:fldChar w:fldCharType="separate"/>
      </w:r>
      <w:r>
        <w:rPr>
          <w:rStyle w:val="Hyperlink"/>
          <w:sz w:val="28"/>
          <w:szCs w:val="28"/>
        </w:rPr>
        <w:t>https://habr.com/ru/companies/wunderfund/articles/683880/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);</w:t>
      </w:r>
      <w:r w:rsidR="00ED7515">
        <w:rPr>
          <w:sz w:val="28"/>
          <w:szCs w:val="28"/>
        </w:rPr>
        <w:br/>
      </w:r>
      <w:r w:rsidR="00ED7515">
        <w:rPr>
          <w:noProof/>
        </w:rPr>
        <w:lastRenderedPageBreak/>
        <w:drawing>
          <wp:inline distT="0" distB="0" distL="0" distR="0" wp14:anchorId="11C43782" wp14:editId="73657EC4">
            <wp:extent cx="5940425" cy="893445"/>
            <wp:effectExtent l="0" t="0" r="3175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7515">
        <w:rPr>
          <w:sz w:val="28"/>
          <w:szCs w:val="28"/>
        </w:rPr>
        <w:br/>
      </w:r>
      <w:r w:rsidR="00ED7515">
        <w:rPr>
          <w:noProof/>
        </w:rPr>
        <w:drawing>
          <wp:inline distT="0" distB="0" distL="0" distR="0" wp14:anchorId="6FF3CBC3" wp14:editId="76DCF172">
            <wp:extent cx="5324475" cy="9334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3604F" w14:textId="77777777" w:rsidR="006E705F" w:rsidRDefault="006E705F" w:rsidP="006E705F">
      <w:pPr>
        <w:numPr>
          <w:ilvl w:val="0"/>
          <w:numId w:val="3"/>
        </w:numPr>
        <w:spacing w:after="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Внешний вид сайта не важен, главное отображать нужную информацию. Использование css по желанию. Если будете использовать </w:t>
      </w:r>
      <w:r>
        <w:fldChar w:fldCharType="begin"/>
      </w:r>
      <w:r>
        <w:instrText xml:space="preserve"> HYPERLINK "https://www.bootstrapcdn.com/" </w:instrText>
      </w:r>
      <w:r>
        <w:fldChar w:fldCharType="separate"/>
      </w:r>
      <w:r>
        <w:rPr>
          <w:rStyle w:val="Hyperlink"/>
          <w:sz w:val="28"/>
          <w:szCs w:val="28"/>
        </w:rPr>
        <w:t>https://www.bootstrapcdn.com/</w:t>
      </w:r>
      <w:r>
        <w:fldChar w:fldCharType="end"/>
      </w:r>
      <w:r>
        <w:rPr>
          <w:sz w:val="28"/>
          <w:szCs w:val="28"/>
        </w:rPr>
        <w:t xml:space="preserve">, то сохраните на </w:t>
      </w:r>
      <w:proofErr w:type="spellStart"/>
      <w:r>
        <w:rPr>
          <w:sz w:val="28"/>
          <w:szCs w:val="28"/>
          <w:lang w:val="en-US"/>
        </w:rPr>
        <w:t>github</w:t>
      </w:r>
      <w:proofErr w:type="spellEnd"/>
      <w:r>
        <w:rPr>
          <w:sz w:val="28"/>
          <w:szCs w:val="28"/>
        </w:rPr>
        <w:t xml:space="preserve"> в разных ветках версию без стилей и со стилями. В следующем семестре разработаете свои стили и нужен будет проект без bootstrap; </w:t>
      </w:r>
    </w:p>
    <w:p w14:paraId="53926D05" w14:textId="1F5E65DD" w:rsidR="006E705F" w:rsidRDefault="006E705F" w:rsidP="006E705F">
      <w:pPr>
        <w:numPr>
          <w:ilvl w:val="0"/>
          <w:numId w:val="3"/>
        </w:numPr>
        <w:spacing w:after="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Валидация форм как на стороне сервера, так и на стороне клиента;</w:t>
      </w:r>
      <w:r w:rsidR="00ED7515">
        <w:rPr>
          <w:sz w:val="28"/>
          <w:szCs w:val="28"/>
        </w:rPr>
        <w:br/>
      </w:r>
      <w:r w:rsidR="00ED7515">
        <w:rPr>
          <w:noProof/>
        </w:rPr>
        <w:drawing>
          <wp:inline distT="0" distB="0" distL="0" distR="0" wp14:anchorId="03769FE9" wp14:editId="36FE8741">
            <wp:extent cx="5940425" cy="624205"/>
            <wp:effectExtent l="0" t="0" r="3175" b="444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D4D1B" w14:textId="44D70158" w:rsidR="006E705F" w:rsidRDefault="006E705F" w:rsidP="006E705F">
      <w:pPr>
        <w:numPr>
          <w:ilvl w:val="0"/>
          <w:numId w:val="3"/>
        </w:numPr>
        <w:spacing w:after="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Поддержка разного уровня логирования (уровень логирования брать из конфигурации приложения);</w:t>
      </w:r>
      <w:r w:rsidR="00ED7515">
        <w:rPr>
          <w:sz w:val="28"/>
          <w:szCs w:val="28"/>
        </w:rPr>
        <w:br/>
      </w:r>
      <w:r w:rsidR="00ED7515">
        <w:rPr>
          <w:noProof/>
        </w:rPr>
        <w:drawing>
          <wp:inline distT="0" distB="0" distL="0" distR="0" wp14:anchorId="075B5774" wp14:editId="56369F62">
            <wp:extent cx="2105025" cy="10382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3DB0E" w14:textId="31C71686" w:rsidR="006E705F" w:rsidRDefault="006E705F" w:rsidP="006E705F">
      <w:pPr>
        <w:numPr>
          <w:ilvl w:val="0"/>
          <w:numId w:val="3"/>
        </w:numPr>
        <w:spacing w:after="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Ограничить использование API проекта для неавторизованных запросов.</w:t>
      </w:r>
      <w:r w:rsidR="00ED7515">
        <w:rPr>
          <w:sz w:val="28"/>
          <w:szCs w:val="28"/>
        </w:rPr>
        <w:br/>
      </w:r>
      <w:r w:rsidR="00ED7515">
        <w:rPr>
          <w:noProof/>
        </w:rPr>
        <w:drawing>
          <wp:inline distT="0" distB="0" distL="0" distR="0" wp14:anchorId="3DB7CE40" wp14:editId="4F70303C">
            <wp:extent cx="4667250" cy="96202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5306D" w14:textId="77777777" w:rsidR="00F15857" w:rsidRPr="006E705F" w:rsidRDefault="00F158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p w14:paraId="2BD125F9" w14:textId="2280B464" w:rsidR="0087541A" w:rsidRPr="006E705F" w:rsidRDefault="0087541A">
      <w:pPr>
        <w:rPr>
          <w:rFonts w:ascii="Times New Roman" w:hAnsi="Times New Roman" w:cs="Times New Roman"/>
          <w:sz w:val="28"/>
          <w:szCs w:val="28"/>
        </w:rPr>
      </w:pPr>
    </w:p>
    <w:sectPr w:rsidR="0087541A" w:rsidRPr="006E70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71110"/>
    <w:multiLevelType w:val="hybridMultilevel"/>
    <w:tmpl w:val="72F8FCCC"/>
    <w:lvl w:ilvl="0" w:tplc="FFFFFFFF">
      <w:start w:val="1"/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387588"/>
    <w:multiLevelType w:val="hybridMultilevel"/>
    <w:tmpl w:val="817AC0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0C44A7"/>
    <w:multiLevelType w:val="hybridMultilevel"/>
    <w:tmpl w:val="4CA270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913B33"/>
    <w:multiLevelType w:val="multilevel"/>
    <w:tmpl w:val="9BE4FD8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73876058"/>
    <w:multiLevelType w:val="multilevel"/>
    <w:tmpl w:val="B312523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DDD"/>
    <w:rsid w:val="006B2C72"/>
    <w:rsid w:val="006E705F"/>
    <w:rsid w:val="0087541A"/>
    <w:rsid w:val="00D12DDD"/>
    <w:rsid w:val="00ED7515"/>
    <w:rsid w:val="00F15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1CFEB"/>
  <w15:chartTrackingRefBased/>
  <w15:docId w15:val="{83DCBBE8-3E8C-4162-A223-386BAD4A1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70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E705F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E705F"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E70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6E705F"/>
    <w:pPr>
      <w:spacing w:after="0" w:line="276" w:lineRule="auto"/>
      <w:ind w:left="720"/>
      <w:contextualSpacing/>
    </w:pPr>
    <w:rPr>
      <w:rFonts w:ascii="Arial" w:eastAsia="Arial" w:hAnsi="Arial" w:cs="Arial"/>
      <w:lang w:eastAsia="ru-RU"/>
    </w:rPr>
  </w:style>
  <w:style w:type="table" w:styleId="TableGrid">
    <w:name w:val="Table Grid"/>
    <w:basedOn w:val="TableNormal"/>
    <w:uiPriority w:val="39"/>
    <w:rsid w:val="00F15857"/>
    <w:pPr>
      <w:spacing w:after="0" w:line="240" w:lineRule="auto"/>
    </w:pPr>
    <w:rPr>
      <w:rFonts w:ascii="Arial" w:eastAsia="Arial" w:hAnsi="Arial" w:cs="Arial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70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hyperlink" Target="https://metanit.com/python/django/5.4.php" TargetMode="External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9</Pages>
  <Words>793</Words>
  <Characters>4524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Дудко</dc:creator>
  <cp:keywords/>
  <dc:description/>
  <cp:lastModifiedBy>Юрий Дудко</cp:lastModifiedBy>
  <cp:revision>4</cp:revision>
  <dcterms:created xsi:type="dcterms:W3CDTF">2024-05-20T05:37:00Z</dcterms:created>
  <dcterms:modified xsi:type="dcterms:W3CDTF">2024-05-20T06:00:00Z</dcterms:modified>
</cp:coreProperties>
</file>