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F4" w:rsidRPr="000B45F4" w:rsidRDefault="000B45F4" w:rsidP="000B45F4">
      <w:pPr>
        <w:shd w:val="clear" w:color="auto" w:fill="FFFFFF"/>
        <w:spacing w:after="0" w:line="264" w:lineRule="atLeast"/>
        <w:ind w:firstLine="567"/>
        <w:jc w:val="both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444444"/>
          <w:sz w:val="28"/>
          <w:szCs w:val="28"/>
        </w:rPr>
        <w:t>Галеты — мучные кондитерские изделия, вырабаты</w:t>
      </w:r>
      <w:r w:rsidRPr="000B45F4">
        <w:rPr>
          <w:rFonts w:ascii="Times New Roman" w:eastAsia="Times New Roman" w:hAnsi="Times New Roman" w:cs="Times New Roman"/>
          <w:color w:val="444444"/>
          <w:sz w:val="28"/>
          <w:szCs w:val="28"/>
        </w:rPr>
        <w:softHyphen/>
        <w:t>ваемые из пшеничной муки с применением дрожжей и хими</w:t>
      </w:r>
      <w:r w:rsidRPr="000B45F4">
        <w:rPr>
          <w:rFonts w:ascii="Times New Roman" w:eastAsia="Times New Roman" w:hAnsi="Times New Roman" w:cs="Times New Roman"/>
          <w:color w:val="444444"/>
          <w:sz w:val="28"/>
          <w:szCs w:val="28"/>
        </w:rPr>
        <w:softHyphen/>
        <w:t>ческих разрыхлителей, с добавлением или без добавления раз</w:t>
      </w:r>
      <w:r w:rsidRPr="000B45F4">
        <w:rPr>
          <w:rFonts w:ascii="Times New Roman" w:eastAsia="Times New Roman" w:hAnsi="Times New Roman" w:cs="Times New Roman"/>
          <w:color w:val="444444"/>
          <w:sz w:val="28"/>
          <w:szCs w:val="28"/>
        </w:rPr>
        <w:softHyphen/>
        <w:t>личного вида сырья.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Галеты являются разновидностью печенья. В зависимости от состава и назначения галеты подразделяют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ся на три вида:</w:t>
      </w:r>
    </w:p>
    <w:p w:rsidR="000B45F4" w:rsidRPr="000B45F4" w:rsidRDefault="000B45F4" w:rsidP="000B4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простые без жира и сахара;</w:t>
      </w:r>
    </w:p>
    <w:p w:rsidR="000B45F4" w:rsidRPr="000B45F4" w:rsidRDefault="000B45F4" w:rsidP="000B4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улучшенные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жиром;</w:t>
      </w:r>
    </w:p>
    <w:p w:rsidR="000B45F4" w:rsidRPr="000B45F4" w:rsidRDefault="000B45F4" w:rsidP="000B4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диетические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жиром и сахаром.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Простые галеты подразделяются на галеты из пшеничной муки I сорта, из пшеничной муки II сорта и из пшеничной обойной муки.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Диетические галеты подразделяются на галеты с повышен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ным и пониженным содержанием жира.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Крекер — сухое печенье, вырабатываемое из дрожжевого теста с жиром.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зависимости от способа приготовления и рецептурного со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става крекер делят на группы:</w:t>
      </w:r>
    </w:p>
    <w:p w:rsidR="000B45F4" w:rsidRPr="000B45F4" w:rsidRDefault="000B45F4" w:rsidP="000B45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— с жиром или с жиром и жировой прослойкой на дрож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жах и химических разрыхлителях или только на дрожжах;</w:t>
      </w:r>
    </w:p>
    <w:p w:rsidR="000B45F4" w:rsidRPr="000B45F4" w:rsidRDefault="000B45F4" w:rsidP="000B45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— с жиром или с жиром и жировой прослойкой на дрож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жах и химических разрыхлителях или только на дрожжах, с вкусовыми добавками (тмин, анис, большое количество соли и </w:t>
      </w:r>
      <w:proofErr w:type="spellStart"/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др</w:t>
      </w:r>
      <w:proofErr w:type="spellEnd"/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-);</w:t>
      </w:r>
    </w:p>
    <w:p w:rsidR="000B45F4" w:rsidRPr="000B45F4" w:rsidRDefault="000B45F4" w:rsidP="000B45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— без жира на дрожжах и химических разрыхлителях или только на дрожжах.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Замес дрожжевого теста.</w:t>
      </w:r>
      <w:r w:rsidRPr="000B45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 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Галеты и крекеры готовят на дрожжевом тесте.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производства галет применяется опарная технология, а для крекера — опарная 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безопарная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Опарный способ приготовления теста состоит в том, что приготовление теста ведут в две стадии: на первой стадии го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товится опара, на второй — тесто.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Опара представляет собой жидкое тесто из муки, воды и дрожжей. Процесс приготовления опары состоит в следующем: муку в количестве 20—50% общего количества, воду, сахар и измельченные дрожжи тщательно перемешивают в течение 5— 7 мин до получения однородной массы влажностью 52—60% и оставляют на брожение при температуре 30—32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тече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ние 1—1,5 ч для простых галет и 8—10 ч для крекера.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Готовность опары определяют по увеличению объема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End"/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— 3 раза и по началу уменьшения максимального объема.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Процесс дрожжевого брожения состоит из двух фаз.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на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чале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 воздействием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амилолитических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ферментов на крахмал и декстрины муки образуется мальтоза. В результате последу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ющего расщепления мальтозы ферментом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мальтазой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образу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ются две молекулы глюкозы. Наряду с этим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сахараза дрож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жей расщепляет сахарозу на глюкозу и фруктозу. Таким об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разом, на первой стадии брожения происходит образование глюкозы и фруктозы, которые являются питательной средой для размножающихся дрожжевых клеток.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Вторая стадия брожения характеризуется образованием ди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оксида углерода (углекислого газа) и спирта благодаря дей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ствию фермента зимазы дрожжей на фруктозу и глюкозу. Собственные сахара муки, а также сахара, образующиеся в результате действия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амилолитических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ферментов, играют важ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ную роль в начале брожения теста, а затем брожение теста протекает за счет добавленного к нему сахара.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Во время брожения опары и теста накапливается молоч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ная кислота, которая влияет на процессы набухания и пептизации белковых веществ теста и вкус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приготовлении теста для галет в опару обычно добав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ляют молочную кислоту. Это обусловлено тем, что при корот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ком брожении опары и теста, а также при наличии гидрокар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боната натрия (двууглекислой соды), который нейтрализует кислоты, в процессе брожения накапливается недостаточное количество молочной кислоты.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Оптимальная температура для брожения опары и теста 32—34 °С. Повышение температуры выше указанных пределов нежелательно, так как в противном случае фермент зимаза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инактивируется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жизнедеятельность дрожжей снизится.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сокращения продолжительности созревания опары и замеса теста, а также улучшения качества изделий (увеличе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ние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набухаемости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пористости, снижение плотности, усиление интенсивности окраски поверхности) применяют очищенный ферментный препарат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Амилоризин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П10х, который наиболее эффективен при использовании муки с содержанием клей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ковины 30—40% среднего и сильного качества.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Ферментный препарат применяют в производстве в виде водного раствора, который готовят только на одну смену (7— 8 ч). Навеску ферментного препарата тщательно растирают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в-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ступке с небольшим количеством воды до кашицеобразного состояния с постепенным добавлением воды. Затем раствор переносят в бачок вместимостью 5—10 л из нержавеющей ста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ли и добавляют остальную воду. Соотношение ферментного препарата и воды должно быть не менее 1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;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10 (на 100 г пре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парата 1 л воды). Ферментный препарат должен быть пол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ностью растворен. Для лучшего растворения препарата бачок желательно снабжать механической мешалкой. Раствор фер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ментного препарата добавляют в опару перед загрузкой муки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..</w:t>
      </w:r>
      <w:proofErr w:type="gramEnd"/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производстве галет и крекеров желательно использо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вать препараты, стандартизированные по ферментативной ак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тивности, что позволяет дозировать их по массе, Следует при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менять препарат с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осахаривающей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способностью (ОС) 200 ед. и протеолитической способностью (ПС) не менее 16 ед. на 1 г сухого вещества. При этом если ферментный препарат по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оса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харивающей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способности соответствует 200 ед., то расход его* на 100 кг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муки составит 3—7,5 г в зависимости от качества муки. При другой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осахаривающей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способности дозировка пре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парата соответственно меняется.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 использовании ферментного препарата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Амилоризин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10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х порядок загрузки сырья следующий: сначала перемеши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вают с водой измельченные дрожжи, затем добавляют сахар и раствор ферментного препарата, после чего загружают муку и всю смесь тщательно перемешивают. Продолжительность созревания опары сокращается до 30—40 мин для галет и до 1—2 ч — для крекера. После созревания опары в месильную машину загружают сначала опару, а затем все остальное сырье и в последнюю очередь химические разрыхлители и муку.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Продолжительность замеса теста зависит от частоты вра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щения лопастей месильной машины, свойств муки и темпера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туры сырья. Замес галетного теста продолжается в течение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50 мин, а при использовании ферментного препарата со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кращается до 15—30 мин.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Замес крекерного теста продолжается 40—60 мин, а при использовании ферментного препарата — 25—35 мин.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Оптимальная влажность теста для галет простых из муки I и II сортов 33—34%, из обойной пшеничной муки — 35— 36%. Влажность теста для галет улучшенных 30—31 %, для дие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тических— 26—31%. Влажность теста для крекера в среднем</w:t>
      </w:r>
      <w:proofErr w:type="gramEnd"/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31% в зависимости от сорта изделий (для изделий с вку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совыми добавками разрешена более высокая влажность теста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)..</w:t>
      </w:r>
      <w:proofErr w:type="gramEnd"/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Температура теста в конце замеса должна быть 32—35 °С.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92604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Вылеживание, прокатка и формовка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процессе замеса тесто подвергается сильному меха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ническому воздействию, в результате чего в нем возникают внутренние напряжения, которые обусловливают деформацию тестовых заготовок при формовании.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Вылеживание</w:t>
      </w:r>
      <w:r w:rsidRPr="000B45F4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.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ликвидации внутренних напряжений в тесте, повышения его пластичности, обеспечения ряда биохими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ческих и микробиологических процессов (в основном при из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готовлении дрожжевого теста) тесто после замеса подвергает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ся вылеживанию.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 ряде кондитерских фабрик применяются специальные камеры для вылеживания теста, в которых созданы оптималь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ные температура и относительная влажность воздуха. Вылежи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вание теста в таких камерах способствует резкому улучшению качества теста и готовой продукции.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 отсутствии специальных камер вылеживание теста осуществляется в помещении цеха на столах или в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дежах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Для этого тесто помещают в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дежу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или укладывают на стол, накрывают брезентом или плотным полотном и оставляют ле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жать в течение определенного времени. Брезент используется для сохранения температуры теста и предотвращения образо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вания на его поверхности корочки, которая ухудшает состояние поверхности печенья. При хранении теста в помещении с вы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сокой относительной влажностью воздуха (80—90%) корочка не образуется.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Тесто на столах следует укладывать тонким слоем, в про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тивном случае может произойти его самосогревание и, как следствие, преждевременное разложение карбоната аммония (углекислого аммония).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вылеживании дрожжевого теста для галет и крекеров происходит ряд процессов, вызываемых в тесте дрожжами и приводящих к его созреванию. Основными из них являются процесс спиртового брожения, размножения дрожжевых клеток, коллоидные, физические и биохимические процессы.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В процессе спиртового брожения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зимазный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комплекс фер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ментов дрожжей обеспечивает превращение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моносахаров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спирт и диоксид углерода. Используемые в производстве дрож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жи могут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сбраживать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все основные сахара теста — глюкозу, фруктозу, сахарозу и мальтозу.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Глюкоза и фруктоза сбраживаются непосредственно. Саха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роза предварительно превращается сахаразой в глюкозу и фруктозу. Скорость этого превращения сахарозы очень вели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ка: уже через несколько минут после замеса теста вся содер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жащаяся в нем сахароза превращается в глюкозу и фрук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тозу.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Количество диоксида углерода, выделившегося в тесте при сбраживании сахаров, составляет примерно 70%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от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теоретически возможного.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 скорость спиртового брожения в тесте влияет и ряд дру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гих факторов: температура, величина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pH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присутствие в тесте ряда витаминов и минеральных соединений.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Например, увеличение температуры теста с 25 до 35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ваивает скорость брожения и газообразования в тесте.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Оптимальной для брожения и для дыхания дрожжей явля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ется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 xml:space="preserve">кислая реакция среды в пределах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pH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 xml:space="preserve"> 4—6.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Наличие и количество в тесте ряда витаминов, минераль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ных и азотсодержащих соединений также существенно влияют на скорость брожения.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Прессованные дрожжи в количестве 1 г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содержат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обычна около 10 миллиардов дрожжевых клеток. Увеличение количества дрожжевых клеток в опаре или тесте сказывается на ско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рости брожения. Размножение дрожжевых клеток может быть ускорено обогащением питательной среды витаминами и от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дельными минеральными солями, например хлоридом аммония и сульфатом кальция.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процессе брожения происходит увеличение кислотности опары и теста, вызванное накоплением продуктов, имеющих кислую реакцию.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выброженном тесте присутствуют молочная, уксусная, янтарная, яблочная, муравьиная, лимонная и некоторые дру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гие органические кислоты.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Нарастание кислотности теста в процессе его приготовле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на прессованных дрожжах в основном обусловлено накоп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лением в тесте молочной кислоты. Значительную роль играет также накопление уксусной кислоты. На долю остальных кис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лот приходится обычно менее 10% кислотности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lastRenderedPageBreak/>
        <w:t>Коллоидные процессы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происходящие при замесе теста, продолжаются в процессе вылеживания теста. Продолжают интенсивно раз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виваться процессы набухания и пептизации белков теста и слизей муки, увеличивается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гидрофильность</w:t>
      </w:r>
      <w:proofErr w:type="spellEnd"/>
      <w:r w:rsidR="00EA17A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(хорошо впитывается вода)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коллоидов теста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засч</w:t>
      </w:r>
      <w:r w:rsidR="00EA17A9">
        <w:rPr>
          <w:rFonts w:ascii="Times New Roman" w:eastAsia="Times New Roman" w:hAnsi="Times New Roman" w:cs="Times New Roman"/>
          <w:color w:val="333333"/>
          <w:sz w:val="28"/>
          <w:szCs w:val="28"/>
        </w:rPr>
        <w:t>ё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постепенного повышения кислотности теста, накопле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спирта.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процессе вылеживания происходит увеличение объема теста, вызванное разрыхлением пузырьками диоксида углерода (углекислого газа), накапливающегося в результате спиртово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го брожения. Вследствие увеличения теста в объеме при его брожении происходит дальнейшее вытягивание и растягивание клейковины клеток из набухших частичек муки.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Последующее слияние этих клеток при механических опе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рациях прокатки теста обеспечивает создание в тесте струк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турного губчатого клейковинного каркаса, обусловливающего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газоудерживающую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способность теста в процессе выпечки. </w:t>
      </w:r>
      <w:r w:rsidRPr="000B45F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 результате этого печенье приобретает тонкостенную равномер</w:t>
      </w:r>
      <w:r w:rsidRPr="000B45F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softHyphen/>
        <w:t>ную пористость.</w:t>
      </w:r>
    </w:p>
    <w:p w:rsid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Температура теста в процессе вылеживания обычно увели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чивается на 2—3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 сравнению с начальной температурой</w:t>
      </w:r>
      <w:r w:rsidR="00CF29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F29C2"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теста сразу после замеса.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Обусловлено это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экзотермичностью</w:t>
      </w:r>
      <w:proofErr w:type="spellEnd"/>
      <w:r w:rsidR="00CF29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(выделение теплоты)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процесса и незначительным адсорбционным связыванием вла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ги,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продолжающимися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 брожении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Процесс спиртового и кислотного брожения теста представ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ляет собой целую цепь сложных биохимических процессов, обус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ловленных взаимодействием комплекса ферментов дрожжей и кислотообразующих бактерий теста и ферментов муки.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этом в тесте содержатся растворимые продукты, не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обходимые для дрожжей и кислотообразующих бактерий, а из клеток дрожжей в тесто выделяются основные и побочные про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дукты брожения.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Наряду с этим вещества, входящие в состав теста, испыты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вают комплекс превращений, обусловленных действием фер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ментов муки и продуктов, выделяемых дрожжами и кислотооб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разующими бактериями теста. В результате этого состав и свойства теста непрерывно меняются.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F29C2"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32"/>
          <w:u w:val="single"/>
        </w:rPr>
        <w:t>Прокатка теста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</w:rPr>
        <w:t>.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Это операция превращения бесформенных кусков теста в тестовую ленту, из которой затем можно осу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ществлять формование изделий.</w:t>
      </w:r>
    </w:p>
    <w:p w:rsid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прокатки теста применяются двухвалковые реверсив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ные машины или ламинатор.</w:t>
      </w:r>
    </w:p>
    <w:p w:rsidR="00CF29C2" w:rsidRDefault="00CF29C2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F29C2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>
            <wp:extent cx="4857750" cy="1821180"/>
            <wp:effectExtent l="19050" t="0" r="0" b="0"/>
            <wp:docPr id="4" name="Рисунок 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C2" w:rsidRPr="000B45F4" w:rsidRDefault="00CF29C2" w:rsidP="00CF29C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Двухвалковая реверсивная машина для прокатки теста:</w:t>
      </w:r>
    </w:p>
    <w:p w:rsidR="00CF29C2" w:rsidRDefault="00CF29C2" w:rsidP="00CF29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1 — валки; 2 — транспортер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процессе прокатки тесто, обладающее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упругоэластичными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свойствами, испытывает внутренние напряжения, возникающие в нем под воздействием обработки на двухвалковой прокаточной машине или ламинаторе. В результате упругая деформа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ция частично переходит в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пластическую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что сопровождается частичной релаксацией упругих напряжений.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процессе многократной прокатки тесто испытывает де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формацию сдвига и сжатия. Вследствие этого в тесте возника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ют продольные и поперечные напряжения, сопровождающиеся удлинением и расширением пласта теста. Если тесто подверга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 прокатке в одинаково чередующихся направлениях без поворота пласта на угол 90°, то возникшие при этом продоль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ные напряжения в тесте от вытяжки и сжатия будут значитель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 превышать поперечные напряжения, возникающие от рас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ширения теста. При этом происходит сокращение отштампован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ных тестовых заготовок по длине. Когда же пласт теста под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вергается прокатке с правильным чередованием поворотов тес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та на угол 90°, то напряжения, возникающие при этом, распре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деляются равномерно по пласту теста. В этом случае дефор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мация теста будет проходить одинаково по длине и ширине отштампованных тестовых заготовок, без видимого искажения формы.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 вальцевания теста, т. е. после снятия нагрузки, по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степенно уменьшается упругая деформация, которая переходит в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пластическую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 В это же время происходит выравнивание внутренних напряжений.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прокатке теста также происходит равномерное распре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деление воздуха, захватываемого тестом во время перемеши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вания. При этом избыток воздуха удаляется, благодаря чему тесто приобретает мелкопористую структуру.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Многократная прокатка и складывание пласта способству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ют улучшению слоеного теста, что придает характерную хруп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кую и слоистую структуру затяжному печенью, крекеру и га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летам.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зависимости от применяемой технологии используются различные схемы прокатки теста. При использовании добаво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к-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улучшителей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(ферментных препаратов,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пиросульфита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натрия) схема прокатки теста упрощается.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Схема прокатки затяжного теста без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добавок-улучшителей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 муки высшего сорта на двухвалковой реверсивной машине предусматривает пять последовательных стадий прокатки и вылеживания пласта теста: предварительная прокатка, первое вылеживание, первая лицевая прокатка, второе вылеживание, вторая лицевая прокатка.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 замеса тесто кусками массой не более 35 кг сначала прокатывается на подготовительной двухвалковой машине пять раз (считая прокатку в одном направлении за один раз), из которых первые три раза — с постепенным уменьшением зазо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ра между валками (90, 70, 50 мм). Перед четвертой прокаткой пласт теста складывают вдвое по длине ленты и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пропускают еще 2 раза (зазор 80 и 60 мм). После этого тесто вылежива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 на столе в течение 2—2,5 ч и вновь прокатывается 4 раза в направлении, перпендикулярном первым прокаткам. При этом оно пропускается через валки с постепенным уменьшени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ем зазора, причем после первой прокатки пласт теста склады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вается вдвое.</w:t>
      </w:r>
    </w:p>
    <w:p w:rsidR="000B45F4" w:rsidRPr="000B45F4" w:rsidRDefault="000B45F4" w:rsidP="0038478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Прокатанное тесто вторично подвергается вылеживанию в течение 30 мин, а затем прокатывается 5 раз на лицевой</w:t>
      </w:r>
      <w:r w:rsidR="0038478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двухвалковой машине. После первой прокатки на поверхность пласта теста равномерно насыпаются обрезки теста, а перед четвертой прокаткой тесто складывается вдвое.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Перед приготовлением теста из более низких сортов муки прокатка и вылеживание теста упрощаются. Тесто из муки I сорта прокатывается 3 раза, вылеживается в течение, 1 ч, а затем вновь прокатывается 5 раз. Тесто из муки II сорта про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катывается 2 раза, вылеживается в течение 30 мин, а затем прокатывается 5 раз.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прокатке куски крекерного и галетного теста после вы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леживания массой до 35 кг подаются на двухвалковую ревер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сивную машину и подвергаются прокатке 2 раза с зазором между валком 35 и 25 мм.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Затем к пласту теста добавляют обрезки и вновь прокаты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вают с зазором между валками 30—35 мм. После этого тесто складывают вдвое, поворачивают на угол 90° и прокатывают между валками с зазором 35 мм. Пласт теста вновь склады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вают, поворачивают на угол 90° и пропускают через валки.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 лицевой прокатки тесто прокатывается на шлифую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щих валках, назначение которых состоит в постепенном умень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шении толщины тестовой ленты перед формованием на штам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п-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машине. Скорость тестовой ленты между первой и второй па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рами шлифующих валков регулируется так, чтобы тестовая лента не набегала на вторую пару валков и в то же время не была натянута. В первом случае тестовая лента будет нерав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номерной плотности, а во втором — чрезмерно растягиваться, что приведет к искажению формы тестовых заготовок.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Толщина тестовой ленты после прохождения первой пары шлифующих валков 7—10 мм, после второй пары валков —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4,0 мм.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Тестовая лента перед штампованием должна быть ненатя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нутой, свободной, с небольшой складкой. Это достигается сни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жением скорости движения промежуточного транспортера. Тестовая лента, поступившая на штампование в натянутом ви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де, будет иметь искаженную форму.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процессе прокатки к свежему тесту добавляют тестовые обрезки, поступающие со </w:t>
      </w:r>
      <w:proofErr w:type="spellStart"/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штамп-машины</w:t>
      </w:r>
      <w:proofErr w:type="spellEnd"/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вторичной пере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работки. Следует стремиться к тому, чтобы разница в темпе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ратуре между тестом и обрезками была небольшой.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 приготовлении теста с использованием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добавок-улучшителей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пиросульфита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натрия, ферментного препарата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Протосубтилина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Г10х и др.) стадии предварительной прокатки и вылеживания теста ликвидируются.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Тесто после замеса сразу же поступает на прокатку, где оно прокатывается с добавлением обрезков 8 раз и подается на формование.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последние годы широко используется в промышленности ламинатор, который позволяет непрерывно прокатывать ленту теста для затяжного, галетного и крекерного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Ламинатор (рис. 29) со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стоит из нескольких пар гладких или рифленых вал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ков и системы транспорте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ров, смонтированных на об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щей станине, снабженной регулировочными устройст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вами и контролирующими приборами.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3284220" cy="4053840"/>
            <wp:effectExtent l="19050" t="0" r="0" b="0"/>
            <wp:docPr id="2" name="Рисунок 2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                                                                  Рис. 29. Схема тестовальцующей маши</w:t>
      </w: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softHyphen/>
        <w:t>ны — ламинатора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Ламинатор работает сле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дующим образом. Тесто по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ступает в приемные ворон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 8 и 11. В одну из воро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нок можно подавать обрез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 тестовой ленты после штампования из нее изде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лий. Дном обеих воронок служат рифленые или глад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кие валки 7 и 12, обеспечи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вающие предварительное вальцевание двух лент те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ста, поступающего на гори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зонтальные транспортеры 6 и 13.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 первого вальцевания тесто подается на транспортер 4 для вылеживания. Вальцевание и вылеживание теста в ла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минаторе выполняют трижды, затем производят его многократ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ное слоение.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Правый барабан транспортера 15 и левый барабан транс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портера 14 совершают возвратно-поступательное движение, в результате которого тесто укладывается слоями на транспор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тер 1, расположенный под прямым углом к транспортерам 14 и 15. Многослойная лента теста, полученная на ламинаторе, поступает на транспортер 16, затем на калибрующие валки и формование. Частоту вращения валков и скорость транспорте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ров регулируют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 пульта управления 3, расположенного возле ламинатора, зазор между валками — вращением штурвалов 2.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Одним из эффективных способов улучшения качества кре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кера является введение жировой прослойки (жиромучной сме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си) между слоями теста при складывании и прокатывании.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Жировая прослойка представляет собой смесь жира и муки в различном соотношении, в которую могут быть введены раз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личные вкусовые добавки: лук, перец, тмин и т. п.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От вида жира, соотношения жира и муки, а также от со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отношения между жировой прослойкой и тестом зависит каче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ство крекера.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Наилучшее качество крекера достигается при использова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нии жировой прослойки с соотношением жира и муки (1:1)-*-(1:2) и при добавлении ее в тесто в количестве 10% к мас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се теста. При прокатке теста с жировой прослойкой на лами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наторе она подается рифленым валком 10 из приемной ворон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 9 на ленту теста, поступающего из-под валков 12, и покры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вается сверху тестом, которое поступает из-под валков 7. Та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ким образом, на вальцевание между валками 5 поступает лен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та теста с жировой прослойкой.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84787">
        <w:rPr>
          <w:rFonts w:ascii="Times New Roman" w:eastAsia="Times New Roman" w:hAnsi="Times New Roman" w:cs="Times New Roman"/>
          <w:b/>
          <w:bCs/>
          <w:iCs/>
          <w:color w:val="333333"/>
          <w:sz w:val="32"/>
          <w:szCs w:val="28"/>
          <w:u w:val="single"/>
        </w:rPr>
        <w:t>Формование теста</w:t>
      </w:r>
      <w:r w:rsidRPr="00384787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28"/>
        </w:rPr>
        <w:t>.</w:t>
      </w:r>
      <w:r w:rsidRPr="000B45F4">
        <w:rPr>
          <w:rFonts w:ascii="Times New Roman" w:eastAsia="Times New Roman" w:hAnsi="Times New Roman" w:cs="Times New Roman"/>
          <w:color w:val="333333"/>
          <w:sz w:val="32"/>
          <w:szCs w:val="28"/>
        </w:rPr>
        <w:t> 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Формование теста осуществляется на различном оборудовании.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настоящее время наиболее распространенным типом обо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рудования для формования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упругопластично-вязкого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теста (за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тяжного, галетного, крекерного) являются </w:t>
      </w:r>
      <w:proofErr w:type="spellStart"/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штамп-машины</w:t>
      </w:r>
      <w:proofErr w:type="spellEnd"/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легкого типа.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Процесс формования на этих машинах складывается из следующих операций: получение тестовой ленты толщиной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4 мм при помощи двух пар шлифующих валков, выруб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 заготовок геста с помощью штампующего механизма, воз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врат специальным транспортером обрезков и др. На современ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ных агрегатах тестовые заготовки формуют без остановки дви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жения тестовой ленты. При этом тестовая лента сопровожда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 штампом, который передвигается в горизонтальном на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правлении со скоростью, соответствующей скорости движения тестовой ленты. После вырубки первой порции тестовых заго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товок штамп возвращается для вырубки следующей порции заготовок. Штамп работает с частотой 150—200 ударов в ми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нуту. Таким образом, он совершает движение не только в вер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тикальной плоскости, производя вырубку заготовок, но и в го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ризонтальной, благодаря чему тестовая лента может совер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шать непрерывное движение. Обрезки, остающиеся после вы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рубки заготовок, специальным транспортером возвращаются к лицевой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вальцевальной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машине или воронке ламинатора.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Штампующий механизм состоит из ряда стальных или бронзовых матриц, имеющих форму стакана с заостренными кромками. Внутри матриц находятся пуансоны, через отверс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тия в которых проходят трафареты с надписью, выполненной в виде острых, режущих кромок; и шпильки, прокалывающие заготовку. Количество необходимых проколов тестовой заго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товки шпильками зависит от вида теста: для галетного 3 про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кола на 1 см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поверхности заготовки, для затяжного 1, а для крекерного 1 прокол на 2 см2 поверхности заготовки. Проколы способствуют выходу водяных паров из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тестовой заготовки при выпечке. Это препятствует образованию вздутий (пузырей) на поверхности выпеченного изделия.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Толщина тестовых заготовок для затяжного печенья 3,0—мм, для галет и крекеров — 2,5—3,5 мм.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последние годы для затяжного, крекерного и галетного теста стал применяться роторный способ формования. При этом способе вырубка заготовок производится вращающимся рото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ром из предварительно прокатанного пласта теста. На формую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щем роторе укреплены режущие матрицы, в корпусе которых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715000" cy="2476500"/>
            <wp:effectExtent l="19050" t="0" r="0" b="0"/>
            <wp:docPr id="3" name="Рисунок 3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                                                      Рис. 30. Схема ротационно-формующей машины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укреплены трафареты с ножами и шпильками для прокалыва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заготовок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формования пластичного теста типа сахарного преиму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щественно применяют ротационные машины. Такие машины имеют ряд преимуществ: высокая производительность, сравни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тельная простота конструкции и обслуживания; отсутствие при их использовании обрезков теста; сравнительно небольшая занимаемая площадь; отсутствие ударных нагрузок при их 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боте. Однако следует учитывать, что при использовании этих машин влажность теста должна находиться в следующих пре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делах: 14—17,5%, температура — не выше 28°С.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 рис. 30 представлена схема ротационной машины. Тесто из загрузочной воронки 1 попадает между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вращающимися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встречу друг другу рифленым валом 2 и формующим рото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ром 7.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Зазор между ними можно регулировать в зависимости от сорта и свойств теста. Для этого подшипник 3 рифленого вала 2 способен перемещаться в горизонтальной плоскости. Это позволяет регулировать величину давления вдавливания теста в выгравированные формы ротора 7. Одним из основных рабо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чих органов машины является нож 5, расположенный в щели между рифленым валом 2 с формующим ротором 7. Нож 3 прижимается к поверхности ротора при помощи регулирующе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го винта 4. Нож очищает поверхность формующего ротора от теста таким образом, что оно остается только в выгравирован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ных на его поверхности углублениях. От правильного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положе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ножа в значительной степени зависит качество формова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ния. Выемка отформованных заготовок из форм производится с помощью транспортерной ленты 9, которая прижимается к формующему ротору с помощью ведущего барабана 6 и на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правляющего, покрытого резиной ролика 8. При этом отфор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мованные заготовки 10 извлекаются из форм, поступают на транспортерную ленту 9 и направляются на выпечку.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выработки печенья различной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формы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формующие ма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шины комплектуют несколькими формующими роторами, на поверхности каждого из которых выгравированы различные комплекты рисунков. При смене ассортимента ротор заменяют. На ротационных машинах можно формовать также тесто для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песочно-выемного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сдобного печенья.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         Выпечка печенья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технологическом процессе производства печенья, кре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кера и галет выпечка является одной из основных операций.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Во время выпечки происходят сложные физико-химические и коллоидные изменения в тесте, предопределяющие качество готовых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теплофизической точки зрения выпечка — процесс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гигротермический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для которого характерны перенос теплоты и уда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ление влаги в коллоидных капиллярно-пористых материалах под влиянием высокой температуры.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Выпечка изделий осуществляется в печах, в которых чаще всего теплота передается от греющих поверхностей и паровоз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душной смеси к тестовым заготовкам. В процессе теплообмена тестовых заготовок с греющими поверхностями печи и паро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воздушной смесью пекарной камеры происходит послойный прогрев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Поверхностные слои тестовых заготовок примерно через минуту достигают температуры около 100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в то время как температура внутренних слоев теста за этот же промежуток времени не превышает 70°С. По мере прогрева теста темпера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тура поверхностных слоев неуклонно повышается, но с мень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шей интенсивностью и к концу выпечки достигает 170—180°С. Температура центральных слоев теста также повышается и к концу выпечки достигает 106—108°С.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Наряду с изменением температуры теста в процессе выпеч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 происходит изменение влажности теста. Обезвоживание теста может до определенного предела происходить неравно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мерно и характеризуется тремя периодами. В первом периоде происходит интенсивный прогрев теста, благодаря чему ско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рость влагоотдачи возрастает и носит переменный характер. К концу первого периода разность во влажности внешних и центральных слоев теста все более увеличивается в результате обезвоживания поверхностных слоев теста.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Во втором периоде выпечки влагоотдача происходит с по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стоянной скоростью. Влага испаряется при температуре, превышающей 100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с постепенным углублением зоны испа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рения внутри теста печенья, что сопровождается резким увели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чением объема печенья.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В третьем периоде выпечки скорость влагоотдачи постепен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 снижается, а зона испарения достигает центральных слоев теста печенья. Этот период характеризуется частичным удале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нием связанной влаги и образованием корочки.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первом и втором периодах происходит прогревание теста с испарением влаги из поверхностных слоев при отсутствии миграции влаги от внутренних слоев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поверхностным, что ха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рактерно для процесса выпечки.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этом количество влаги в центральных слоях несколько увеличивается в результате миг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рации влаги от периферийных к центральным слоям теста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ченья.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третьем периоде происходит миграция влаги от внут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ренних слоев к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поверхностным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что характерно для процесса сушки.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Каждому периоду выпечки должна соответствовать опти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мальная температура среды пекарной камеры. Так, в первом периоде температура пекарной камеры должна быть невысо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кой, чтобы на поверхности тестовых заготовок преждевременно не образовалась корочка, препятствующая испарению влаги и подъему изделий. Во втором периоде процесса выпечки тепло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обмен должен быть увеличен, поэтому температура среды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карной камеры должна быть максимальная. В третьем периоде температура среды должна быть снижена, так как процесс ха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рактеризуется уменьшением скорости влагоотдачи. Увеличение температуры среды в этом периоде выпечки может привести к обугливанию поверхности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Увеличение толщины тестовых заготовок удлиняет процесс выпечки, так как он происходит при более низкой температу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ре среды. С увеличением толщины тестовых заготовок увели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чивается сопротивление прохождению теплоты через тесто и поэтому влагоотдача теста замедляется. При сравнительно мед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ленной влагоотдаче более высокая температура среды способ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ствует преждевременному образованию корочки, что препятст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вует обезвоживанию тестовых заготовок. В результате получа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 сырое, недопеченное печенье. Увеличение продолжитель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ности выпечки в этом случае приведет к обугливанию поверх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ности печенья.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 продолжительность выпечки влияет плотность теста: хорошо разрыхленное тесто выпекается быстрее, чем плотное.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процессе выпечки происходят физико-химические измене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теста. Особенно значительные изменения претерпевают белки и крахмал муки, играющие основную роль в образова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нии структуры изделий. При прогреве теста до температуры 50—70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белковые вещества теста подвергаются денатурации и коагуляции. При этом освобождается вода, поглощенная при набухании, а крахмал набухает и частично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клейстеризуется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Освобожденные 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скоагулированные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белки клейковины и частично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клейстеризованный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крахмал образуют пористый ске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лет, на поверхности которого адсорбируется жир в виде тонких пленок. При температуре 60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карбонат аммония разлагается с выделением газообразных веществ — аммиака и углекислоты. Гидрокарбонат натрия разлагается при температуре 80—90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выделением углекислоты. При повышении температуры теста давление и объем образующихся газообразных продуктов уве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личиваются, в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результате чего изменяется объем тестовых за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готовок, а поры в тесте значительно увеличиваются.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разрыхлении теста большую роль играют пары воды, об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разующиеся в тесте в процессе выпечки.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процессе выпечки происходят постепенное обезвоживание поверхностных слоев и образование корочки на поверхности тес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та. Очень важно, чтобы образование корочки происходило не сразу, а постепенно, так как ее появление препятствует увели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чению объема тестовых заготовок. Поэтому процесс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выпечки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вначале ведут при невысокой температуре с увлажнением сре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ды пекарной камеры, что способствует образованию тонкой корочки в более поздний период.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выборе оптимального режима выпечки необходимо учи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тывать влияние параметров паровоздушной среды пекарной ка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меры на коллоидные и физико-химические процессы, протекаю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щие в тесте, которые предопределяют в итоге получение изде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лий со строго определенными качественными показателями. Наряду с этим необходимо обеспечить оптимальные условия для теплообмена в пекарной камере, позволяющие наиболее производительно и экономично вести процесс.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Рекомендован следующий оптимальный режим выпечки печенья.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Вначале процесс выпечки должен происходить при высо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кой относительной влажности (60—70%) и сравнительно низ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кой температуре (не выше 160 °С) среды пекарной камеры, способствующие благоприятному протеканию кол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лоидных и физико-химических процессов в оптимальных усло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виях.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Высокая относительная влажность среды пекарной камеры, достигаемая искусственным увлажнением, интенсифицирует прогрев теста, который способствует денатурации белков и частичной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клейстеризации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крахмала, а также разложению хи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мических разрыхлителей с выделением газообразных продук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тов, разрыхляющих тесто.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Невысокая температура в сочетании с высокой относитель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ной влажностью среды пекарной камеры исключает возмож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ность образования корочки на поверхности изделий в первом периоде выпечки. Эластичная пленка, образующаяся на по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верхности изделий, не оказывает значительного сопротивления расширяющимся газам внутри тестовых заготовок, что способ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ствует постепенному подъему изделий и, следовательно, обра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зованию пористой структуры.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Второй период выпечки характеризуется постепенным увеличением температуры среды пекарной камеры до 250— 300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которая поддерживается во второй зоне печи.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Относительная влажность среды пекарной камеры может быть снижена, поэтому увлажнения пекарной камеры в этой зоне выпечки не производят.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Во втором периоде выпечки продолжаются и в основном завершаются коллоидные и физико-химические процессы в тесте, связанные с денатурацией и коагуляцией белка, частич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ной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клейстеризацией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крахмала и разложением химических разрыхлителей.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Третий период выпечки характеризуется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постоянной температурой, сниженной до 250 °С. В этом периоде происходит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окончательная фиксация структуры изделий с образованием корочки на их поверхности и завершается процесс удаления избытка влаги.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Продолжительность выпечки печенья обычно колеблется в пределах 4—5 мин. При оптимальном режиме длительность выпечки сокращается до 3,5 мин.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выпечки галет и крекеров обычно применяется пере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менный температурный режим с обязательным увлажнением среды пекарной камеры. Первые 4 мин температура среды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карной камеры постепенно повышается с 230 до 270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затем постепенно снижается до 205 °С. Общая продолжительность процесса выпечки для простых галет 7—10 мин, диетических галет и крекеров 5—7 мин. Более продолжительная выпечка галет по сравнению с печеньем объясняется тем, что влажность и толщина тестовых заготовок этих изделий выше, а макси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мальная температура среды пекарной камеры ниже.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выпечки мучных кондитерских изделий используются печи различных конструкций, которые классифицируются па способу обогрева пекарной камеры: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а) жаровые, аккумулирующие теплоту стенками пекарной камеры в процессе непосредственного сгорания в ней топлива;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б) канальные, где теплоносителем является газ, образую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щийся при сгорании топлива и передающий теплоту в пекар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ную камеру через стенки каналов;</w:t>
      </w:r>
      <w:proofErr w:type="gramEnd"/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в) с пароводяным обогревом, где теплоотдающей поверх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ностью являются трубки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Перкинса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г) туннельные с непосредственным сжиганием газа в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карных камерах при помощи горелок или обогреваемые элект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ричеством при помощи теплоотдающих поверхностей в виде элементов сопротивления.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 конструкции пекарного пода различают печи со стацио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нарным, выдвижным и конвейерным подом.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механизированными являются печи с конвейер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ными подами, которые также подразделяются на следующие основные типы: цепные, люлечные, карусельные, а также лен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точные.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Типовым оборудованием для выпечки печенья и галет яв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ляются туннельные газовые печи непрерывного действия с кон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вейерными цепными или ленточными подами.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случае использования туннельных печей с конвейерными цепными подами листы с тестовыми заготовками устанавлива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ются на цепные конвейеры, которые продвигаются вдоль печи и обогреваются двумя рядами горелок, расположенных над и под конвейером.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Однако ЭТИ печи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последние ГОДЫ вытесняются более СО' вершенными туннельными газовыми печами непрерывного дей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ствия с перфорированными или сетчатыми стальными лентами, в которых тестовые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заготовки укладываются непосредственно на ленту пекарной камеры. Предпочтение отдается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одноленточ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ным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печам.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Газовые туннельные печи обладают еще и тем преимущест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вом, что нагрев пекарной камеры до рабочей температуры осу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ществляется за 2—3 ч, в то время как в канальных кирпичных печах на это требуется 2—3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сут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 Охлаждение этих печей в случае срочного ремонта производится также в минимально короткое время.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настоящее время широко внедряются электрические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чи, которые обладают рядом преимуществ перед другими кон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струкциями печей.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      Охлаждение печенья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придания изделиям некоторой механической проч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ности, позволяющей производить съем изделий с трафаретов или печных лент, готовые изделия охлаждают. Изделия, выпе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каемые на трафаретах, охлаждают до температуры 50—70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неподвижных или вращающихся стеллажах, после чего ста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новится возможным снять изделия с трафаретов без наруше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формы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выпечке изделий на перфорированных или сетчатых стальных лентах предварительное охлаждение до температуры 50—70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производят на выступающей из печи части транспор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тера. Изделия приобретают некоторую прочность, что позво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ляет производить механический съем их со стальных лент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чи на охлаждающий транспортер для окончательного охлаж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дения за счет теплоотдачи в окружающую среду.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Охлаждать изделия следует при сравнительно мягком 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жиме, чтобы избежать в них перенапряжений, приводящих нередко к образованию трещин. Слишком низкая температура охлаждающего воздуха может вызвать образование трещин в изделиях. Различная влажность в поверхностных и внутренних слоях изделий приводит к интенсивному перераспределению влаги внутри изделий после выпечки, в результате чего проис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ходит изменение линейных размеров отдельных слоев изделий, что также приводит к растрескиванию готовых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Рекомендуются следующие оптимальные условия охлажде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печенья: температура среды 20—25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скорость охлажда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ющего воздуха 3—4 м/с. Наиболее целесообразно охлаждать изделия на транспортере закрытого типа с принудительной циркуляцией воздуха.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Вначале изделия охлаждаются в камере на выступающей из печи части транспортера до 50—70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°С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а затем при помощи ножей, плотно прилегающих к транспортеру, изделия легко, без деформации отделяются от транспортера и передаются на второй охлаждающий транспортер закрытого типа, где произ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водится окончательное охлаждение изделий при тех же пара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метрах до температуры 32—40 °С.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Охлаждение изделий сопровождается дополнительным уда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лением влаги за счет теплоты, аккумулированной изделиями во время выпечки. Так как запас теплоты в изделиях ограни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чен, то по мере охлаждения изделий удаление влаги замедля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ется, а затем совершенно прекращается. При этом на интен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сивность охлаждения печенья большое влияние оказывает скорость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охлаждающего воздуха. Наиболее интенсивная усуш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ка происходит в первую минуту, при этом с увеличением ско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рости охлаждающего воздуха усушка снижается. Это объясня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 тем, что при увеличении скорости охлаждающего воздуха быстрее снижается температура изделий и поэтому замедляет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ся удаление из них влаги.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Удаление влаги из печенья при охлаждении без принуди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тельной циркуляции воздуха происходит медленнее, а размеры усушки увеличиваются из-за сохранения изделиями высокой температуры в течение более продолжительного времени.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Слишком низкая температура охлаждающего воздуха мо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жет вызвать образование трещин на изделиях.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 растрескивание печенья влияют также содержание клей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ковины, количество жира в рецептуре, толщина печенья, усло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вия выпечки. Чем выше содержание клейковины в муке, тем меньше растрескивается печенье. Изделия, приготовленные с большим количеством сахара без жира, подвержены растрес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киванию. Жир и яйца оказывают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пластицирующее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влияние и поэтому предотвращают появление трещин в изделиях. С уве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личением толщины изделий растрескивание и образование ло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ма, как правило, уменьшаются.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Недовыпеченное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печенье в большей степени растрескивается, так как повышенное коли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чество неравномерно распределенной влаги в изделиях вызы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вает перенапряжения. Растрескивание обычно обнаруживается в процессе хранения изделий в фасованных пачках и ящиках.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       Упаковка и хранение печенья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Упаковка.</w:t>
      </w:r>
      <w:r w:rsidRPr="000B45F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 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Печенье упаковывают в пачки весом нетто 50, 100, 150, 200 и 250 г, фасуют в коробки, а для внутриго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родского потребления — в бумажные или целлофановые паке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ты. Упаковку обычно производят в два слоя бумаги: подвертку и красочную этикетку из писчей бумаги. Иногда применяют третий слой из картона или бумаги, а также вставки в виде картонных донышек, которые придают пачке жесткость.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Упаковывать печенье в пачки можно и без этикеток, если оно завернуто в целлофан с рисунком; при использовании цел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лофана без рисунка на пачку наклеивается марка с товарным знаком или пачка склеивается бумажной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этикетировочной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лентой. Печенье можно завертывать в один слой бумаги (перга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мент,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подпергамент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или пергамин) и художественно оформлен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ную бандероль. Завертку печенья чаще всего осуществляют на машинах-полуавтоматах.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коробки печенье фасуется весом нетто 400—500 г, реже до 1500 г. Для этой цели используют картонные, фанерные или жестяные коробки, которые перед укладкой печенья выстила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ют упаковочным материалом.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Печенье в пачках, коробках и пакетах укладывают в ящики дощатые, фанерные или из гофрированного картона. Для внутригородских перевозок используют также ящики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бумажно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литые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Ящики должны быть плотно упакованы, так как наличие свободных мест приводит к лому печенья во время транспорти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рования. Поэтому после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упаковки свободные места заполняют бумажной стружкой, подушечкой из оберточной, гофрирован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ной бумаги или древесной стружкой из лиственных пород.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Печенье развесное укладывают рядами на ребро непосред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ственно в ящики. При этом ящики внутри должны быть выло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жены упаковочным материалом, а между каждым рядом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ченья прокладывают полоску из картона или плотной бумаги. Каждый горизонтальный слой выстилают пергаментом,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подпергаментом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пергамином, парафинированной или оберточной бу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магой. Такая укладка печенья в ящики предотвращает обра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зование лома печенья во время транспортирования.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Сахарное и затяжное печенье мелких размеров, а также затяжное печенье круглой и овальной формы и печенье, фор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муемое на машинах типа ФАК и ФПЛ, упаковывают в ящики насыпью.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Печенье, отправляемое в районы Крайнего Севера, или* печенье специального назначения упаковывают в жестяные герметически запаянные коробки, а также в тесовые ящики с предварительной упаковкой в парафинированные гофрирован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ные ящики или полиэтиленовые мешки.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Сдобное печенье фасуют в коробки, пачки, жестяные банки, пакеты и ящики.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коробки из картона, жести, фанеры или из полимерных; материалов печенье фасуют весом нетто до 2 кг. Перед уклад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кой печенья коробки выстилают пергаментом, парафинирован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ной бумагой,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подпергаментом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, пергамином или покрывают цел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лофаном. Укладка печенья в коробки производится рядами н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а-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ребро или плашмя, лицевой поверхностью в одну сторону или насыпью. Коробки оклеивают художественно оформленной этикеткой, перевязывают цветной бумажной или шелковой лентой. Если коробка склеена наглухо этикеткой или заверну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та в целлофан, перевязывать ее лентой не обязательно.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Сдобное печенье крупных размеров можно фасовать в пач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 весом нетто до 300 г. При этом печенье укладывают верх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ней поверхностью в одну сторону. Укладка печенья верхней поверхностью в разные стороны допускается при фасовке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ченья на автоматах, при использовании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стеккеров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Фасовку печенья в пачки производят в два слоя бумаги: первый слой — пергамент,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подпергамент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или пергамин, вто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рой — художественно оформленная этикетка из писчей бумаги.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завертке очень хрупких изделий или изделий с боль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шим содержанием жира используют также внутреннюю допол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нительную обертку из картона или бумаги и картонные встав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ки в виде донышек.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внутригородского потребления сдобное печенье фасуют в пакеты весом нетто до 300 г, которые заклеиваются маркой с изображением товарного знака или обвязываются лентой.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жестяные банки печенье фасуют насыпью или укладыва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ют весом нетто до 1500 г. Банки предварительно выстилают бумагой, и после фасовки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в них печенья оклеивают этикеткой. Если банки изготовлены из литографированной жести, то окле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ивать их этикетками не следует.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ящики фанерные или из гофрированного картона печенье укладывают рядами или насыпью весом нетто не более 4 кг. Для предотвращения образования лома печенья во время транспортирования в ящики вставляют вкладыш по периметру и крестовину из фанеры или картона, делящую ящик на четы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ре части. В фанерные ящики вкладыш не вставляют. Предва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рительно ящики выстилают бумагой. При укладке печенья ря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дами каждый ряд прокладывают полоской картона или бума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ги, а каждый горизонтальный слой листом бумаги.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Коробки, пачки и пакеты с печеньем укладывают в ящики дощатые или фанерные весом нетто не более 12 кг, а для внутригородских перевозок — в ящики из гофрированного кар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тона или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бумажнолитые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весом нетто не более 7 кг. Ящики до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щатые или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бумажнолитые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следует предварительно выстилать бумагой.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На этикетках коробок, пачек и пакетах указываются пред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приятие, продукция, вес нетто, дата выработки и срок хране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ния. На ящиках с печеньем маркировку производят этикетками или нанесением четкого оттиска по трафарету или штампом не смывающейся краской.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Хранение.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 Печенье, галеты и крекеры хранятся длительное время. Сроки их хранения зависят во многом от условий хра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нения и упаковки, которые должны обеспечить сохранение качества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Под воздействием влаги, воздуха, света и температуры ка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чество изделий меняется. В свою очередь, влажность изделий меняется в зависимости от изменения относительной влажнос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ти окружающего воздуха.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 складских помещениях необходимо поддерживать определенную относительную влажность воздуха. Стандартные ус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ловия хранения предусматривают относительную влажность воздуха в пределах 70—75%. Повышение влажности может привести к чрезмерному увлажнению печенья и его заплесневению. При более низкой относительной влажности воздуха происходит усушка печенья, что ведет к изменению массы фа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сованных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Стандартными условиями хранения печенья предусмотрена также температура складского помещения, которая должна быть не выше 18°С. Это вызвано, тем, что жиры под воздейст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вием повышенной температуры легко окисляются.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Ящики с печеньем укладывают штабелями высотой не бо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лее 2 м, желательно на деревянные стеллажи, отстоящие от пола на 0,25 м. Это обеспечивает хорошую обтекаемость шта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беля воздухом и возможность уборки помещения, что очень важно для предохранения изделий от различных вредителей. Между каждыми двумя рядами ящиков оставляют промежуток не менее 0,5 м, между отдельными штабелями, а также шта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белем и стеной оставляют проход не менее 0,7 м.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Печенье обладает большой гигроскопичностью и очень лег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ко воспринимает различные посторонние запахи. Поэтому не следует хранить 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изделия около водопроводных труб, раковин и батарей и вместе с другими продуктами, имеющими сильный запах.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Сроки хранения печенья зависят от вида печенья, содер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жания в нем жира, а также от района транспортирования. Срок хранения сахарного и затяжного печенья — 3 </w:t>
      </w:r>
      <w:proofErr w:type="spellStart"/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мес</w:t>
      </w:r>
      <w:proofErr w:type="spellEnd"/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; при отправ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лении этого продукта в районы Крайнего Севера и труднодо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ступные районы — 6 мес.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Хранение сдобного печенья осуществляется в следующие сроки: 45 дней — печенье с содержанием жира до 10%; 30 дней — печенье с содержанием жира 10—20%; 15 дней — пе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ченье с содержанием жира более 20%.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Для смесей сдобного печенья срок хранения устанавлива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ется по виду печенья с большим содержанием жира.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Гарантийные сроки хранения крекера также различны. В зависимости от группы крекера и вида используемого жира крекеры хранятся от 1 до 6 мес.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Срок хранения галет зависит от их вида и применяемой упаковки.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Простые герметически упакованные галеты хранятся 2 года.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Простые развесные галеты из муки I, II сортов и обойной пшеничной — 6 </w:t>
      </w:r>
      <w:proofErr w:type="spellStart"/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мес</w:t>
      </w:r>
      <w:proofErr w:type="spellEnd"/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улучшенные — 3—6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мес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диетические — от 3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нед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3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мес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зависимости от содержания жира в рецеп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туре.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Печенье, галеты и крекеры транспортируют в чистых, су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хих, не зараженных амбарными вредителями вагонах, судах и автомашинах. Не допускается перевозка печенья совместно с продуктами, обладающими специфическим запахом. При пере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возке, погрузке и выгрузке изделия должны быть надежно защищены от воздействия атмосферных осадков.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При точном соблюдении технологического режима по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лучаются изделия стандартного качества. Требования к каче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ству печенья, галет и крекеров определены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ГОСТами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эти виды изделий.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Печенье должно иметь правильную форму без вмятин, по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вреждений углов и краев, ровную поверхность без вздутий и вкраплений, с ясным отпечатком штампа.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Поверхность галет и крекера должна быть гладкой, с про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колами, без пятен и посторонних вкраплений. На поверхности крекера и галет допускаются отдельные пузыри.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Изделия должны иметь равномерную окраску и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неподгоре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лую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поверхность. При этом допускается более темная окраска выступающих частей рельефного рисунка, узора и уголков, а </w:t>
      </w:r>
      <w:proofErr w:type="gram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также нижней</w:t>
      </w:r>
      <w:proofErr w:type="gram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части.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Вкус и запах изделий должны быть свойственны каждому виду, без посторонних привкусов.</w:t>
      </w:r>
    </w:p>
    <w:p w:rsidR="000B45F4" w:rsidRPr="000B45F4" w:rsidRDefault="000B45F4" w:rsidP="000B45F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Физико-химические показатели должны соответствовать тре</w:t>
      </w:r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бованиям действующего </w:t>
      </w:r>
      <w:proofErr w:type="spellStart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>ГОСТа</w:t>
      </w:r>
      <w:proofErr w:type="spellEnd"/>
      <w:r w:rsidRPr="000B4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каждый вид изделия.</w:t>
      </w:r>
    </w:p>
    <w:p w:rsidR="00E47F8D" w:rsidRPr="000B45F4" w:rsidRDefault="00E47F8D" w:rsidP="000B45F4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E47F8D" w:rsidRPr="000B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47701"/>
    <w:multiLevelType w:val="multilevel"/>
    <w:tmpl w:val="886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C2486"/>
    <w:multiLevelType w:val="multilevel"/>
    <w:tmpl w:val="99F8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45F4"/>
    <w:rsid w:val="000B45F4"/>
    <w:rsid w:val="00370A10"/>
    <w:rsid w:val="00384787"/>
    <w:rsid w:val="0092604B"/>
    <w:rsid w:val="00CF29C2"/>
    <w:rsid w:val="00E47F8D"/>
    <w:rsid w:val="00EA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B45F4"/>
    <w:rPr>
      <w:i/>
      <w:iCs/>
    </w:rPr>
  </w:style>
  <w:style w:type="character" w:styleId="a4">
    <w:name w:val="Strong"/>
    <w:basedOn w:val="a0"/>
    <w:uiPriority w:val="22"/>
    <w:qFormat/>
    <w:rsid w:val="000B45F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4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4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7133</Words>
  <Characters>40661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2018-07-03T09:10:00Z</dcterms:created>
  <dcterms:modified xsi:type="dcterms:W3CDTF">2018-07-03T10:45:00Z</dcterms:modified>
</cp:coreProperties>
</file>