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4569EC87" w:rsidR="0045587C" w:rsidRPr="00AB4904" w:rsidRDefault="00EF24AF" w:rsidP="0045587C">
      <w:pPr>
        <w:rPr>
          <w:rFonts w:ascii="Arial" w:hAnsi="Arial" w:cs="Arial"/>
          <w:b/>
          <w:bCs/>
          <w:sz w:val="24"/>
          <w:szCs w:val="24"/>
        </w:rPr>
      </w:pPr>
      <w:r>
        <w:rPr>
          <w:rFonts w:ascii="Arial" w:hAnsi="Arial" w:cs="Arial"/>
          <w:b/>
          <w:bCs/>
          <w:sz w:val="28"/>
          <w:szCs w:val="28"/>
        </w:rPr>
        <w:t>Data Analytics</w:t>
      </w:r>
    </w:p>
    <w:p w14:paraId="69C08BFD" w14:textId="3671B686"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1B2F06">
        <w:rPr>
          <w:rFonts w:ascii="Arial" w:hAnsi="Arial" w:cs="Arial"/>
          <w:b/>
          <w:bCs/>
          <w:color w:val="FF0000"/>
          <w:sz w:val="28"/>
          <w:szCs w:val="28"/>
        </w:rPr>
        <w:t>2</w:t>
      </w:r>
    </w:p>
    <w:p w14:paraId="6F0CCFB9" w14:textId="7C44F8D1"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EF24AF">
        <w:rPr>
          <w:rFonts w:ascii="Arial" w:hAnsi="Arial" w:cs="Arial"/>
          <w:b/>
          <w:bCs/>
          <w:color w:val="FF0000"/>
          <w:sz w:val="28"/>
          <w:szCs w:val="28"/>
        </w:rPr>
        <w:t>1</w:t>
      </w:r>
      <w:r w:rsidR="006F276A">
        <w:rPr>
          <w:rFonts w:ascii="Arial" w:hAnsi="Arial" w:cs="Arial"/>
          <w:b/>
          <w:bCs/>
          <w:color w:val="FF0000"/>
          <w:sz w:val="28"/>
          <w:szCs w:val="28"/>
        </w:rPr>
        <w:t xml:space="preserve">: </w:t>
      </w:r>
      <w:r w:rsidR="001B2F06">
        <w:rPr>
          <w:rFonts w:ascii="Arial" w:hAnsi="Arial" w:cs="Arial"/>
          <w:b/>
          <w:bCs/>
          <w:color w:val="FF0000"/>
          <w:sz w:val="28"/>
          <w:szCs w:val="28"/>
        </w:rPr>
        <w:t>Basic Data Analytic Tools</w:t>
      </w:r>
    </w:p>
    <w:p w14:paraId="40D2DDEB" w14:textId="77777777" w:rsidR="009829D0" w:rsidRPr="00AB4904" w:rsidRDefault="009829D0" w:rsidP="0045587C">
      <w:pPr>
        <w:rPr>
          <w:rFonts w:ascii="Arial" w:hAnsi="Arial" w:cs="Arial"/>
          <w:sz w:val="24"/>
          <w:szCs w:val="24"/>
        </w:rPr>
      </w:pPr>
    </w:p>
    <w:p w14:paraId="52B36164" w14:textId="18A3EF2C" w:rsidR="008D49BE" w:rsidRDefault="001B2F06" w:rsidP="006B4EE5">
      <w:pPr>
        <w:pStyle w:val="ListParagraph"/>
        <w:numPr>
          <w:ilvl w:val="0"/>
          <w:numId w:val="1"/>
        </w:numPr>
        <w:spacing w:after="240" w:line="276" w:lineRule="auto"/>
        <w:rPr>
          <w:rFonts w:ascii="Arial" w:hAnsi="Arial" w:cs="Arial"/>
          <w:i/>
          <w:iCs/>
          <w:sz w:val="28"/>
          <w:szCs w:val="28"/>
        </w:rPr>
      </w:pPr>
      <w:r w:rsidRPr="001B2F06">
        <w:rPr>
          <w:rFonts w:ascii="Arial" w:hAnsi="Arial" w:cs="Arial"/>
          <w:i/>
          <w:iCs/>
          <w:sz w:val="28"/>
          <w:szCs w:val="28"/>
        </w:rPr>
        <w:t>Explain Statistical Methods for Evaluation with Hypothesis testing and difference of means.</w:t>
      </w:r>
    </w:p>
    <w:p w14:paraId="6C35EF88" w14:textId="3CF2C1FF" w:rsidR="008745BD" w:rsidRPr="00163470" w:rsidRDefault="00ED414D" w:rsidP="008745BD">
      <w:pPr>
        <w:spacing w:after="240" w:line="276" w:lineRule="auto"/>
        <w:rPr>
          <w:rFonts w:ascii="Arial" w:hAnsi="Arial" w:cs="Arial"/>
          <w:b/>
          <w:bCs/>
        </w:rPr>
      </w:pPr>
      <w:r w:rsidRPr="00163470">
        <w:rPr>
          <w:rFonts w:ascii="Arial" w:hAnsi="Arial" w:cs="Arial"/>
          <w:b/>
          <w:bCs/>
        </w:rPr>
        <w:t>Statis</w:t>
      </w:r>
      <w:r w:rsidR="00AC636F" w:rsidRPr="00163470">
        <w:rPr>
          <w:rFonts w:ascii="Arial" w:hAnsi="Arial" w:cs="Arial"/>
          <w:b/>
          <w:bCs/>
        </w:rPr>
        <w:t>tical Methods for Evaluation</w:t>
      </w:r>
    </w:p>
    <w:p w14:paraId="3F1E8DE3" w14:textId="706BF8A2" w:rsidR="00AC636F" w:rsidRDefault="00AC636F" w:rsidP="00AC636F">
      <w:pPr>
        <w:pStyle w:val="ListParagraph"/>
        <w:numPr>
          <w:ilvl w:val="0"/>
          <w:numId w:val="46"/>
        </w:numPr>
        <w:spacing w:after="240" w:line="276" w:lineRule="auto"/>
        <w:rPr>
          <w:rFonts w:ascii="Arial" w:hAnsi="Arial" w:cs="Arial"/>
          <w:color w:val="000000"/>
          <w:lang w:eastAsia="en-IN"/>
        </w:rPr>
      </w:pPr>
      <w:r>
        <w:rPr>
          <w:rFonts w:ascii="Arial" w:hAnsi="Arial" w:cs="Arial"/>
          <w:color w:val="000000"/>
          <w:lang w:eastAsia="en-IN"/>
        </w:rPr>
        <w:t>Visualization is useful for data exploration and presentation, but statistics is crucial because it may exist throughout the entire Data Analytics Lifecycle.</w:t>
      </w:r>
    </w:p>
    <w:p w14:paraId="792E4B58" w14:textId="50C44DB1" w:rsidR="00AC636F" w:rsidRPr="00AC636F" w:rsidRDefault="00AC636F" w:rsidP="00AC636F">
      <w:pPr>
        <w:pStyle w:val="ListParagraph"/>
        <w:numPr>
          <w:ilvl w:val="0"/>
          <w:numId w:val="46"/>
        </w:numPr>
        <w:spacing w:after="240" w:line="276" w:lineRule="auto"/>
        <w:rPr>
          <w:rFonts w:ascii="Arial" w:hAnsi="Arial" w:cs="Arial"/>
          <w:color w:val="000000"/>
          <w:lang w:eastAsia="en-IN"/>
        </w:rPr>
      </w:pPr>
      <w:r w:rsidRPr="00AC636F">
        <w:rPr>
          <w:rFonts w:ascii="Arial" w:hAnsi="Arial" w:cs="Arial"/>
          <w:color w:val="000000"/>
          <w:lang w:val="en-IN" w:eastAsia="en-IN"/>
        </w:rPr>
        <w:t>Statistical techniques are used during the initial data exploration and data preparation model building</w:t>
      </w:r>
      <w:r>
        <w:rPr>
          <w:rFonts w:ascii="Arial" w:hAnsi="Arial" w:cs="Arial"/>
          <w:color w:val="000000"/>
          <w:lang w:val="en-IN" w:eastAsia="en-IN"/>
        </w:rPr>
        <w:t>,</w:t>
      </w:r>
      <w:r w:rsidRPr="00AC636F">
        <w:rPr>
          <w:rFonts w:ascii="Arial" w:hAnsi="Arial" w:cs="Arial"/>
          <w:color w:val="000000"/>
          <w:lang w:val="en-IN" w:eastAsia="en-IN"/>
        </w:rPr>
        <w:t xml:space="preserve"> evaluation of final models and assessment of how the new models improve the situation when deployed in the field</w:t>
      </w:r>
      <w:r>
        <w:rPr>
          <w:rFonts w:ascii="Arial" w:hAnsi="Arial" w:cs="Arial"/>
          <w:color w:val="000000"/>
          <w:lang w:val="en-IN" w:eastAsia="en-IN"/>
        </w:rPr>
        <w:t>.</w:t>
      </w:r>
    </w:p>
    <w:p w14:paraId="15E568BA" w14:textId="07D3787D" w:rsidR="00AC636F" w:rsidRPr="00AC636F" w:rsidRDefault="00AC636F" w:rsidP="00AC636F">
      <w:pPr>
        <w:pStyle w:val="ListParagraph"/>
        <w:numPr>
          <w:ilvl w:val="0"/>
          <w:numId w:val="46"/>
        </w:numPr>
        <w:spacing w:after="240" w:line="276" w:lineRule="auto"/>
        <w:rPr>
          <w:rFonts w:ascii="Arial" w:hAnsi="Arial" w:cs="Arial"/>
          <w:color w:val="000000"/>
          <w:lang w:eastAsia="en-IN"/>
        </w:rPr>
      </w:pPr>
      <w:r>
        <w:rPr>
          <w:rFonts w:ascii="Arial" w:hAnsi="Arial" w:cs="Arial"/>
          <w:color w:val="000000"/>
          <w:lang w:val="en-IN" w:eastAsia="en-IN"/>
        </w:rPr>
        <w:t>T</w:t>
      </w:r>
      <w:r w:rsidRPr="00AC636F">
        <w:rPr>
          <w:rFonts w:ascii="Arial" w:hAnsi="Arial" w:cs="Arial"/>
          <w:color w:val="000000"/>
          <w:lang w:val="en-IN" w:eastAsia="en-IN"/>
        </w:rPr>
        <w:t>here are some useful statistical tools that are listed below</w:t>
      </w:r>
      <w:r>
        <w:rPr>
          <w:rFonts w:ascii="Arial" w:hAnsi="Arial" w:cs="Arial"/>
          <w:color w:val="000000"/>
          <w:lang w:val="en-IN" w:eastAsia="en-IN"/>
        </w:rPr>
        <w:t>:</w:t>
      </w:r>
    </w:p>
    <w:p w14:paraId="30EB48E9" w14:textId="56C2017D" w:rsidR="00AC636F" w:rsidRPr="00163470" w:rsidRDefault="00AC636F" w:rsidP="00AC636F">
      <w:pPr>
        <w:spacing w:after="240" w:line="276" w:lineRule="auto"/>
        <w:rPr>
          <w:rFonts w:ascii="Arial" w:hAnsi="Arial" w:cs="Arial"/>
          <w:b/>
          <w:bCs/>
          <w:color w:val="000000"/>
          <w:lang w:eastAsia="en-IN"/>
        </w:rPr>
      </w:pPr>
      <w:r w:rsidRPr="00163470">
        <w:rPr>
          <w:rFonts w:ascii="Arial" w:hAnsi="Arial" w:cs="Arial"/>
          <w:b/>
          <w:bCs/>
          <w:color w:val="000000"/>
          <w:lang w:eastAsia="en-IN"/>
        </w:rPr>
        <w:t>Hypothesis testing</w:t>
      </w:r>
    </w:p>
    <w:p w14:paraId="11F740DB" w14:textId="77777777" w:rsidR="00163470" w:rsidRPr="00163470" w:rsidRDefault="00163470" w:rsidP="00AC636F">
      <w:pPr>
        <w:pStyle w:val="ListParagraph"/>
        <w:numPr>
          <w:ilvl w:val="0"/>
          <w:numId w:val="47"/>
        </w:numPr>
        <w:spacing w:after="240" w:line="276" w:lineRule="auto"/>
        <w:rPr>
          <w:rFonts w:ascii="Arial" w:hAnsi="Arial" w:cs="Arial"/>
          <w:color w:val="000000"/>
          <w:lang w:eastAsia="en-IN"/>
        </w:rPr>
      </w:pPr>
      <w:r>
        <w:rPr>
          <w:rFonts w:ascii="Arial" w:hAnsi="Arial" w:cs="Arial"/>
          <w:color w:val="000000"/>
          <w:lang w:val="en-IN" w:eastAsia="en-IN"/>
        </w:rPr>
        <w:t>W</w:t>
      </w:r>
      <w:r w:rsidR="00AC636F" w:rsidRPr="00AC636F">
        <w:rPr>
          <w:rFonts w:ascii="Arial" w:hAnsi="Arial" w:cs="Arial"/>
          <w:color w:val="000000"/>
          <w:lang w:val="en-IN" w:eastAsia="en-IN"/>
        </w:rPr>
        <w:t xml:space="preserve">hen comparing populations, such as testing evaluating the difference of the means from the 2 samples of data a common technique to assess the difference of the significance of the </w:t>
      </w:r>
      <w:proofErr w:type="gramStart"/>
      <w:r w:rsidR="00AC636F" w:rsidRPr="00AC636F">
        <w:rPr>
          <w:rFonts w:ascii="Arial" w:hAnsi="Arial" w:cs="Arial"/>
          <w:color w:val="000000"/>
          <w:lang w:val="en-IN" w:eastAsia="en-IN"/>
        </w:rPr>
        <w:t>differences</w:t>
      </w:r>
      <w:proofErr w:type="gramEnd"/>
      <w:r w:rsidR="00AC636F" w:rsidRPr="00AC636F">
        <w:rPr>
          <w:rFonts w:ascii="Arial" w:hAnsi="Arial" w:cs="Arial"/>
          <w:color w:val="000000"/>
          <w:lang w:val="en-IN" w:eastAsia="en-IN"/>
        </w:rPr>
        <w:t xml:space="preserve"> hypothesis testing</w:t>
      </w:r>
      <w:r w:rsidR="00AC636F">
        <w:rPr>
          <w:rFonts w:ascii="Arial" w:hAnsi="Arial" w:cs="Arial"/>
          <w:color w:val="000000"/>
          <w:lang w:val="en-IN" w:eastAsia="en-IN"/>
        </w:rPr>
        <w:t>.</w:t>
      </w:r>
      <w:r w:rsidR="00AC636F">
        <w:rPr>
          <w:rFonts w:ascii="Arial" w:hAnsi="Arial" w:cs="Arial"/>
          <w:color w:val="000000"/>
          <w:lang w:val="en-IN" w:eastAsia="en-IN"/>
        </w:rPr>
        <w:br/>
      </w:r>
    </w:p>
    <w:p w14:paraId="573BE479" w14:textId="40B34C0F" w:rsidR="00AC636F" w:rsidRPr="00163470" w:rsidRDefault="00163470" w:rsidP="00163470">
      <w:pPr>
        <w:spacing w:after="240" w:line="276" w:lineRule="auto"/>
        <w:ind w:left="360"/>
        <w:jc w:val="center"/>
        <w:rPr>
          <w:rFonts w:ascii="Arial" w:hAnsi="Arial" w:cs="Arial"/>
          <w:color w:val="000000"/>
          <w:lang w:val="en-US" w:eastAsia="en-IN"/>
        </w:rPr>
      </w:pPr>
      <w:r w:rsidRPr="00163470">
        <w:rPr>
          <w:rFonts w:ascii="Arial" w:hAnsi="Arial" w:cs="Arial"/>
          <w:color w:val="000000"/>
          <w:lang w:eastAsia="en-IN"/>
        </w:rPr>
        <w:br/>
      </w:r>
      <w:r>
        <w:rPr>
          <w:noProof/>
        </w:rPr>
        <w:drawing>
          <wp:inline distT="0" distB="0" distL="0" distR="0" wp14:anchorId="1CEB0C27" wp14:editId="1EC87ED4">
            <wp:extent cx="2627812" cy="1680519"/>
            <wp:effectExtent l="0" t="0" r="127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592" cy="1693168"/>
                    </a:xfrm>
                    <a:prstGeom prst="rect">
                      <a:avLst/>
                    </a:prstGeom>
                    <a:noFill/>
                    <a:ln>
                      <a:noFill/>
                    </a:ln>
                  </pic:spPr>
                </pic:pic>
              </a:graphicData>
            </a:graphic>
          </wp:inline>
        </w:drawing>
      </w:r>
      <w:r w:rsidR="00AC636F" w:rsidRPr="00163470">
        <w:rPr>
          <w:rFonts w:ascii="Arial" w:hAnsi="Arial" w:cs="Arial"/>
          <w:color w:val="000000"/>
          <w:lang w:eastAsia="en-IN"/>
        </w:rPr>
        <w:br/>
      </w:r>
      <w:r w:rsidR="00AC636F" w:rsidRPr="00163470">
        <w:rPr>
          <w:rFonts w:ascii="Arial" w:hAnsi="Arial" w:cs="Arial"/>
          <w:i/>
          <w:iCs/>
          <w:color w:val="000000"/>
          <w:sz w:val="20"/>
          <w:szCs w:val="20"/>
          <w:lang w:eastAsia="en-IN"/>
        </w:rPr>
        <w:t>Distribution of Two Samples of Data</w:t>
      </w:r>
      <w:r w:rsidR="00AC636F" w:rsidRPr="00163470">
        <w:rPr>
          <w:rFonts w:ascii="Arial" w:hAnsi="Arial" w:cs="Arial"/>
          <w:color w:val="000000"/>
          <w:lang w:eastAsia="en-IN"/>
        </w:rPr>
        <w:br/>
      </w:r>
    </w:p>
    <w:p w14:paraId="7C0F1D50" w14:textId="4342BDA6" w:rsidR="00AC636F" w:rsidRPr="00AC636F" w:rsidRDefault="00AC636F" w:rsidP="00AC636F">
      <w:pPr>
        <w:pStyle w:val="ListParagraph"/>
        <w:numPr>
          <w:ilvl w:val="0"/>
          <w:numId w:val="47"/>
        </w:numPr>
        <w:spacing w:after="240" w:line="276" w:lineRule="auto"/>
        <w:rPr>
          <w:rFonts w:ascii="Arial" w:hAnsi="Arial" w:cs="Arial"/>
          <w:color w:val="000000"/>
          <w:lang w:eastAsia="en-IN"/>
        </w:rPr>
      </w:pPr>
      <w:r>
        <w:rPr>
          <w:rFonts w:ascii="Arial" w:hAnsi="Arial" w:cs="Arial"/>
          <w:color w:val="000000"/>
          <w:lang w:val="en-IN" w:eastAsia="en-IN"/>
        </w:rPr>
        <w:t>The Basic</w:t>
      </w:r>
      <w:r w:rsidRPr="00AC636F">
        <w:rPr>
          <w:rFonts w:ascii="Arial" w:hAnsi="Arial" w:cs="Arial"/>
          <w:color w:val="000000"/>
          <w:lang w:val="en-IN" w:eastAsia="en-IN"/>
        </w:rPr>
        <w:t xml:space="preserve"> concept of hypothesis testing is to form an assertion and tested with data. Hey when performing hypothesis testing the common assumption is that there is no difference between 2 samples. This assumption is used as the default position for building the test or conducting a scientific experiment</w:t>
      </w:r>
      <w:r w:rsidR="008970EB">
        <w:rPr>
          <w:rFonts w:ascii="Arial" w:hAnsi="Arial" w:cs="Arial"/>
          <w:color w:val="000000"/>
          <w:lang w:val="en-IN" w:eastAsia="en-IN"/>
        </w:rPr>
        <w:t xml:space="preserve">. Statisticians </w:t>
      </w:r>
      <w:r w:rsidRPr="00AC636F">
        <w:rPr>
          <w:rFonts w:ascii="Arial" w:hAnsi="Arial" w:cs="Arial"/>
          <w:color w:val="000000"/>
          <w:lang w:val="en-IN" w:eastAsia="en-IN"/>
        </w:rPr>
        <w:t xml:space="preserve">refer to this as the null hypothesis </w:t>
      </w:r>
      <w:r>
        <w:rPr>
          <w:rFonts w:ascii="Arial" w:hAnsi="Arial" w:cs="Arial"/>
          <w:color w:val="000000"/>
          <w:lang w:val="en-IN" w:eastAsia="en-IN"/>
        </w:rPr>
        <w:t>(</w:t>
      </w:r>
      <w:r w:rsidRPr="00AC636F">
        <w:rPr>
          <w:rFonts w:ascii="Arial" w:hAnsi="Arial" w:cs="Arial"/>
          <w:color w:val="000000"/>
          <w:lang w:val="en-IN" w:eastAsia="en-IN"/>
        </w:rPr>
        <w:t>H</w:t>
      </w:r>
      <w:r w:rsidR="008970EB">
        <w:rPr>
          <w:rFonts w:ascii="Arial" w:hAnsi="Arial" w:cs="Arial"/>
          <w:color w:val="000000"/>
          <w:vertAlign w:val="subscript"/>
          <w:lang w:val="en-IN" w:eastAsia="en-IN"/>
        </w:rPr>
        <w:t>0</w:t>
      </w:r>
      <w:r>
        <w:rPr>
          <w:rFonts w:ascii="Arial" w:hAnsi="Arial" w:cs="Arial"/>
          <w:color w:val="000000"/>
          <w:lang w:val="en-IN" w:eastAsia="en-IN"/>
        </w:rPr>
        <w:t>)</w:t>
      </w:r>
      <w:r w:rsidR="008970EB">
        <w:rPr>
          <w:rFonts w:ascii="Arial" w:hAnsi="Arial" w:cs="Arial"/>
          <w:color w:val="000000"/>
          <w:lang w:val="en-IN" w:eastAsia="en-IN"/>
        </w:rPr>
        <w:t>.</w:t>
      </w:r>
      <w:r w:rsidR="00846063">
        <w:rPr>
          <w:rFonts w:ascii="Arial" w:hAnsi="Arial" w:cs="Arial"/>
          <w:color w:val="000000"/>
          <w:lang w:val="en-IN" w:eastAsia="en-IN"/>
        </w:rPr>
        <w:br/>
      </w:r>
    </w:p>
    <w:p w14:paraId="1098FA63" w14:textId="1851D127" w:rsidR="00AC636F" w:rsidRPr="008970EB" w:rsidRDefault="008970EB" w:rsidP="00AC636F">
      <w:pPr>
        <w:pStyle w:val="ListParagraph"/>
        <w:numPr>
          <w:ilvl w:val="0"/>
          <w:numId w:val="47"/>
        </w:numPr>
        <w:spacing w:after="240" w:line="276" w:lineRule="auto"/>
        <w:rPr>
          <w:rFonts w:ascii="Arial" w:hAnsi="Arial" w:cs="Arial"/>
          <w:color w:val="000000"/>
          <w:lang w:eastAsia="en-IN"/>
        </w:rPr>
      </w:pPr>
      <w:r w:rsidRPr="008970EB">
        <w:rPr>
          <w:rFonts w:ascii="Arial" w:hAnsi="Arial" w:cs="Arial"/>
          <w:color w:val="000000"/>
          <w:lang w:val="en-IN" w:eastAsia="en-IN"/>
        </w:rPr>
        <w:lastRenderedPageBreak/>
        <w:t>The alternative hypothesis H</w:t>
      </w:r>
      <w:r>
        <w:rPr>
          <w:rFonts w:ascii="Arial" w:hAnsi="Arial" w:cs="Arial"/>
          <w:color w:val="000000"/>
          <w:vertAlign w:val="subscript"/>
          <w:lang w:val="en-IN" w:eastAsia="en-IN"/>
        </w:rPr>
        <w:t>A</w:t>
      </w:r>
      <w:r w:rsidRPr="008970EB">
        <w:rPr>
          <w:rFonts w:ascii="Arial" w:hAnsi="Arial" w:cs="Arial"/>
          <w:color w:val="000000"/>
          <w:lang w:val="en-IN" w:eastAsia="en-IN"/>
        </w:rPr>
        <w:t xml:space="preserve"> is that there is a difference between 2 samples</w:t>
      </w:r>
      <w:r>
        <w:rPr>
          <w:rFonts w:ascii="Arial" w:hAnsi="Arial" w:cs="Arial"/>
          <w:color w:val="000000"/>
          <w:lang w:val="en-IN" w:eastAsia="en-IN"/>
        </w:rPr>
        <w:t xml:space="preserve">. </w:t>
      </w:r>
      <w:r>
        <w:rPr>
          <w:rFonts w:ascii="Arial" w:hAnsi="Arial" w:cs="Arial"/>
          <w:color w:val="000000"/>
          <w:lang w:val="en-IN" w:eastAsia="en-IN"/>
        </w:rPr>
        <w:br/>
      </w:r>
      <w:proofErr w:type="spellStart"/>
      <w:r>
        <w:rPr>
          <w:rFonts w:ascii="Arial" w:hAnsi="Arial" w:cs="Arial"/>
          <w:color w:val="000000"/>
          <w:lang w:val="en-IN" w:eastAsia="en-IN"/>
        </w:rPr>
        <w:t>E</w:t>
      </w:r>
      <w:r w:rsidRPr="008970EB">
        <w:rPr>
          <w:rFonts w:ascii="Arial" w:hAnsi="Arial" w:cs="Arial"/>
          <w:color w:val="000000"/>
          <w:lang w:val="en-IN" w:eastAsia="en-IN"/>
        </w:rPr>
        <w:t>g</w:t>
      </w:r>
      <w:r>
        <w:rPr>
          <w:rFonts w:ascii="Arial" w:hAnsi="Arial" w:cs="Arial"/>
          <w:color w:val="000000"/>
          <w:lang w:val="en-IN" w:eastAsia="en-IN"/>
        </w:rPr>
        <w:t>.</w:t>
      </w:r>
      <w:proofErr w:type="spellEnd"/>
      <w:r w:rsidRPr="008970EB">
        <w:rPr>
          <w:rFonts w:ascii="Arial" w:hAnsi="Arial" w:cs="Arial"/>
          <w:color w:val="000000"/>
          <w:lang w:val="en-IN" w:eastAsia="en-IN"/>
        </w:rPr>
        <w:t xml:space="preserve"> if the task is to identify the effect of drug </w:t>
      </w:r>
      <w:r>
        <w:rPr>
          <w:rFonts w:ascii="Arial" w:hAnsi="Arial" w:cs="Arial"/>
          <w:color w:val="000000"/>
          <w:lang w:val="en-IN" w:eastAsia="en-IN"/>
        </w:rPr>
        <w:t>A</w:t>
      </w:r>
      <w:r w:rsidRPr="008970EB">
        <w:rPr>
          <w:rFonts w:ascii="Arial" w:hAnsi="Arial" w:cs="Arial"/>
          <w:color w:val="000000"/>
          <w:lang w:val="en-IN" w:eastAsia="en-IN"/>
        </w:rPr>
        <w:t xml:space="preserve"> compared to drug </w:t>
      </w:r>
      <w:r>
        <w:rPr>
          <w:rFonts w:ascii="Arial" w:hAnsi="Arial" w:cs="Arial"/>
          <w:color w:val="000000"/>
          <w:lang w:val="en-IN" w:eastAsia="en-IN"/>
        </w:rPr>
        <w:t>B</w:t>
      </w:r>
      <w:r w:rsidRPr="008970EB">
        <w:rPr>
          <w:rFonts w:ascii="Arial" w:hAnsi="Arial" w:cs="Arial"/>
          <w:color w:val="000000"/>
          <w:lang w:val="en-IN" w:eastAsia="en-IN"/>
        </w:rPr>
        <w:t xml:space="preserve"> on patien</w:t>
      </w:r>
      <w:r>
        <w:rPr>
          <w:rFonts w:ascii="Arial" w:hAnsi="Arial" w:cs="Arial"/>
          <w:color w:val="000000"/>
          <w:lang w:val="en-IN" w:eastAsia="en-IN"/>
        </w:rPr>
        <w:t>t</w:t>
      </w:r>
      <w:r w:rsidRPr="008970EB">
        <w:rPr>
          <w:rFonts w:ascii="Arial" w:hAnsi="Arial" w:cs="Arial"/>
          <w:color w:val="000000"/>
          <w:lang w:val="en-IN" w:eastAsia="en-IN"/>
        </w:rPr>
        <w:t>, the null hypothesis an</w:t>
      </w:r>
      <w:r>
        <w:rPr>
          <w:rFonts w:ascii="Arial" w:hAnsi="Arial" w:cs="Arial"/>
          <w:color w:val="000000"/>
          <w:lang w:val="en-IN" w:eastAsia="en-IN"/>
        </w:rPr>
        <w:t>d</w:t>
      </w:r>
      <w:r w:rsidRPr="008970EB">
        <w:rPr>
          <w:rFonts w:ascii="Arial" w:hAnsi="Arial" w:cs="Arial"/>
          <w:color w:val="000000"/>
          <w:lang w:val="en-IN" w:eastAsia="en-IN"/>
        </w:rPr>
        <w:t xml:space="preserve"> alternative hypothesis would be this</w:t>
      </w:r>
      <w:r>
        <w:rPr>
          <w:rFonts w:ascii="Arial" w:hAnsi="Arial" w:cs="Arial"/>
          <w:color w:val="000000"/>
          <w:lang w:val="en-IN" w:eastAsia="en-IN"/>
        </w:rPr>
        <w:t>:</w:t>
      </w:r>
      <w:r w:rsidRPr="008970EB">
        <w:rPr>
          <w:rFonts w:ascii="Arial" w:hAnsi="Arial" w:cs="Arial"/>
          <w:color w:val="000000"/>
          <w:lang w:val="en-IN" w:eastAsia="en-IN"/>
        </w:rPr>
        <w:t xml:space="preserve"> </w:t>
      </w:r>
    </w:p>
    <w:p w14:paraId="15D17C05" w14:textId="6448A65E" w:rsidR="008970EB" w:rsidRPr="008970EB" w:rsidRDefault="008970EB" w:rsidP="008970EB">
      <w:pPr>
        <w:pStyle w:val="ListParagraph"/>
        <w:numPr>
          <w:ilvl w:val="1"/>
          <w:numId w:val="47"/>
        </w:numPr>
        <w:spacing w:after="240" w:line="276" w:lineRule="auto"/>
        <w:rPr>
          <w:rFonts w:ascii="Arial" w:hAnsi="Arial" w:cs="Arial"/>
          <w:color w:val="000000"/>
          <w:lang w:eastAsia="en-IN"/>
        </w:rPr>
      </w:pPr>
      <w:r>
        <w:rPr>
          <w:rFonts w:ascii="Arial" w:hAnsi="Arial" w:cs="Arial"/>
          <w:color w:val="000000"/>
          <w:lang w:val="en-IN" w:eastAsia="en-IN"/>
        </w:rPr>
        <w:t>H</w:t>
      </w:r>
      <w:r>
        <w:rPr>
          <w:rFonts w:ascii="Arial" w:hAnsi="Arial" w:cs="Arial"/>
          <w:color w:val="000000"/>
          <w:vertAlign w:val="subscript"/>
          <w:lang w:val="en-IN" w:eastAsia="en-IN"/>
        </w:rPr>
        <w:t>0</w:t>
      </w:r>
      <w:r>
        <w:rPr>
          <w:rFonts w:ascii="Arial" w:hAnsi="Arial" w:cs="Arial"/>
          <w:color w:val="000000"/>
          <w:lang w:val="en-IN" w:eastAsia="en-IN"/>
        </w:rPr>
        <w:t xml:space="preserve">: Drug A </w:t>
      </w:r>
      <w:r w:rsidRPr="008970EB">
        <w:rPr>
          <w:rFonts w:ascii="Arial" w:hAnsi="Arial" w:cs="Arial"/>
          <w:color w:val="000000"/>
          <w:lang w:val="en-IN" w:eastAsia="en-IN"/>
        </w:rPr>
        <w:t xml:space="preserve">and </w:t>
      </w:r>
      <w:r>
        <w:rPr>
          <w:rFonts w:ascii="Arial" w:hAnsi="Arial" w:cs="Arial"/>
          <w:color w:val="000000"/>
          <w:lang w:val="en-IN" w:eastAsia="en-IN"/>
        </w:rPr>
        <w:t xml:space="preserve">Drug B </w:t>
      </w:r>
      <w:r w:rsidRPr="008970EB">
        <w:rPr>
          <w:rFonts w:ascii="Arial" w:hAnsi="Arial" w:cs="Arial"/>
          <w:color w:val="000000"/>
          <w:lang w:val="en-IN" w:eastAsia="en-IN"/>
        </w:rPr>
        <w:t xml:space="preserve">have the same effect on patient </w:t>
      </w:r>
    </w:p>
    <w:p w14:paraId="52235165" w14:textId="71528D3F" w:rsidR="008970EB" w:rsidRPr="008970EB" w:rsidRDefault="008970EB" w:rsidP="008970EB">
      <w:pPr>
        <w:pStyle w:val="ListParagraph"/>
        <w:numPr>
          <w:ilvl w:val="1"/>
          <w:numId w:val="47"/>
        </w:numPr>
        <w:spacing w:after="240" w:line="276" w:lineRule="auto"/>
        <w:rPr>
          <w:rFonts w:ascii="Arial" w:hAnsi="Arial" w:cs="Arial"/>
          <w:color w:val="000000"/>
          <w:lang w:eastAsia="en-IN"/>
        </w:rPr>
      </w:pPr>
      <w:r w:rsidRPr="008970EB">
        <w:rPr>
          <w:rFonts w:ascii="Arial" w:hAnsi="Arial" w:cs="Arial"/>
          <w:color w:val="000000"/>
          <w:lang w:val="en-IN" w:eastAsia="en-IN"/>
        </w:rPr>
        <w:t>H</w:t>
      </w:r>
      <w:r>
        <w:rPr>
          <w:rFonts w:ascii="Arial" w:hAnsi="Arial" w:cs="Arial"/>
          <w:color w:val="000000"/>
          <w:vertAlign w:val="subscript"/>
          <w:lang w:val="en-IN" w:eastAsia="en-IN"/>
        </w:rPr>
        <w:t xml:space="preserve">A: </w:t>
      </w:r>
      <w:r>
        <w:rPr>
          <w:rFonts w:ascii="Arial" w:hAnsi="Arial" w:cs="Arial"/>
          <w:color w:val="000000"/>
          <w:lang w:val="en-IN" w:eastAsia="en-IN"/>
        </w:rPr>
        <w:t>D</w:t>
      </w:r>
      <w:r w:rsidRPr="008970EB">
        <w:rPr>
          <w:rFonts w:ascii="Arial" w:hAnsi="Arial" w:cs="Arial"/>
          <w:color w:val="000000"/>
          <w:lang w:val="en-IN" w:eastAsia="en-IN"/>
        </w:rPr>
        <w:t xml:space="preserve">rug </w:t>
      </w:r>
      <w:r>
        <w:rPr>
          <w:rFonts w:ascii="Arial" w:hAnsi="Arial" w:cs="Arial"/>
          <w:color w:val="000000"/>
          <w:lang w:val="en-IN" w:eastAsia="en-IN"/>
        </w:rPr>
        <w:t>A</w:t>
      </w:r>
      <w:r w:rsidRPr="008970EB">
        <w:rPr>
          <w:rFonts w:ascii="Arial" w:hAnsi="Arial" w:cs="Arial"/>
          <w:color w:val="000000"/>
          <w:lang w:val="en-IN" w:eastAsia="en-IN"/>
        </w:rPr>
        <w:t xml:space="preserve"> has a greater effect then </w:t>
      </w:r>
      <w:r>
        <w:rPr>
          <w:rFonts w:ascii="Arial" w:hAnsi="Arial" w:cs="Arial"/>
          <w:color w:val="000000"/>
          <w:lang w:val="en-IN" w:eastAsia="en-IN"/>
        </w:rPr>
        <w:t xml:space="preserve">Dru B </w:t>
      </w:r>
      <w:r w:rsidRPr="008970EB">
        <w:rPr>
          <w:rFonts w:ascii="Arial" w:hAnsi="Arial" w:cs="Arial"/>
          <w:color w:val="000000"/>
          <w:lang w:val="en-IN" w:eastAsia="en-IN"/>
        </w:rPr>
        <w:t>on patien</w:t>
      </w:r>
      <w:r>
        <w:rPr>
          <w:rFonts w:ascii="Arial" w:hAnsi="Arial" w:cs="Arial"/>
          <w:color w:val="000000"/>
          <w:lang w:val="en-IN" w:eastAsia="en-IN"/>
        </w:rPr>
        <w:t>ts.</w:t>
      </w:r>
      <w:r>
        <w:rPr>
          <w:rFonts w:ascii="Arial" w:hAnsi="Arial" w:cs="Arial"/>
          <w:color w:val="000000"/>
          <w:lang w:val="en-IN" w:eastAsia="en-IN"/>
        </w:rPr>
        <w:br/>
      </w:r>
    </w:p>
    <w:p w14:paraId="7BC35C4E" w14:textId="7DCEE57B" w:rsidR="00846063" w:rsidRPr="00846063" w:rsidRDefault="008970EB" w:rsidP="00846063">
      <w:pPr>
        <w:pStyle w:val="ListParagraph"/>
        <w:numPr>
          <w:ilvl w:val="0"/>
          <w:numId w:val="47"/>
        </w:numPr>
        <w:spacing w:after="240" w:line="276" w:lineRule="auto"/>
        <w:rPr>
          <w:rFonts w:ascii="Arial" w:hAnsi="Arial" w:cs="Arial"/>
          <w:color w:val="000000"/>
          <w:lang w:eastAsia="en-IN"/>
        </w:rPr>
      </w:pPr>
      <w:r w:rsidRPr="008970EB">
        <w:rPr>
          <w:rFonts w:ascii="Arial" w:hAnsi="Arial" w:cs="Arial"/>
          <w:color w:val="000000"/>
          <w:lang w:val="en-IN" w:eastAsia="en-IN"/>
        </w:rPr>
        <w:t xml:space="preserve">Following table shows example of null hypothesis and alternative hypothesis </w:t>
      </w:r>
    </w:p>
    <w:tbl>
      <w:tblPr>
        <w:tblW w:w="9300" w:type="dxa"/>
        <w:tblLook w:val="04A0" w:firstRow="1" w:lastRow="0" w:firstColumn="1" w:lastColumn="0" w:noHBand="0" w:noVBand="1"/>
      </w:tblPr>
      <w:tblGrid>
        <w:gridCol w:w="2540"/>
        <w:gridCol w:w="3600"/>
        <w:gridCol w:w="3160"/>
      </w:tblGrid>
      <w:tr w:rsidR="00846063" w:rsidRPr="00846063" w14:paraId="6A501AA1" w14:textId="77777777" w:rsidTr="00846063">
        <w:trPr>
          <w:trHeight w:val="300"/>
        </w:trPr>
        <w:tc>
          <w:tcPr>
            <w:tcW w:w="25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B91B45" w14:textId="77777777" w:rsidR="00846063" w:rsidRPr="00846063" w:rsidRDefault="00846063" w:rsidP="00846063">
            <w:pPr>
              <w:spacing w:after="0" w:line="240" w:lineRule="auto"/>
              <w:jc w:val="center"/>
              <w:rPr>
                <w:rFonts w:ascii="Arial" w:eastAsia="Times New Roman" w:hAnsi="Arial" w:cs="Arial"/>
                <w:b/>
                <w:bCs/>
                <w:color w:val="000000"/>
                <w:lang w:eastAsia="en-IN"/>
              </w:rPr>
            </w:pPr>
            <w:r w:rsidRPr="00846063">
              <w:rPr>
                <w:rFonts w:ascii="Arial" w:eastAsia="Times New Roman" w:hAnsi="Arial" w:cs="Arial"/>
                <w:b/>
                <w:bCs/>
                <w:color w:val="000000"/>
                <w:lang w:eastAsia="en-IN"/>
              </w:rPr>
              <w:t xml:space="preserve">Applications </w:t>
            </w:r>
          </w:p>
        </w:tc>
        <w:tc>
          <w:tcPr>
            <w:tcW w:w="3600" w:type="dxa"/>
            <w:tcBorders>
              <w:top w:val="single" w:sz="4" w:space="0" w:color="auto"/>
              <w:left w:val="nil"/>
              <w:bottom w:val="single" w:sz="4" w:space="0" w:color="auto"/>
              <w:right w:val="single" w:sz="4" w:space="0" w:color="auto"/>
            </w:tcBorders>
            <w:shd w:val="clear" w:color="000000" w:fill="FFFF00"/>
            <w:noWrap/>
            <w:vAlign w:val="center"/>
            <w:hideMark/>
          </w:tcPr>
          <w:p w14:paraId="2857CE28" w14:textId="77777777" w:rsidR="00846063" w:rsidRPr="00846063" w:rsidRDefault="00846063" w:rsidP="00846063">
            <w:pPr>
              <w:spacing w:after="0" w:line="240" w:lineRule="auto"/>
              <w:jc w:val="center"/>
              <w:rPr>
                <w:rFonts w:ascii="Calibri" w:eastAsia="Times New Roman" w:hAnsi="Calibri" w:cs="Calibri"/>
                <w:b/>
                <w:bCs/>
                <w:color w:val="000000"/>
                <w:lang w:eastAsia="en-IN"/>
              </w:rPr>
            </w:pPr>
            <w:r w:rsidRPr="00846063">
              <w:rPr>
                <w:rFonts w:ascii="Calibri" w:eastAsia="Times New Roman" w:hAnsi="Calibri" w:cs="Calibri"/>
                <w:b/>
                <w:bCs/>
                <w:color w:val="000000"/>
                <w:lang w:eastAsia="en-IN"/>
              </w:rPr>
              <w:t xml:space="preserve">Null Hypothesis </w:t>
            </w:r>
          </w:p>
        </w:tc>
        <w:tc>
          <w:tcPr>
            <w:tcW w:w="3160" w:type="dxa"/>
            <w:tcBorders>
              <w:top w:val="single" w:sz="4" w:space="0" w:color="auto"/>
              <w:left w:val="nil"/>
              <w:bottom w:val="single" w:sz="4" w:space="0" w:color="auto"/>
              <w:right w:val="single" w:sz="4" w:space="0" w:color="auto"/>
            </w:tcBorders>
            <w:shd w:val="clear" w:color="000000" w:fill="FFFF00"/>
            <w:noWrap/>
            <w:vAlign w:val="center"/>
            <w:hideMark/>
          </w:tcPr>
          <w:p w14:paraId="4B8C8ED3" w14:textId="77777777" w:rsidR="00846063" w:rsidRPr="00846063" w:rsidRDefault="00846063" w:rsidP="00846063">
            <w:pPr>
              <w:spacing w:after="0" w:line="240" w:lineRule="auto"/>
              <w:jc w:val="center"/>
              <w:rPr>
                <w:rFonts w:ascii="Calibri" w:eastAsia="Times New Roman" w:hAnsi="Calibri" w:cs="Calibri"/>
                <w:b/>
                <w:bCs/>
                <w:color w:val="000000"/>
                <w:lang w:eastAsia="en-IN"/>
              </w:rPr>
            </w:pPr>
            <w:r w:rsidRPr="00846063">
              <w:rPr>
                <w:rFonts w:ascii="Calibri" w:eastAsia="Times New Roman" w:hAnsi="Calibri" w:cs="Calibri"/>
                <w:b/>
                <w:bCs/>
                <w:color w:val="000000"/>
                <w:lang w:eastAsia="en-IN"/>
              </w:rPr>
              <w:t xml:space="preserve">Alternative Hypothesis </w:t>
            </w:r>
          </w:p>
        </w:tc>
      </w:tr>
      <w:tr w:rsidR="00846063" w:rsidRPr="00846063" w14:paraId="320D1F7E" w14:textId="77777777" w:rsidTr="00846063">
        <w:trPr>
          <w:trHeight w:val="6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1E1A747F" w14:textId="77777777" w:rsidR="00846063" w:rsidRPr="00846063" w:rsidRDefault="00846063" w:rsidP="00846063">
            <w:pPr>
              <w:spacing w:after="0" w:line="240" w:lineRule="auto"/>
              <w:jc w:val="center"/>
              <w:rPr>
                <w:rFonts w:ascii="Calibri" w:eastAsia="Times New Roman" w:hAnsi="Calibri" w:cs="Calibri"/>
                <w:color w:val="000000"/>
                <w:lang w:eastAsia="en-IN"/>
              </w:rPr>
            </w:pPr>
            <w:r w:rsidRPr="00846063">
              <w:rPr>
                <w:rFonts w:ascii="Calibri" w:eastAsia="Times New Roman" w:hAnsi="Calibri" w:cs="Calibri"/>
                <w:color w:val="000000"/>
                <w:lang w:eastAsia="en-IN"/>
              </w:rPr>
              <w:t xml:space="preserve">Accuracy forecast </w:t>
            </w:r>
          </w:p>
        </w:tc>
        <w:tc>
          <w:tcPr>
            <w:tcW w:w="3600" w:type="dxa"/>
            <w:tcBorders>
              <w:top w:val="nil"/>
              <w:left w:val="nil"/>
              <w:bottom w:val="single" w:sz="4" w:space="0" w:color="auto"/>
              <w:right w:val="single" w:sz="4" w:space="0" w:color="auto"/>
            </w:tcBorders>
            <w:shd w:val="clear" w:color="auto" w:fill="auto"/>
            <w:vAlign w:val="bottom"/>
            <w:hideMark/>
          </w:tcPr>
          <w:p w14:paraId="77F3F616"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 xml:space="preserve">Model X </w:t>
            </w:r>
            <w:proofErr w:type="gramStart"/>
            <w:r w:rsidRPr="00846063">
              <w:rPr>
                <w:rFonts w:ascii="Calibri" w:eastAsia="Times New Roman" w:hAnsi="Calibri" w:cs="Calibri"/>
                <w:color w:val="000000"/>
                <w:lang w:eastAsia="en-IN"/>
              </w:rPr>
              <w:t>doesn't</w:t>
            </w:r>
            <w:proofErr w:type="gramEnd"/>
            <w:r w:rsidRPr="00846063">
              <w:rPr>
                <w:rFonts w:ascii="Calibri" w:eastAsia="Times New Roman" w:hAnsi="Calibri" w:cs="Calibri"/>
                <w:color w:val="000000"/>
                <w:lang w:eastAsia="en-IN"/>
              </w:rPr>
              <w:t xml:space="preserve"> predict better than the existing model.</w:t>
            </w:r>
          </w:p>
        </w:tc>
        <w:tc>
          <w:tcPr>
            <w:tcW w:w="3160" w:type="dxa"/>
            <w:tcBorders>
              <w:top w:val="nil"/>
              <w:left w:val="nil"/>
              <w:bottom w:val="single" w:sz="4" w:space="0" w:color="auto"/>
              <w:right w:val="single" w:sz="4" w:space="0" w:color="auto"/>
            </w:tcBorders>
            <w:shd w:val="clear" w:color="auto" w:fill="auto"/>
            <w:vAlign w:val="bottom"/>
            <w:hideMark/>
          </w:tcPr>
          <w:p w14:paraId="6534B4E8"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Model X predicts better than the existing model</w:t>
            </w:r>
          </w:p>
        </w:tc>
      </w:tr>
      <w:tr w:rsidR="00846063" w:rsidRPr="00846063" w14:paraId="1A774BA8" w14:textId="77777777" w:rsidTr="00846063">
        <w:trPr>
          <w:trHeight w:val="12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3C7DFE3D" w14:textId="77777777" w:rsidR="00846063" w:rsidRPr="00846063" w:rsidRDefault="00846063" w:rsidP="00846063">
            <w:pPr>
              <w:spacing w:after="0" w:line="240" w:lineRule="auto"/>
              <w:jc w:val="center"/>
              <w:rPr>
                <w:rFonts w:ascii="Calibri" w:eastAsia="Times New Roman" w:hAnsi="Calibri" w:cs="Calibri"/>
                <w:color w:val="000000"/>
                <w:lang w:eastAsia="en-IN"/>
              </w:rPr>
            </w:pPr>
            <w:r w:rsidRPr="00846063">
              <w:rPr>
                <w:rFonts w:ascii="Calibri" w:eastAsia="Times New Roman" w:hAnsi="Calibri" w:cs="Calibri"/>
                <w:color w:val="000000"/>
                <w:lang w:eastAsia="en-IN"/>
              </w:rPr>
              <w:t xml:space="preserve">Recommendation engine </w:t>
            </w:r>
          </w:p>
        </w:tc>
        <w:tc>
          <w:tcPr>
            <w:tcW w:w="3600" w:type="dxa"/>
            <w:tcBorders>
              <w:top w:val="nil"/>
              <w:left w:val="nil"/>
              <w:bottom w:val="single" w:sz="4" w:space="0" w:color="auto"/>
              <w:right w:val="single" w:sz="4" w:space="0" w:color="auto"/>
            </w:tcBorders>
            <w:shd w:val="clear" w:color="auto" w:fill="auto"/>
            <w:vAlign w:val="center"/>
            <w:hideMark/>
          </w:tcPr>
          <w:p w14:paraId="488F3F5A"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Algorithm Y does not produce better recommendations than the current algorithm being used.</w:t>
            </w:r>
          </w:p>
        </w:tc>
        <w:tc>
          <w:tcPr>
            <w:tcW w:w="3160" w:type="dxa"/>
            <w:tcBorders>
              <w:top w:val="nil"/>
              <w:left w:val="nil"/>
              <w:bottom w:val="single" w:sz="4" w:space="0" w:color="auto"/>
              <w:right w:val="single" w:sz="4" w:space="0" w:color="auto"/>
            </w:tcBorders>
            <w:shd w:val="clear" w:color="auto" w:fill="auto"/>
            <w:vAlign w:val="center"/>
            <w:hideMark/>
          </w:tcPr>
          <w:p w14:paraId="3A7E4DB1"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 xml:space="preserve">Algorithm Y produces better recommendations than the current algorithm being used this </w:t>
            </w:r>
          </w:p>
        </w:tc>
      </w:tr>
      <w:tr w:rsidR="00846063" w:rsidRPr="00846063" w14:paraId="2E0D028B" w14:textId="77777777" w:rsidTr="00846063">
        <w:trPr>
          <w:trHeight w:val="900"/>
        </w:trPr>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6D9E2307" w14:textId="77777777" w:rsidR="00846063" w:rsidRPr="00846063" w:rsidRDefault="00846063" w:rsidP="00846063">
            <w:pPr>
              <w:spacing w:after="0" w:line="240" w:lineRule="auto"/>
              <w:jc w:val="center"/>
              <w:rPr>
                <w:rFonts w:ascii="Calibri" w:eastAsia="Times New Roman" w:hAnsi="Calibri" w:cs="Calibri"/>
                <w:color w:val="000000"/>
                <w:lang w:eastAsia="en-IN"/>
              </w:rPr>
            </w:pPr>
            <w:r w:rsidRPr="00846063">
              <w:rPr>
                <w:rFonts w:ascii="Calibri" w:eastAsia="Times New Roman" w:hAnsi="Calibri" w:cs="Calibri"/>
                <w:color w:val="000000"/>
                <w:lang w:eastAsia="en-IN"/>
              </w:rPr>
              <w:t>Regression modelling</w:t>
            </w:r>
          </w:p>
        </w:tc>
        <w:tc>
          <w:tcPr>
            <w:tcW w:w="3600" w:type="dxa"/>
            <w:tcBorders>
              <w:top w:val="nil"/>
              <w:left w:val="nil"/>
              <w:bottom w:val="single" w:sz="4" w:space="0" w:color="auto"/>
              <w:right w:val="single" w:sz="4" w:space="0" w:color="auto"/>
            </w:tcBorders>
            <w:shd w:val="clear" w:color="auto" w:fill="auto"/>
            <w:vAlign w:val="center"/>
            <w:hideMark/>
          </w:tcPr>
          <w:p w14:paraId="66B2A9D1"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This variable does not affect the outcome because its coefficient is zero.</w:t>
            </w:r>
          </w:p>
        </w:tc>
        <w:tc>
          <w:tcPr>
            <w:tcW w:w="3160" w:type="dxa"/>
            <w:tcBorders>
              <w:top w:val="nil"/>
              <w:left w:val="nil"/>
              <w:bottom w:val="single" w:sz="4" w:space="0" w:color="auto"/>
              <w:right w:val="single" w:sz="4" w:space="0" w:color="auto"/>
            </w:tcBorders>
            <w:shd w:val="clear" w:color="auto" w:fill="auto"/>
            <w:vAlign w:val="center"/>
            <w:hideMark/>
          </w:tcPr>
          <w:p w14:paraId="6F29B4E1" w14:textId="77777777" w:rsidR="00846063" w:rsidRPr="00846063" w:rsidRDefault="00846063" w:rsidP="00846063">
            <w:pPr>
              <w:spacing w:after="0" w:line="240" w:lineRule="auto"/>
              <w:rPr>
                <w:rFonts w:ascii="Calibri" w:eastAsia="Times New Roman" w:hAnsi="Calibri" w:cs="Calibri"/>
                <w:color w:val="000000"/>
                <w:lang w:eastAsia="en-IN"/>
              </w:rPr>
            </w:pPr>
            <w:r w:rsidRPr="00846063">
              <w:rPr>
                <w:rFonts w:ascii="Calibri" w:eastAsia="Times New Roman" w:hAnsi="Calibri" w:cs="Calibri"/>
                <w:color w:val="000000"/>
                <w:lang w:eastAsia="en-IN"/>
              </w:rPr>
              <w:t>This variable affect outcome because its coefficient is not zero.</w:t>
            </w:r>
          </w:p>
        </w:tc>
      </w:tr>
    </w:tbl>
    <w:p w14:paraId="46E8E35D" w14:textId="126293A3" w:rsidR="00846063" w:rsidRDefault="00846063" w:rsidP="00846063">
      <w:pPr>
        <w:pStyle w:val="ListParagraph"/>
        <w:spacing w:after="240" w:line="276" w:lineRule="auto"/>
        <w:rPr>
          <w:rFonts w:ascii="Arial" w:hAnsi="Arial" w:cs="Arial"/>
          <w:color w:val="000000"/>
          <w:lang w:val="en-IN" w:eastAsia="en-IN"/>
        </w:rPr>
      </w:pPr>
      <w:r>
        <w:rPr>
          <w:rFonts w:ascii="Arial" w:hAnsi="Arial" w:cs="Arial"/>
          <w:color w:val="000000"/>
          <w:lang w:val="en-IN" w:eastAsia="en-IN"/>
        </w:rPr>
        <w:br/>
      </w:r>
    </w:p>
    <w:p w14:paraId="00E1B46B" w14:textId="77777777" w:rsidR="00846063" w:rsidRPr="00163470" w:rsidRDefault="00846063" w:rsidP="00846063">
      <w:pPr>
        <w:spacing w:after="240" w:line="276" w:lineRule="auto"/>
        <w:rPr>
          <w:rFonts w:ascii="Arial" w:hAnsi="Arial" w:cs="Arial"/>
          <w:b/>
          <w:bCs/>
          <w:color w:val="000000"/>
          <w:lang w:eastAsia="en-IN"/>
        </w:rPr>
      </w:pPr>
      <w:r w:rsidRPr="00163470">
        <w:rPr>
          <w:rFonts w:ascii="Arial" w:hAnsi="Arial" w:cs="Arial"/>
          <w:b/>
          <w:bCs/>
          <w:color w:val="000000"/>
          <w:lang w:eastAsia="en-IN"/>
        </w:rPr>
        <w:t>Difference of means</w:t>
      </w:r>
    </w:p>
    <w:p w14:paraId="32952B94" w14:textId="77777777" w:rsidR="00846063" w:rsidRPr="00846063" w:rsidRDefault="00846063" w:rsidP="00846063">
      <w:pPr>
        <w:spacing w:after="240" w:line="276" w:lineRule="auto"/>
        <w:rPr>
          <w:rFonts w:ascii="Arial" w:hAnsi="Arial" w:cs="Arial"/>
          <w:color w:val="000000"/>
          <w:lang w:eastAsia="en-IN"/>
        </w:rPr>
      </w:pPr>
      <w:r w:rsidRPr="00846063">
        <w:rPr>
          <w:rFonts w:ascii="Arial" w:hAnsi="Arial" w:cs="Arial"/>
          <w:color w:val="000000"/>
          <w:lang w:eastAsia="en-IN"/>
        </w:rPr>
        <w:t xml:space="preserve">Hypothesis testing is a common approach draw inferences on </w:t>
      </w:r>
      <w:proofErr w:type="gramStart"/>
      <w:r w:rsidRPr="00846063">
        <w:rPr>
          <w:rFonts w:ascii="Arial" w:hAnsi="Arial" w:cs="Arial"/>
          <w:color w:val="000000"/>
          <w:lang w:eastAsia="en-IN"/>
        </w:rPr>
        <w:t>whether or not</w:t>
      </w:r>
      <w:proofErr w:type="gramEnd"/>
      <w:r w:rsidRPr="00846063">
        <w:rPr>
          <w:rFonts w:ascii="Arial" w:hAnsi="Arial" w:cs="Arial"/>
          <w:color w:val="000000"/>
          <w:lang w:eastAsia="en-IN"/>
        </w:rPr>
        <w:t xml:space="preserve"> the 2 populations, denoted pop one and pop 2, are different from each other. This provides to hypothesis test to compare the means of the respective populations based on sample randomly drawn from each population. </w:t>
      </w:r>
    </w:p>
    <w:p w14:paraId="6AC68E5B" w14:textId="369ABBA2" w:rsidR="00846063" w:rsidRDefault="00846063" w:rsidP="00846063">
      <w:pPr>
        <w:spacing w:after="240" w:line="276" w:lineRule="auto"/>
        <w:rPr>
          <w:rFonts w:ascii="Arial" w:hAnsi="Arial" w:cs="Arial"/>
          <w:color w:val="000000"/>
          <w:lang w:eastAsia="en-IN"/>
        </w:rPr>
      </w:pPr>
      <w:r w:rsidRPr="00846063">
        <w:rPr>
          <w:rFonts w:ascii="Arial" w:hAnsi="Arial" w:cs="Arial"/>
          <w:color w:val="000000"/>
          <w:lang w:eastAsia="en-IN"/>
        </w:rPr>
        <w:t xml:space="preserve">Specifically, the 2 hypothesis tests in this Point, consider the following null and alternative hypothesis </w:t>
      </w:r>
    </w:p>
    <w:p w14:paraId="13E6B471" w14:textId="57ED3CF3" w:rsidR="009C207B" w:rsidRPr="009C207B" w:rsidRDefault="009C207B" w:rsidP="00846063">
      <w:pPr>
        <w:spacing w:after="240" w:line="276" w:lineRule="auto"/>
        <w:rPr>
          <w:rFonts w:ascii="Arial" w:hAnsi="Arial" w:cs="Arial"/>
          <w:color w:val="000000"/>
          <w:vertAlign w:val="subscript"/>
          <w:lang w:eastAsia="en-IN"/>
        </w:rPr>
      </w:pPr>
      <w:r>
        <w:rPr>
          <w:rFonts w:ascii="Arial" w:hAnsi="Arial" w:cs="Arial"/>
          <w:color w:val="000000"/>
          <w:lang w:eastAsia="en-IN"/>
        </w:rPr>
        <w:tab/>
        <w:t>H</w:t>
      </w:r>
      <w:proofErr w:type="gramStart"/>
      <w:r>
        <w:rPr>
          <w:rFonts w:ascii="Arial" w:hAnsi="Arial" w:cs="Arial"/>
          <w:color w:val="000000"/>
          <w:vertAlign w:val="subscript"/>
          <w:lang w:eastAsia="en-IN"/>
        </w:rPr>
        <w:t>0</w:t>
      </w:r>
      <w:r>
        <w:rPr>
          <w:rFonts w:ascii="Arial" w:hAnsi="Arial" w:cs="Arial"/>
          <w:color w:val="000000"/>
          <w:lang w:eastAsia="en-IN"/>
        </w:rPr>
        <w:t xml:space="preserve"> :</w:t>
      </w:r>
      <w:proofErr w:type="gramEnd"/>
      <w:r>
        <w:rPr>
          <w:rFonts w:ascii="Arial" w:hAnsi="Arial" w:cs="Arial"/>
          <w:color w:val="000000"/>
          <w:lang w:eastAsia="en-IN"/>
        </w:rPr>
        <w:t xml:space="preserve"> µ</w:t>
      </w:r>
      <w:r>
        <w:rPr>
          <w:rFonts w:ascii="Arial" w:hAnsi="Arial" w:cs="Arial"/>
          <w:color w:val="000000"/>
          <w:vertAlign w:val="subscript"/>
          <w:lang w:eastAsia="en-IN"/>
        </w:rPr>
        <w:t>1</w:t>
      </w:r>
      <w:r>
        <w:rPr>
          <w:rFonts w:ascii="Arial" w:hAnsi="Arial" w:cs="Arial"/>
          <w:color w:val="000000"/>
          <w:lang w:eastAsia="en-IN"/>
        </w:rPr>
        <w:t xml:space="preserve"> = µ</w:t>
      </w:r>
      <w:r>
        <w:rPr>
          <w:rFonts w:ascii="Arial" w:hAnsi="Arial" w:cs="Arial"/>
          <w:color w:val="000000"/>
          <w:vertAlign w:val="subscript"/>
          <w:lang w:eastAsia="en-IN"/>
        </w:rPr>
        <w:t>2</w:t>
      </w:r>
      <w:r>
        <w:rPr>
          <w:rFonts w:ascii="Arial" w:hAnsi="Arial" w:cs="Arial"/>
          <w:color w:val="000000"/>
          <w:vertAlign w:val="subscript"/>
          <w:lang w:eastAsia="en-IN"/>
        </w:rPr>
        <w:br/>
      </w:r>
      <w:r>
        <w:rPr>
          <w:rFonts w:ascii="Arial" w:hAnsi="Arial" w:cs="Arial"/>
          <w:color w:val="000000"/>
          <w:vertAlign w:val="subscript"/>
          <w:lang w:eastAsia="en-IN"/>
        </w:rPr>
        <w:tab/>
      </w:r>
      <w:r>
        <w:rPr>
          <w:rFonts w:ascii="Arial" w:hAnsi="Arial" w:cs="Arial"/>
          <w:color w:val="000000"/>
          <w:lang w:eastAsia="en-IN"/>
        </w:rPr>
        <w:t>H</w:t>
      </w:r>
      <w:r>
        <w:rPr>
          <w:rFonts w:ascii="Arial" w:hAnsi="Arial" w:cs="Arial"/>
          <w:color w:val="000000"/>
          <w:vertAlign w:val="subscript"/>
          <w:lang w:eastAsia="en-IN"/>
        </w:rPr>
        <w:t>A</w:t>
      </w:r>
      <w:r>
        <w:rPr>
          <w:rFonts w:ascii="Arial" w:hAnsi="Arial" w:cs="Arial"/>
          <w:color w:val="000000"/>
          <w:lang w:eastAsia="en-IN"/>
        </w:rPr>
        <w:t xml:space="preserve"> : µ</w:t>
      </w:r>
      <w:r>
        <w:rPr>
          <w:rFonts w:ascii="Arial" w:hAnsi="Arial" w:cs="Arial"/>
          <w:color w:val="000000"/>
          <w:vertAlign w:val="subscript"/>
          <w:lang w:eastAsia="en-IN"/>
        </w:rPr>
        <w:t>1</w:t>
      </w:r>
      <w:r>
        <w:rPr>
          <w:rFonts w:ascii="Arial" w:hAnsi="Arial" w:cs="Arial"/>
          <w:color w:val="000000"/>
          <w:lang w:eastAsia="en-IN"/>
        </w:rPr>
        <w:t xml:space="preserve"> </w:t>
      </w:r>
      <w:r>
        <w:rPr>
          <w:rFonts w:ascii="Arial" w:hAnsi="Arial" w:cs="Arial"/>
          <w:color w:val="222222"/>
          <w:shd w:val="clear" w:color="auto" w:fill="FFFFFF"/>
        </w:rPr>
        <w:t>≠ </w:t>
      </w:r>
      <w:r>
        <w:rPr>
          <w:rFonts w:ascii="Arial" w:hAnsi="Arial" w:cs="Arial"/>
          <w:color w:val="000000"/>
          <w:lang w:eastAsia="en-IN"/>
        </w:rPr>
        <w:t>µ</w:t>
      </w:r>
      <w:r>
        <w:rPr>
          <w:rFonts w:ascii="Arial" w:hAnsi="Arial" w:cs="Arial"/>
          <w:color w:val="000000"/>
          <w:vertAlign w:val="subscript"/>
          <w:lang w:eastAsia="en-IN"/>
        </w:rPr>
        <w:t>2</w:t>
      </w:r>
    </w:p>
    <w:p w14:paraId="3D5A3E0F" w14:textId="183B47D7" w:rsidR="00846063" w:rsidRPr="00846063" w:rsidRDefault="009C207B" w:rsidP="00846063">
      <w:pPr>
        <w:spacing w:after="240" w:line="276" w:lineRule="auto"/>
        <w:rPr>
          <w:rFonts w:ascii="Arial" w:hAnsi="Arial" w:cs="Arial"/>
          <w:color w:val="000000"/>
          <w:lang w:eastAsia="en-IN"/>
        </w:rPr>
      </w:pPr>
      <w:r>
        <w:rPr>
          <w:rFonts w:ascii="Arial" w:hAnsi="Arial" w:cs="Arial"/>
          <w:color w:val="000000"/>
          <w:lang w:eastAsia="en-IN"/>
        </w:rPr>
        <w:t>µ</w:t>
      </w:r>
      <w:r>
        <w:rPr>
          <w:rFonts w:ascii="Arial" w:hAnsi="Arial" w:cs="Arial"/>
          <w:color w:val="000000"/>
          <w:vertAlign w:val="subscript"/>
          <w:lang w:eastAsia="en-IN"/>
        </w:rPr>
        <w:t>1</w:t>
      </w:r>
      <w:r>
        <w:rPr>
          <w:rFonts w:ascii="Arial" w:hAnsi="Arial" w:cs="Arial"/>
          <w:color w:val="000000"/>
          <w:lang w:eastAsia="en-IN"/>
        </w:rPr>
        <w:t xml:space="preserve"> </w:t>
      </w:r>
      <w:r w:rsidR="00846063" w:rsidRPr="00846063">
        <w:rPr>
          <w:rFonts w:ascii="Arial" w:hAnsi="Arial" w:cs="Arial"/>
          <w:color w:val="000000"/>
          <w:lang w:eastAsia="en-IN"/>
        </w:rPr>
        <w:t xml:space="preserve">and </w:t>
      </w:r>
      <w:r>
        <w:rPr>
          <w:rFonts w:ascii="Arial" w:hAnsi="Arial" w:cs="Arial"/>
          <w:color w:val="000000"/>
          <w:lang w:eastAsia="en-IN"/>
        </w:rPr>
        <w:t>µ</w:t>
      </w:r>
      <w:r>
        <w:rPr>
          <w:rFonts w:ascii="Arial" w:hAnsi="Arial" w:cs="Arial"/>
          <w:color w:val="000000"/>
          <w:vertAlign w:val="subscript"/>
          <w:lang w:eastAsia="en-IN"/>
        </w:rPr>
        <w:t>2</w:t>
      </w:r>
      <w:r>
        <w:rPr>
          <w:rFonts w:ascii="Arial" w:hAnsi="Arial" w:cs="Arial"/>
          <w:color w:val="000000"/>
          <w:lang w:eastAsia="en-IN"/>
        </w:rPr>
        <w:t xml:space="preserve"> </w:t>
      </w:r>
      <w:r w:rsidR="00846063" w:rsidRPr="00846063">
        <w:rPr>
          <w:rFonts w:ascii="Arial" w:hAnsi="Arial" w:cs="Arial"/>
          <w:color w:val="000000"/>
          <w:lang w:eastAsia="en-IN"/>
        </w:rPr>
        <w:t xml:space="preserve">denote the population means of </w:t>
      </w:r>
      <w:r>
        <w:rPr>
          <w:rFonts w:ascii="Arial" w:hAnsi="Arial" w:cs="Arial"/>
          <w:color w:val="000000"/>
          <w:lang w:eastAsia="en-IN"/>
        </w:rPr>
        <w:t xml:space="preserve">Pop 1 </w:t>
      </w:r>
      <w:r w:rsidR="00846063" w:rsidRPr="00846063">
        <w:rPr>
          <w:rFonts w:ascii="Arial" w:hAnsi="Arial" w:cs="Arial"/>
          <w:color w:val="000000"/>
          <w:lang w:eastAsia="en-IN"/>
        </w:rPr>
        <w:t xml:space="preserve">and </w:t>
      </w:r>
      <w:r>
        <w:rPr>
          <w:rFonts w:ascii="Arial" w:hAnsi="Arial" w:cs="Arial"/>
          <w:color w:val="000000"/>
          <w:lang w:eastAsia="en-IN"/>
        </w:rPr>
        <w:t xml:space="preserve">Pop </w:t>
      </w:r>
      <w:proofErr w:type="gramStart"/>
      <w:r>
        <w:rPr>
          <w:rFonts w:ascii="Arial" w:hAnsi="Arial" w:cs="Arial"/>
          <w:color w:val="000000"/>
          <w:lang w:eastAsia="en-IN"/>
        </w:rPr>
        <w:t>2</w:t>
      </w:r>
      <w:proofErr w:type="gramEnd"/>
      <w:r w:rsidR="00846063" w:rsidRPr="00846063">
        <w:rPr>
          <w:rFonts w:ascii="Arial" w:hAnsi="Arial" w:cs="Arial"/>
          <w:color w:val="000000"/>
          <w:lang w:eastAsia="en-IN"/>
        </w:rPr>
        <w:t xml:space="preserve"> respectively</w:t>
      </w:r>
      <w:r>
        <w:rPr>
          <w:rFonts w:ascii="Arial" w:hAnsi="Arial" w:cs="Arial"/>
          <w:color w:val="000000"/>
          <w:lang w:eastAsia="en-IN"/>
        </w:rPr>
        <w:t>.</w:t>
      </w:r>
    </w:p>
    <w:p w14:paraId="76B2386D" w14:textId="3CFEE0AD" w:rsidR="00846063" w:rsidRPr="00846063" w:rsidRDefault="00846063" w:rsidP="00846063">
      <w:pPr>
        <w:spacing w:after="240" w:line="276" w:lineRule="auto"/>
        <w:rPr>
          <w:rFonts w:ascii="Arial" w:hAnsi="Arial" w:cs="Arial"/>
          <w:color w:val="000000"/>
          <w:lang w:eastAsia="en-IN"/>
        </w:rPr>
      </w:pPr>
      <w:r w:rsidRPr="00846063">
        <w:rPr>
          <w:rFonts w:ascii="Arial" w:hAnsi="Arial" w:cs="Arial"/>
          <w:color w:val="000000"/>
          <w:lang w:eastAsia="en-IN"/>
        </w:rPr>
        <w:t xml:space="preserve">The basic testing approach is to compare the observed sample means, X1 and X2, corresponding to each population. If the values of X1 bar and </w:t>
      </w:r>
      <w:proofErr w:type="spellStart"/>
      <w:r w:rsidRPr="00846063">
        <w:rPr>
          <w:rFonts w:ascii="Arial" w:hAnsi="Arial" w:cs="Arial"/>
          <w:color w:val="000000"/>
          <w:lang w:eastAsia="en-IN"/>
        </w:rPr>
        <w:t>xtube</w:t>
      </w:r>
      <w:proofErr w:type="spellEnd"/>
      <w:r w:rsidRPr="00846063">
        <w:rPr>
          <w:rFonts w:ascii="Arial" w:hAnsi="Arial" w:cs="Arial"/>
          <w:color w:val="000000"/>
          <w:lang w:eastAsia="en-IN"/>
        </w:rPr>
        <w:t xml:space="preserve"> are approximately </w:t>
      </w:r>
      <w:proofErr w:type="gramStart"/>
      <w:r w:rsidRPr="00846063">
        <w:rPr>
          <w:rFonts w:ascii="Arial" w:hAnsi="Arial" w:cs="Arial"/>
          <w:color w:val="000000"/>
          <w:lang w:eastAsia="en-IN"/>
        </w:rPr>
        <w:t>equal to each other</w:t>
      </w:r>
      <w:proofErr w:type="gramEnd"/>
      <w:r w:rsidRPr="00846063">
        <w:rPr>
          <w:rFonts w:ascii="Arial" w:hAnsi="Arial" w:cs="Arial"/>
          <w:color w:val="000000"/>
          <w:lang w:eastAsia="en-IN"/>
        </w:rPr>
        <w:t xml:space="preserve">, the distributions of expand my next to bar overlap substantially as shown in the figure and the null hypothesis is supported </w:t>
      </w:r>
    </w:p>
    <w:p w14:paraId="5B6E1220" w14:textId="77777777" w:rsidR="00163470" w:rsidRDefault="00846063" w:rsidP="00846063">
      <w:pPr>
        <w:spacing w:after="240" w:line="276" w:lineRule="auto"/>
        <w:rPr>
          <w:rFonts w:ascii="Arial" w:hAnsi="Arial" w:cs="Arial"/>
          <w:color w:val="000000"/>
          <w:lang w:eastAsia="en-IN"/>
        </w:rPr>
      </w:pPr>
      <w:r w:rsidRPr="00846063">
        <w:rPr>
          <w:rFonts w:ascii="Arial" w:hAnsi="Arial" w:cs="Arial"/>
          <w:color w:val="000000"/>
          <w:lang w:eastAsia="en-IN"/>
        </w:rPr>
        <w:t xml:space="preserve">A large observed difference between the sample means indicates that the null hypothesis should be restricted </w:t>
      </w:r>
      <w:r w:rsidR="00163470">
        <w:rPr>
          <w:rFonts w:ascii="Arial" w:hAnsi="Arial" w:cs="Arial"/>
          <w:color w:val="000000"/>
          <w:lang w:eastAsia="en-IN"/>
        </w:rPr>
        <w:t>f</w:t>
      </w:r>
      <w:r w:rsidRPr="00846063">
        <w:rPr>
          <w:rFonts w:ascii="Arial" w:hAnsi="Arial" w:cs="Arial"/>
          <w:color w:val="000000"/>
          <w:lang w:eastAsia="en-IN"/>
        </w:rPr>
        <w:t xml:space="preserve">ormally, the difference in means can be tested using </w:t>
      </w:r>
    </w:p>
    <w:p w14:paraId="282EAFEF" w14:textId="77777777" w:rsidR="00163470" w:rsidRDefault="00163470" w:rsidP="00163470">
      <w:pPr>
        <w:pStyle w:val="ListParagraph"/>
        <w:numPr>
          <w:ilvl w:val="0"/>
          <w:numId w:val="48"/>
        </w:numPr>
        <w:spacing w:after="240" w:line="276" w:lineRule="auto"/>
        <w:rPr>
          <w:rFonts w:ascii="Arial" w:hAnsi="Arial" w:cs="Arial"/>
          <w:color w:val="000000"/>
          <w:lang w:eastAsia="en-IN"/>
        </w:rPr>
      </w:pPr>
      <w:r>
        <w:rPr>
          <w:rFonts w:ascii="Arial" w:hAnsi="Arial" w:cs="Arial"/>
          <w:color w:val="000000"/>
          <w:lang w:eastAsia="en-IN"/>
        </w:rPr>
        <w:t>Students</w:t>
      </w:r>
      <w:r w:rsidR="00846063" w:rsidRPr="00163470">
        <w:rPr>
          <w:rFonts w:ascii="Arial" w:hAnsi="Arial" w:cs="Arial"/>
          <w:color w:val="000000"/>
          <w:lang w:eastAsia="en-IN"/>
        </w:rPr>
        <w:t xml:space="preserve"> T</w:t>
      </w:r>
      <w:r>
        <w:rPr>
          <w:rFonts w:ascii="Arial" w:hAnsi="Arial" w:cs="Arial"/>
          <w:color w:val="000000"/>
          <w:lang w:eastAsia="en-IN"/>
        </w:rPr>
        <w:t>-</w:t>
      </w:r>
      <w:r w:rsidR="00846063" w:rsidRPr="00163470">
        <w:rPr>
          <w:rFonts w:ascii="Arial" w:hAnsi="Arial" w:cs="Arial"/>
          <w:color w:val="000000"/>
          <w:lang w:eastAsia="en-IN"/>
        </w:rPr>
        <w:t xml:space="preserve">test </w:t>
      </w:r>
    </w:p>
    <w:p w14:paraId="02224806" w14:textId="02C69F55" w:rsidR="00846063" w:rsidRDefault="00163470" w:rsidP="00163470">
      <w:pPr>
        <w:pStyle w:val="ListParagraph"/>
        <w:numPr>
          <w:ilvl w:val="0"/>
          <w:numId w:val="48"/>
        </w:numPr>
        <w:spacing w:after="240" w:line="276" w:lineRule="auto"/>
        <w:rPr>
          <w:rFonts w:ascii="Arial" w:hAnsi="Arial" w:cs="Arial"/>
          <w:color w:val="000000"/>
          <w:lang w:eastAsia="en-IN"/>
        </w:rPr>
      </w:pPr>
      <w:proofErr w:type="spellStart"/>
      <w:r>
        <w:rPr>
          <w:rFonts w:ascii="Arial" w:hAnsi="Arial" w:cs="Arial"/>
          <w:color w:val="000000"/>
          <w:lang w:eastAsia="en-IN"/>
        </w:rPr>
        <w:t>Weish</w:t>
      </w:r>
      <w:proofErr w:type="spellEnd"/>
      <w:r>
        <w:rPr>
          <w:rFonts w:ascii="Arial" w:hAnsi="Arial" w:cs="Arial"/>
          <w:color w:val="000000"/>
          <w:lang w:eastAsia="en-IN"/>
        </w:rPr>
        <w:t xml:space="preserve"> </w:t>
      </w:r>
      <w:r w:rsidR="00846063" w:rsidRPr="00163470">
        <w:rPr>
          <w:rFonts w:ascii="Arial" w:hAnsi="Arial" w:cs="Arial"/>
          <w:color w:val="000000"/>
          <w:lang w:eastAsia="en-IN"/>
        </w:rPr>
        <w:t xml:space="preserve">test </w:t>
      </w:r>
    </w:p>
    <w:p w14:paraId="18DB3F15" w14:textId="2D6992F5" w:rsidR="00163470" w:rsidRDefault="00163470" w:rsidP="00163470">
      <w:pPr>
        <w:spacing w:after="240" w:line="276" w:lineRule="auto"/>
        <w:rPr>
          <w:rFonts w:ascii="Arial" w:hAnsi="Arial" w:cs="Arial"/>
          <w:color w:val="000000"/>
          <w:lang w:eastAsia="en-IN"/>
        </w:rPr>
      </w:pPr>
    </w:p>
    <w:p w14:paraId="46379DEA" w14:textId="618AFCFA" w:rsidR="008A66FA" w:rsidRDefault="008A66FA">
      <w:pPr>
        <w:rPr>
          <w:rFonts w:ascii="Arial" w:hAnsi="Arial" w:cs="Arial"/>
          <w:color w:val="000000"/>
          <w:lang w:eastAsia="en-IN"/>
        </w:rPr>
      </w:pPr>
      <w:r>
        <w:rPr>
          <w:rFonts w:ascii="Arial" w:hAnsi="Arial" w:cs="Arial"/>
          <w:color w:val="000000"/>
          <w:lang w:eastAsia="en-IN"/>
        </w:rPr>
        <w:br w:type="page"/>
      </w:r>
    </w:p>
    <w:p w14:paraId="2C17F337" w14:textId="5351000F" w:rsidR="00163470" w:rsidRPr="00C01E39" w:rsidRDefault="008A66FA" w:rsidP="00C01E39">
      <w:pPr>
        <w:pStyle w:val="ListParagraph"/>
        <w:numPr>
          <w:ilvl w:val="0"/>
          <w:numId w:val="1"/>
        </w:numPr>
        <w:spacing w:after="240" w:line="276" w:lineRule="auto"/>
        <w:rPr>
          <w:rFonts w:ascii="Arial" w:hAnsi="Arial" w:cs="Arial"/>
          <w:i/>
          <w:iCs/>
          <w:sz w:val="28"/>
          <w:szCs w:val="28"/>
        </w:rPr>
      </w:pPr>
      <w:r w:rsidRPr="00C01E39">
        <w:rPr>
          <w:rFonts w:ascii="Arial" w:hAnsi="Arial" w:cs="Arial"/>
          <w:i/>
          <w:iCs/>
          <w:sz w:val="28"/>
          <w:szCs w:val="28"/>
        </w:rPr>
        <w:lastRenderedPageBreak/>
        <w:t>Write Short Note On:</w:t>
      </w:r>
    </w:p>
    <w:p w14:paraId="590D8D88" w14:textId="082F6933" w:rsidR="008A66FA" w:rsidRPr="008A66FA" w:rsidRDefault="008A66FA" w:rsidP="008A66FA">
      <w:pPr>
        <w:ind w:left="426" w:hanging="426"/>
        <w:rPr>
          <w:rFonts w:ascii="Arial" w:hAnsi="Arial" w:cs="Arial"/>
        </w:rPr>
      </w:pPr>
      <w:r>
        <w:rPr>
          <w:rFonts w:ascii="Arial" w:hAnsi="Arial" w:cs="Arial"/>
          <w:color w:val="000000"/>
          <w:lang w:eastAsia="en-IN"/>
        </w:rPr>
        <w:t xml:space="preserve">a. </w:t>
      </w:r>
      <w:r w:rsidRPr="008A66FA">
        <w:rPr>
          <w:b/>
          <w:bCs/>
          <w:i/>
          <w:iCs/>
        </w:rPr>
        <w:t>Wilcoxon rank-sum test</w:t>
      </w:r>
      <w:r>
        <w:rPr>
          <w:rFonts w:ascii="Arial" w:hAnsi="Arial" w:cs="Arial"/>
          <w:color w:val="000000"/>
          <w:lang w:eastAsia="en-IN"/>
        </w:rPr>
        <w:br/>
      </w:r>
      <w:r w:rsidRPr="008A66FA">
        <w:rPr>
          <w:rFonts w:ascii="Arial" w:hAnsi="Arial" w:cs="Arial"/>
        </w:rPr>
        <w:t>The Wilcoxon rank-sum test is a nonparametric hypothesis test that checks whether two populations are identically distributed. Wilcoxon test does not assume anything about the population distribution, it is generally considered more robust than the t-test. This test is often performed as a two-sided test and, thus, the research hypothesis indicates that the populations are not equal as opposed to specifying directionality.</w:t>
      </w:r>
    </w:p>
    <w:p w14:paraId="77FB83D4" w14:textId="77777777" w:rsidR="008A66FA" w:rsidRPr="008A66FA" w:rsidRDefault="008A66FA" w:rsidP="008A66FA">
      <w:pPr>
        <w:ind w:left="426"/>
        <w:rPr>
          <w:rFonts w:ascii="Arial" w:hAnsi="Arial" w:cs="Arial"/>
        </w:rPr>
      </w:pPr>
      <w:r w:rsidRPr="008A66FA">
        <w:rPr>
          <w:rFonts w:ascii="Arial" w:hAnsi="Arial" w:cs="Arial"/>
        </w:rPr>
        <w:t>Steps in the test are:</w:t>
      </w:r>
    </w:p>
    <w:p w14:paraId="06FD4BAA" w14:textId="77777777" w:rsidR="008A66FA" w:rsidRPr="008A66FA" w:rsidRDefault="008A66FA" w:rsidP="008A66FA">
      <w:pPr>
        <w:pStyle w:val="ListParagraph"/>
        <w:numPr>
          <w:ilvl w:val="0"/>
          <w:numId w:val="49"/>
        </w:numPr>
        <w:suppressAutoHyphens w:val="0"/>
        <w:spacing w:after="160" w:line="259" w:lineRule="auto"/>
        <w:ind w:left="426" w:firstLine="0"/>
        <w:rPr>
          <w:rFonts w:ascii="Arial" w:hAnsi="Arial" w:cs="Arial"/>
        </w:rPr>
      </w:pPr>
      <w:r w:rsidRPr="008A66FA">
        <w:rPr>
          <w:rFonts w:ascii="Arial" w:hAnsi="Arial" w:cs="Arial"/>
        </w:rPr>
        <w:t>Assign ranks by arranging the observations from smallest to largest.</w:t>
      </w:r>
    </w:p>
    <w:p w14:paraId="3E4C5EBF" w14:textId="77777777" w:rsidR="008A66FA" w:rsidRPr="008A66FA" w:rsidRDefault="008A66FA" w:rsidP="008A66FA">
      <w:pPr>
        <w:pStyle w:val="ListParagraph"/>
        <w:numPr>
          <w:ilvl w:val="0"/>
          <w:numId w:val="49"/>
        </w:numPr>
        <w:suppressAutoHyphens w:val="0"/>
        <w:spacing w:after="160" w:line="259" w:lineRule="auto"/>
        <w:ind w:left="426" w:firstLine="0"/>
        <w:rPr>
          <w:rFonts w:ascii="Arial" w:hAnsi="Arial" w:cs="Arial"/>
        </w:rPr>
      </w:pPr>
      <w:r w:rsidRPr="008A66FA">
        <w:rPr>
          <w:rFonts w:ascii="Arial" w:hAnsi="Arial" w:cs="Arial"/>
        </w:rPr>
        <w:t>Summation of ranks in each group</w:t>
      </w:r>
    </w:p>
    <w:p w14:paraId="12DBA2C0" w14:textId="2F6E85CB" w:rsidR="008A66FA" w:rsidRDefault="008A66FA" w:rsidP="008A66FA">
      <w:pPr>
        <w:pStyle w:val="ListParagraph"/>
        <w:numPr>
          <w:ilvl w:val="0"/>
          <w:numId w:val="49"/>
        </w:numPr>
        <w:suppressAutoHyphens w:val="0"/>
        <w:spacing w:after="160" w:line="259" w:lineRule="auto"/>
        <w:ind w:left="426" w:firstLine="0"/>
      </w:pPr>
      <w:r w:rsidRPr="008A66FA">
        <w:rPr>
          <w:rFonts w:ascii="Arial" w:hAnsi="Arial" w:cs="Arial"/>
        </w:rPr>
        <w:t>U test is performed</w:t>
      </w:r>
      <w:r>
        <w:t xml:space="preserve"> </w:t>
      </w:r>
    </w:p>
    <w:p w14:paraId="3E0F8102" w14:textId="3594C09D" w:rsidR="008A66FA" w:rsidRDefault="008A66FA" w:rsidP="008A66FA"/>
    <w:p w14:paraId="2AEF4BE9" w14:textId="77777777" w:rsidR="008A66FA" w:rsidRPr="008A66FA" w:rsidRDefault="008A66FA" w:rsidP="008A66FA">
      <w:pPr>
        <w:rPr>
          <w:b/>
          <w:bCs/>
        </w:rPr>
      </w:pPr>
      <w:r>
        <w:t xml:space="preserve">b. </w:t>
      </w:r>
      <w:r w:rsidRPr="008A66FA">
        <w:rPr>
          <w:b/>
          <w:bCs/>
        </w:rPr>
        <w:t>Type 1 Error</w:t>
      </w:r>
    </w:p>
    <w:p w14:paraId="393FE60A" w14:textId="77777777" w:rsidR="008A66FA" w:rsidRDefault="008A66FA" w:rsidP="008A66FA">
      <w:r>
        <w:t>A type 1 error is also known as a false positive and occurs when a researcher incorrectly rejects a true null hypothesis. This means that your report that your findings are significant when in fact they have occurred by chance.</w:t>
      </w:r>
    </w:p>
    <w:p w14:paraId="6368D08B" w14:textId="77777777" w:rsidR="008A66FA" w:rsidRPr="008A66FA" w:rsidRDefault="008A66FA" w:rsidP="008A66FA">
      <w:pPr>
        <w:rPr>
          <w:b/>
          <w:bCs/>
        </w:rPr>
      </w:pPr>
      <w:r w:rsidRPr="008A66FA">
        <w:rPr>
          <w:b/>
          <w:bCs/>
        </w:rPr>
        <w:t>Type 2 Error</w:t>
      </w:r>
    </w:p>
    <w:p w14:paraId="26AE1F3A" w14:textId="2782138E" w:rsidR="008A66FA" w:rsidRDefault="008A66FA" w:rsidP="008A66FA">
      <w:r>
        <w:t>A type II error is also known as a false negative and occurs when a researcher fails to reject a null hypothesis which is false. Here a researcher concludes there is not a significant effect, when there really is.</w:t>
      </w:r>
    </w:p>
    <w:p w14:paraId="4435098D" w14:textId="5F08B349" w:rsidR="008A66FA" w:rsidRDefault="008A66FA" w:rsidP="008A66FA"/>
    <w:p w14:paraId="6BD2E909" w14:textId="77777777" w:rsidR="008A66FA" w:rsidRDefault="008A66FA" w:rsidP="008A66FA"/>
    <w:p w14:paraId="0590A94D" w14:textId="4CAED35C" w:rsidR="008A66FA" w:rsidRPr="00C01E39" w:rsidRDefault="008A66FA" w:rsidP="00C01E39">
      <w:pPr>
        <w:pStyle w:val="ListParagraph"/>
        <w:numPr>
          <w:ilvl w:val="0"/>
          <w:numId w:val="1"/>
        </w:numPr>
        <w:spacing w:after="240" w:line="276" w:lineRule="auto"/>
        <w:rPr>
          <w:rFonts w:ascii="Arial" w:hAnsi="Arial" w:cs="Arial"/>
          <w:i/>
          <w:iCs/>
          <w:sz w:val="28"/>
          <w:szCs w:val="28"/>
        </w:rPr>
      </w:pPr>
      <w:r w:rsidRPr="00C01E39">
        <w:rPr>
          <w:rFonts w:ascii="Arial" w:hAnsi="Arial" w:cs="Arial"/>
          <w:i/>
          <w:iCs/>
          <w:sz w:val="28"/>
          <w:szCs w:val="28"/>
        </w:rPr>
        <w:t>Write Short Note On:</w:t>
      </w:r>
    </w:p>
    <w:p w14:paraId="53E368AB" w14:textId="11F50A13" w:rsidR="008A66FA" w:rsidRDefault="008A66FA" w:rsidP="008A66FA">
      <w:pPr>
        <w:spacing w:after="0"/>
      </w:pPr>
      <w:r>
        <w:t xml:space="preserve">a. </w:t>
      </w:r>
      <w:r w:rsidRPr="008A66FA">
        <w:rPr>
          <w:b/>
          <w:bCs/>
        </w:rPr>
        <w:t>Power and Sample size</w:t>
      </w:r>
    </w:p>
    <w:p w14:paraId="5633506C" w14:textId="77777777" w:rsidR="008A66FA" w:rsidRDefault="008A66FA" w:rsidP="008A66FA">
      <w:r>
        <w:t>The power of a test is the probability of correctly rejecting the null hypothesis. It is denoted by 1- β, where β is the probability of a type II error.</w:t>
      </w:r>
    </w:p>
    <w:p w14:paraId="09A11315" w14:textId="77777777" w:rsidR="008A66FA" w:rsidRDefault="008A66FA" w:rsidP="008A66FA"/>
    <w:p w14:paraId="0365C9ED" w14:textId="5DD2EF96" w:rsidR="008A66FA" w:rsidRDefault="008A66FA" w:rsidP="008A66FA">
      <w:pPr>
        <w:spacing w:after="0"/>
      </w:pPr>
      <w:r>
        <w:t xml:space="preserve">b. </w:t>
      </w:r>
      <w:r w:rsidRPr="008A66FA">
        <w:rPr>
          <w:b/>
          <w:bCs/>
        </w:rPr>
        <w:t>ANOVA</w:t>
      </w:r>
    </w:p>
    <w:p w14:paraId="03BBD124" w14:textId="2F9A75A9" w:rsidR="008A66FA" w:rsidRDefault="008A66FA" w:rsidP="008A66FA">
      <w:r>
        <w:t>Analysis of Variance (ANOVA) is a generalization of the hypothesis testing of the difference of two population means. ANOVA tests if any of the population means differ from the other population means. The null hypothesis of ANOVA is that all the population means are equal.</w:t>
      </w:r>
    </w:p>
    <w:p w14:paraId="53A090DC" w14:textId="51E59F9C" w:rsidR="00C01E39" w:rsidRDefault="00C01E39">
      <w:r>
        <w:br w:type="page"/>
      </w:r>
    </w:p>
    <w:p w14:paraId="6E9180D7" w14:textId="76EF3588" w:rsidR="008A66FA" w:rsidRPr="00C01E39" w:rsidRDefault="00077D6F" w:rsidP="00C01E39">
      <w:pPr>
        <w:pStyle w:val="ListParagraph"/>
        <w:numPr>
          <w:ilvl w:val="0"/>
          <w:numId w:val="1"/>
        </w:numPr>
        <w:spacing w:after="240" w:line="276" w:lineRule="auto"/>
        <w:rPr>
          <w:rFonts w:ascii="Arial" w:hAnsi="Arial" w:cs="Arial"/>
          <w:i/>
          <w:iCs/>
          <w:sz w:val="28"/>
          <w:szCs w:val="28"/>
        </w:rPr>
      </w:pPr>
      <w:r w:rsidRPr="00C01E39">
        <w:rPr>
          <w:rFonts w:ascii="Arial" w:hAnsi="Arial" w:cs="Arial"/>
          <w:i/>
          <w:iCs/>
          <w:sz w:val="28"/>
          <w:szCs w:val="28"/>
        </w:rPr>
        <w:lastRenderedPageBreak/>
        <w:t>Explain Clustering in detail.</w:t>
      </w:r>
    </w:p>
    <w:p w14:paraId="7FD6A4C0" w14:textId="77777777" w:rsidR="00077D6F" w:rsidRPr="00C01E39" w:rsidRDefault="00077D6F" w:rsidP="008A66FA">
      <w:pPr>
        <w:rPr>
          <w:rFonts w:ascii="Arial" w:hAnsi="Arial" w:cs="Arial"/>
        </w:rPr>
      </w:pPr>
      <w:r w:rsidRPr="00C01E39">
        <w:rPr>
          <w:rFonts w:ascii="Arial" w:hAnsi="Arial" w:cs="Arial"/>
        </w:rPr>
        <w:t xml:space="preserve">In general, clustering is the use of unsupervised techniques for grouping similar objects. In machine learning unsupervised refers to the problem of finding hidden structure within unbiased data. </w:t>
      </w:r>
    </w:p>
    <w:p w14:paraId="087AF1CD" w14:textId="77777777" w:rsidR="00077D6F" w:rsidRPr="00C01E39" w:rsidRDefault="00077D6F" w:rsidP="008A66FA">
      <w:pPr>
        <w:rPr>
          <w:rFonts w:ascii="Arial" w:hAnsi="Arial" w:cs="Arial"/>
        </w:rPr>
      </w:pPr>
      <w:r w:rsidRPr="00C01E39">
        <w:rPr>
          <w:rFonts w:ascii="Arial" w:hAnsi="Arial" w:cs="Arial"/>
        </w:rPr>
        <w:t>Clustering techniques unsupervised in one sense that the data scientist does not determine, in advance, the labels to apply to the clusters. hey structure of data describes the objects of interest in determines how best to group the objects,</w:t>
      </w:r>
    </w:p>
    <w:p w14:paraId="55CEE016" w14:textId="37BF5330" w:rsidR="00077D6F" w:rsidRPr="00C01E39" w:rsidRDefault="00077D6F" w:rsidP="008A66FA">
      <w:pPr>
        <w:rPr>
          <w:rFonts w:ascii="Arial" w:hAnsi="Arial" w:cs="Arial"/>
          <w:b/>
          <w:bCs/>
        </w:rPr>
      </w:pPr>
      <w:r w:rsidRPr="00C01E39">
        <w:rPr>
          <w:rFonts w:ascii="Arial" w:hAnsi="Arial" w:cs="Arial"/>
          <w:b/>
          <w:bCs/>
        </w:rPr>
        <w:t>Example:</w:t>
      </w:r>
      <w:r w:rsidRPr="00C01E39">
        <w:rPr>
          <w:rFonts w:ascii="Arial" w:hAnsi="Arial" w:cs="Arial"/>
          <w:b/>
          <w:bCs/>
        </w:rPr>
        <w:br/>
      </w:r>
      <w:r w:rsidRPr="00C01E39">
        <w:rPr>
          <w:rFonts w:ascii="Arial" w:hAnsi="Arial" w:cs="Arial"/>
        </w:rPr>
        <w:t xml:space="preserve">Based on customers personal income, it is straight forward to divide the customers into 3 groups depending on the arbitrary selected values. The customers could be divided into 3 groups as follows: </w:t>
      </w:r>
    </w:p>
    <w:p w14:paraId="6B23D7D0" w14:textId="62899B25" w:rsidR="008A66FA" w:rsidRPr="00C01E39" w:rsidRDefault="00077D6F" w:rsidP="00077D6F">
      <w:pPr>
        <w:pStyle w:val="ListParagraph"/>
        <w:numPr>
          <w:ilvl w:val="0"/>
          <w:numId w:val="50"/>
        </w:numPr>
        <w:rPr>
          <w:rFonts w:ascii="Arial" w:hAnsi="Arial" w:cs="Arial"/>
        </w:rPr>
      </w:pPr>
      <w:r w:rsidRPr="00C01E39">
        <w:rPr>
          <w:rFonts w:ascii="Arial" w:hAnsi="Arial" w:cs="Arial"/>
          <w:lang w:val="en-IN"/>
        </w:rPr>
        <w:t xml:space="preserve">Earn less than $10,000 </w:t>
      </w:r>
    </w:p>
    <w:p w14:paraId="5411C164" w14:textId="03AE98C9" w:rsidR="00077D6F" w:rsidRPr="00C01E39" w:rsidRDefault="00077D6F" w:rsidP="00077D6F">
      <w:pPr>
        <w:pStyle w:val="ListParagraph"/>
        <w:numPr>
          <w:ilvl w:val="0"/>
          <w:numId w:val="50"/>
        </w:numPr>
        <w:rPr>
          <w:rFonts w:ascii="Arial" w:hAnsi="Arial" w:cs="Arial"/>
        </w:rPr>
      </w:pPr>
      <w:r w:rsidRPr="00C01E39">
        <w:rPr>
          <w:rFonts w:ascii="Arial" w:hAnsi="Arial" w:cs="Arial"/>
          <w:lang w:val="en-IN"/>
        </w:rPr>
        <w:t xml:space="preserve">Earn between $10,000 and $99,000 </w:t>
      </w:r>
    </w:p>
    <w:p w14:paraId="5C27FEE1" w14:textId="442304CE" w:rsidR="00077D6F" w:rsidRPr="00C01E39" w:rsidRDefault="00077D6F" w:rsidP="00077D6F">
      <w:pPr>
        <w:pStyle w:val="ListParagraph"/>
        <w:numPr>
          <w:ilvl w:val="0"/>
          <w:numId w:val="50"/>
        </w:numPr>
        <w:rPr>
          <w:rFonts w:ascii="Arial" w:hAnsi="Arial" w:cs="Arial"/>
        </w:rPr>
      </w:pPr>
      <w:r w:rsidRPr="00C01E39">
        <w:rPr>
          <w:rFonts w:ascii="Arial" w:hAnsi="Arial" w:cs="Arial"/>
          <w:lang w:val="en-IN"/>
        </w:rPr>
        <w:t xml:space="preserve">Earn on $100,000 more </w:t>
      </w:r>
    </w:p>
    <w:p w14:paraId="0E7C3BBD" w14:textId="2F6BD430" w:rsidR="00077D6F" w:rsidRPr="00C01E39" w:rsidRDefault="00077D6F" w:rsidP="00077D6F">
      <w:pPr>
        <w:rPr>
          <w:rFonts w:ascii="Arial" w:hAnsi="Arial" w:cs="Arial"/>
        </w:rPr>
      </w:pPr>
    </w:p>
    <w:p w14:paraId="4FD5862B" w14:textId="7C9B0DB3" w:rsidR="00077D6F" w:rsidRPr="00C01E39" w:rsidRDefault="00077D6F" w:rsidP="00077D6F">
      <w:pPr>
        <w:rPr>
          <w:rFonts w:ascii="Arial" w:hAnsi="Arial" w:cs="Arial"/>
        </w:rPr>
      </w:pPr>
      <w:r w:rsidRPr="00C01E39">
        <w:rPr>
          <w:rFonts w:ascii="Arial" w:hAnsi="Arial" w:cs="Arial"/>
        </w:rPr>
        <w:t xml:space="preserve">In this case, the income levels were chosen somewhat subjectively based on easy to communicate points of delineation. However, such groupings do not indicator natural affinity of the customers within each group </w:t>
      </w:r>
    </w:p>
    <w:p w14:paraId="56B80024" w14:textId="3A24E989" w:rsidR="00077D6F" w:rsidRPr="00C01E39" w:rsidRDefault="00077D6F" w:rsidP="00077D6F">
      <w:pPr>
        <w:rPr>
          <w:rFonts w:ascii="Arial" w:hAnsi="Arial" w:cs="Arial"/>
        </w:rPr>
      </w:pPr>
      <w:r w:rsidRPr="00C01E39">
        <w:rPr>
          <w:rFonts w:ascii="Arial" w:hAnsi="Arial" w:cs="Arial"/>
        </w:rPr>
        <w:t xml:space="preserve">Clustering is a method often used for exploratory analysis of the data hey. In clustering, there no predictions made rather clustering methods find the similarities between objects according to the object attributes and groups the similar objects into clusters </w:t>
      </w:r>
    </w:p>
    <w:p w14:paraId="767E0427" w14:textId="520DF40A" w:rsidR="008A66FA" w:rsidRDefault="008A66FA" w:rsidP="00163470">
      <w:pPr>
        <w:spacing w:after="240" w:line="276" w:lineRule="auto"/>
        <w:rPr>
          <w:rFonts w:ascii="Arial" w:hAnsi="Arial" w:cs="Arial"/>
          <w:color w:val="000000"/>
          <w:lang w:eastAsia="en-IN"/>
        </w:rPr>
      </w:pPr>
    </w:p>
    <w:p w14:paraId="7C580AA8" w14:textId="27B1786E" w:rsidR="008A66FA" w:rsidRPr="00C01E39" w:rsidRDefault="00E0614B" w:rsidP="00C01E39">
      <w:pPr>
        <w:pStyle w:val="ListParagraph"/>
        <w:numPr>
          <w:ilvl w:val="0"/>
          <w:numId w:val="1"/>
        </w:numPr>
        <w:spacing w:after="240" w:line="276" w:lineRule="auto"/>
        <w:rPr>
          <w:rFonts w:ascii="Arial" w:hAnsi="Arial" w:cs="Arial"/>
          <w:i/>
          <w:iCs/>
          <w:sz w:val="28"/>
          <w:szCs w:val="28"/>
        </w:rPr>
      </w:pPr>
      <w:r w:rsidRPr="00C01E39">
        <w:rPr>
          <w:rFonts w:ascii="Arial" w:hAnsi="Arial" w:cs="Arial"/>
          <w:i/>
          <w:iCs/>
          <w:sz w:val="28"/>
          <w:szCs w:val="28"/>
        </w:rPr>
        <w:t>Explain K-Means with example.</w:t>
      </w:r>
    </w:p>
    <w:p w14:paraId="45940DA0" w14:textId="1C863F70" w:rsidR="00E0614B" w:rsidRPr="00C01E39" w:rsidRDefault="00E0614B" w:rsidP="00163470">
      <w:pPr>
        <w:spacing w:after="240" w:line="276" w:lineRule="auto"/>
        <w:rPr>
          <w:rFonts w:ascii="Arial" w:hAnsi="Arial" w:cs="Arial"/>
          <w:color w:val="000000"/>
          <w:sz w:val="20"/>
          <w:szCs w:val="20"/>
          <w:lang w:eastAsia="en-IN"/>
        </w:rPr>
      </w:pPr>
      <w:r w:rsidRPr="00C01E39">
        <w:rPr>
          <w:rFonts w:ascii="Arial" w:hAnsi="Arial" w:cs="Arial"/>
          <w:color w:val="000000"/>
          <w:sz w:val="20"/>
          <w:szCs w:val="20"/>
          <w:lang w:eastAsia="en-IN"/>
        </w:rPr>
        <w:t>Given a collection of objects each with N measurable attributes, K means is an analytical technique that were chosen value of K, identifies K clusters of objects based on the object’s proximity to the centre of K groups.</w:t>
      </w:r>
    </w:p>
    <w:p w14:paraId="0D2BD971" w14:textId="573EA4EA" w:rsidR="00E0614B" w:rsidRPr="00C01E39" w:rsidRDefault="00E0614B" w:rsidP="00163470">
      <w:pPr>
        <w:spacing w:after="240" w:line="276" w:lineRule="auto"/>
        <w:rPr>
          <w:rFonts w:ascii="Arial" w:hAnsi="Arial" w:cs="Arial"/>
          <w:color w:val="000000"/>
          <w:sz w:val="20"/>
          <w:szCs w:val="20"/>
          <w:lang w:eastAsia="en-IN"/>
        </w:rPr>
      </w:pPr>
      <w:r w:rsidRPr="00C01E39">
        <w:rPr>
          <w:rFonts w:ascii="Arial" w:hAnsi="Arial" w:cs="Arial"/>
          <w:color w:val="000000"/>
          <w:sz w:val="20"/>
          <w:szCs w:val="20"/>
          <w:lang w:eastAsia="en-IN"/>
        </w:rPr>
        <w:t xml:space="preserve">The centres determined as the arithmetic average (mean) of each cluster n-dimensional vector of attributes. </w:t>
      </w:r>
    </w:p>
    <w:p w14:paraId="17B9D24C" w14:textId="13330A0F" w:rsidR="00E0614B" w:rsidRPr="00C01E39" w:rsidRDefault="00E0614B" w:rsidP="00163470">
      <w:pPr>
        <w:spacing w:after="240" w:line="276" w:lineRule="auto"/>
        <w:rPr>
          <w:rFonts w:ascii="Arial" w:hAnsi="Arial" w:cs="Arial"/>
          <w:color w:val="000000"/>
          <w:sz w:val="20"/>
          <w:szCs w:val="20"/>
          <w:lang w:eastAsia="en-IN"/>
        </w:rPr>
      </w:pPr>
      <w:r w:rsidRPr="00C01E39">
        <w:rPr>
          <w:rFonts w:ascii="Arial" w:hAnsi="Arial" w:cs="Arial"/>
          <w:color w:val="000000"/>
          <w:sz w:val="20"/>
          <w:szCs w:val="20"/>
          <w:lang w:eastAsia="en-IN"/>
        </w:rPr>
        <w:t xml:space="preserve">Following </w:t>
      </w:r>
      <w:r w:rsidR="00C01E39" w:rsidRPr="00C01E39">
        <w:rPr>
          <w:rFonts w:ascii="Arial" w:hAnsi="Arial" w:cs="Arial"/>
          <w:color w:val="000000"/>
          <w:sz w:val="20"/>
          <w:szCs w:val="20"/>
          <w:lang w:eastAsia="en-IN"/>
        </w:rPr>
        <w:t>example</w:t>
      </w:r>
      <w:r w:rsidRPr="00C01E39">
        <w:rPr>
          <w:rFonts w:ascii="Arial" w:hAnsi="Arial" w:cs="Arial"/>
          <w:color w:val="000000"/>
          <w:sz w:val="20"/>
          <w:szCs w:val="20"/>
          <w:lang w:eastAsia="en-IN"/>
        </w:rPr>
        <w:t xml:space="preserve"> shows 3 cluster of objects with 2 attributes. Each object in the data set is represented by a small dot colour coded to the closest </w:t>
      </w:r>
      <w:r w:rsidR="00C01E39" w:rsidRPr="00C01E39">
        <w:rPr>
          <w:rFonts w:ascii="Arial" w:hAnsi="Arial" w:cs="Arial"/>
          <w:color w:val="000000"/>
          <w:sz w:val="20"/>
          <w:szCs w:val="20"/>
          <w:lang w:eastAsia="en-IN"/>
        </w:rPr>
        <w:t>large circle</w:t>
      </w:r>
      <w:r w:rsidRPr="00C01E39">
        <w:rPr>
          <w:rFonts w:ascii="Arial" w:hAnsi="Arial" w:cs="Arial"/>
          <w:color w:val="000000"/>
          <w:sz w:val="20"/>
          <w:szCs w:val="20"/>
          <w:lang w:eastAsia="en-IN"/>
        </w:rPr>
        <w:t>, the true mean of the cluster.</w:t>
      </w:r>
    </w:p>
    <w:p w14:paraId="77A2B701" w14:textId="6C7B7A54" w:rsidR="00E0614B" w:rsidRPr="00C01E39" w:rsidRDefault="00E0614B" w:rsidP="00E0614B">
      <w:pPr>
        <w:spacing w:after="0"/>
        <w:rPr>
          <w:rFonts w:ascii="Arial" w:hAnsi="Arial" w:cs="Arial"/>
          <w:color w:val="000000"/>
          <w:sz w:val="20"/>
          <w:szCs w:val="20"/>
          <w:lang w:eastAsia="en-IN"/>
        </w:rPr>
      </w:pPr>
      <w:r w:rsidRPr="00C01E39">
        <w:rPr>
          <w:rFonts w:ascii="Arial" w:hAnsi="Arial" w:cs="Arial"/>
          <w:color w:val="000000"/>
          <w:sz w:val="20"/>
          <w:szCs w:val="20"/>
          <w:lang w:eastAsia="en-IN"/>
        </w:rPr>
        <w:t>Example:</w:t>
      </w:r>
      <w:r w:rsidRPr="00C01E39">
        <w:rPr>
          <w:rFonts w:ascii="Arial" w:hAnsi="Arial" w:cs="Arial"/>
          <w:color w:val="000000"/>
          <w:sz w:val="20"/>
          <w:szCs w:val="20"/>
          <w:lang w:eastAsia="en-IN"/>
        </w:rPr>
        <w:br/>
        <w:t>T</w:t>
      </w:r>
      <w:r w:rsidRPr="00C01E39">
        <w:rPr>
          <w:rFonts w:ascii="Arial" w:hAnsi="Arial" w:cs="Arial"/>
          <w:color w:val="000000"/>
          <w:sz w:val="20"/>
          <w:szCs w:val="20"/>
          <w:lang w:eastAsia="en-IN"/>
        </w:rPr>
        <w:t>he following eight point (with(</w:t>
      </w:r>
      <w:proofErr w:type="gramStart"/>
      <w:r w:rsidRPr="00C01E39">
        <w:rPr>
          <w:rFonts w:ascii="Arial" w:hAnsi="Arial" w:cs="Arial"/>
          <w:color w:val="000000"/>
          <w:sz w:val="20"/>
          <w:szCs w:val="20"/>
          <w:lang w:eastAsia="en-IN"/>
        </w:rPr>
        <w:t>X,Y</w:t>
      </w:r>
      <w:proofErr w:type="gramEnd"/>
      <w:r w:rsidRPr="00C01E39">
        <w:rPr>
          <w:rFonts w:ascii="Arial" w:hAnsi="Arial" w:cs="Arial"/>
          <w:color w:val="000000"/>
          <w:sz w:val="20"/>
          <w:szCs w:val="20"/>
          <w:lang w:eastAsia="en-IN"/>
        </w:rPr>
        <w:t>) representing locations)into three cluster:</w:t>
      </w:r>
    </w:p>
    <w:p w14:paraId="38539547" w14:textId="77777777" w:rsidR="00E0614B" w:rsidRPr="00C01E39" w:rsidRDefault="00E0614B" w:rsidP="00E0614B">
      <w:pPr>
        <w:spacing w:after="0"/>
        <w:rPr>
          <w:rFonts w:ascii="Arial" w:hAnsi="Arial" w:cs="Arial"/>
          <w:color w:val="000000"/>
          <w:sz w:val="20"/>
          <w:szCs w:val="20"/>
          <w:lang w:eastAsia="en-IN"/>
        </w:rPr>
      </w:pPr>
      <w:r w:rsidRPr="00C01E39">
        <w:rPr>
          <w:rFonts w:ascii="Arial" w:hAnsi="Arial" w:cs="Arial"/>
          <w:color w:val="000000"/>
          <w:sz w:val="20"/>
          <w:szCs w:val="20"/>
          <w:lang w:eastAsia="en-IN"/>
        </w:rPr>
        <w:t>A1(2,10</w:t>
      </w:r>
      <w:proofErr w:type="gramStart"/>
      <w:r w:rsidRPr="00C01E39">
        <w:rPr>
          <w:rFonts w:ascii="Arial" w:hAnsi="Arial" w:cs="Arial"/>
          <w:color w:val="000000"/>
          <w:sz w:val="20"/>
          <w:szCs w:val="20"/>
          <w:lang w:eastAsia="en-IN"/>
        </w:rPr>
        <w:t>),A</w:t>
      </w:r>
      <w:proofErr w:type="gramEnd"/>
      <w:r w:rsidRPr="00C01E39">
        <w:rPr>
          <w:rFonts w:ascii="Arial" w:hAnsi="Arial" w:cs="Arial"/>
          <w:color w:val="000000"/>
          <w:sz w:val="20"/>
          <w:szCs w:val="20"/>
          <w:lang w:eastAsia="en-IN"/>
        </w:rPr>
        <w:t>2(2,5),A3(8,4),A4(5,8),A5(7,5),A6(6,4),A7(1,2),A8(4,9)</w:t>
      </w:r>
    </w:p>
    <w:p w14:paraId="79929EA1" w14:textId="013130E1" w:rsidR="00E0614B" w:rsidRPr="00C01E39" w:rsidRDefault="00E0614B" w:rsidP="00E0614B">
      <w:pPr>
        <w:spacing w:after="0"/>
        <w:rPr>
          <w:rFonts w:ascii="Arial" w:hAnsi="Arial" w:cs="Arial"/>
          <w:color w:val="000000"/>
          <w:sz w:val="20"/>
          <w:szCs w:val="20"/>
          <w:lang w:eastAsia="en-IN"/>
        </w:rPr>
      </w:pPr>
      <w:r w:rsidRPr="00C01E39">
        <w:rPr>
          <w:rFonts w:ascii="Arial" w:hAnsi="Arial" w:cs="Arial"/>
          <w:color w:val="000000"/>
          <w:sz w:val="20"/>
          <w:szCs w:val="20"/>
          <w:lang w:eastAsia="en-IN"/>
        </w:rPr>
        <w:t>(Using</w:t>
      </w:r>
      <w:r w:rsidRPr="00C01E39">
        <w:rPr>
          <w:rFonts w:ascii="Arial" w:hAnsi="Arial" w:cs="Arial"/>
          <w:color w:val="000000"/>
          <w:sz w:val="20"/>
          <w:szCs w:val="20"/>
          <w:lang w:eastAsia="en-IN"/>
        </w:rPr>
        <w:t xml:space="preserve"> Manhattan distance algorithm</w:t>
      </w:r>
      <w:r w:rsidRPr="00C01E39">
        <w:rPr>
          <w:rFonts w:ascii="Arial" w:hAnsi="Arial" w:cs="Arial"/>
          <w:color w:val="000000"/>
          <w:sz w:val="20"/>
          <w:szCs w:val="20"/>
          <w:lang w:eastAsia="en-IN"/>
        </w:rPr>
        <w:t>)</w:t>
      </w:r>
    </w:p>
    <w:p w14:paraId="0DEEB439" w14:textId="64A5C30A" w:rsidR="00E0614B" w:rsidRPr="00C01E39" w:rsidRDefault="00E0614B" w:rsidP="00E0614B">
      <w:pPr>
        <w:rPr>
          <w:rFonts w:ascii="Arial" w:hAnsi="Arial" w:cs="Arial"/>
          <w:sz w:val="20"/>
          <w:szCs w:val="20"/>
        </w:rPr>
      </w:pPr>
    </w:p>
    <w:p w14:paraId="1984A482" w14:textId="77777777" w:rsidR="00E0614B" w:rsidRPr="00C01E39" w:rsidRDefault="00E0614B" w:rsidP="00E0614B">
      <w:pPr>
        <w:rPr>
          <w:rFonts w:ascii="Arial" w:hAnsi="Arial" w:cs="Arial"/>
          <w:sz w:val="20"/>
          <w:szCs w:val="20"/>
        </w:rPr>
      </w:pPr>
      <w:r w:rsidRPr="00C01E39">
        <w:rPr>
          <w:rFonts w:ascii="Arial" w:hAnsi="Arial" w:cs="Arial"/>
          <w:sz w:val="20"/>
          <w:szCs w:val="20"/>
        </w:rPr>
        <w:t>Using Manhattan distance algorithm</w:t>
      </w:r>
    </w:p>
    <w:p w14:paraId="10A7D2BD" w14:textId="77777777" w:rsidR="00E0614B" w:rsidRPr="00C01E39" w:rsidRDefault="00E0614B" w:rsidP="00E0614B">
      <w:pPr>
        <w:rPr>
          <w:rFonts w:ascii="Arial" w:hAnsi="Arial" w:cs="Arial"/>
          <w:sz w:val="20"/>
          <w:szCs w:val="20"/>
        </w:rPr>
      </w:pPr>
      <w:r w:rsidRPr="00C01E39">
        <w:rPr>
          <w:rFonts w:ascii="Arial" w:hAnsi="Arial" w:cs="Arial"/>
          <w:sz w:val="20"/>
          <w:szCs w:val="20"/>
        </w:rPr>
        <w:t>Initial cluster centres are: A1(2,10</w:t>
      </w:r>
      <w:proofErr w:type="gramStart"/>
      <w:r w:rsidRPr="00C01E39">
        <w:rPr>
          <w:rFonts w:ascii="Arial" w:hAnsi="Arial" w:cs="Arial"/>
          <w:sz w:val="20"/>
          <w:szCs w:val="20"/>
        </w:rPr>
        <w:t>) ,</w:t>
      </w:r>
      <w:proofErr w:type="gramEnd"/>
      <w:r w:rsidRPr="00C01E39">
        <w:rPr>
          <w:rFonts w:ascii="Arial" w:hAnsi="Arial" w:cs="Arial"/>
          <w:sz w:val="20"/>
          <w:szCs w:val="20"/>
        </w:rPr>
        <w:t xml:space="preserve"> A2(2,5) and A3 (8,4)</w:t>
      </w:r>
    </w:p>
    <w:p w14:paraId="114C6964" w14:textId="77777777" w:rsidR="00E0614B" w:rsidRDefault="00E0614B" w:rsidP="00E0614B"/>
    <w:p w14:paraId="3B73D4CE" w14:textId="77777777" w:rsidR="00E0614B" w:rsidRDefault="00E0614B" w:rsidP="00E0614B">
      <w:r>
        <w:rPr>
          <w:noProof/>
        </w:rPr>
        <w:lastRenderedPageBreak/>
        <w:drawing>
          <wp:inline distT="0" distB="0" distL="0" distR="0" wp14:anchorId="18F7E611" wp14:editId="7E43793C">
            <wp:extent cx="4983480" cy="2960370"/>
            <wp:effectExtent l="0" t="0" r="7620" b="11430"/>
            <wp:docPr id="1" name="Chart 1">
              <a:extLst xmlns:a="http://schemas.openxmlformats.org/drawingml/2006/main">
                <a:ext uri="{FF2B5EF4-FFF2-40B4-BE49-F238E27FC236}">
                  <a16:creationId xmlns:a16="http://schemas.microsoft.com/office/drawing/2014/main" id="{01F2267D-0332-454E-9ECA-DD5F6BE0B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B7B481" w14:textId="77777777" w:rsidR="00E0614B" w:rsidRDefault="00E0614B" w:rsidP="00E0614B"/>
    <w:p w14:paraId="5394B89D" w14:textId="77777777" w:rsidR="00E0614B" w:rsidRDefault="00E0614B" w:rsidP="00E0614B">
      <w:r>
        <w:t>Calculations:</w:t>
      </w:r>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E0614B" w:rsidRPr="000460C9" w14:paraId="1F5DFE63" w14:textId="77777777" w:rsidTr="0035596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B53A1"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3ECE1"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E33FB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0305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1C344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0F69F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618D4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751D7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F8BED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BF138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r>
      <w:tr w:rsidR="00E0614B" w:rsidRPr="000460C9" w14:paraId="592CD505"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00B0F0"/>
            <w:noWrap/>
            <w:vAlign w:val="bottom"/>
            <w:hideMark/>
          </w:tcPr>
          <w:p w14:paraId="73F4E09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c>
          <w:tcPr>
            <w:tcW w:w="1920" w:type="dxa"/>
            <w:gridSpan w:val="2"/>
            <w:tcBorders>
              <w:top w:val="single" w:sz="4" w:space="0" w:color="auto"/>
              <w:left w:val="nil"/>
              <w:bottom w:val="single" w:sz="4" w:space="0" w:color="auto"/>
              <w:right w:val="single" w:sz="4" w:space="0" w:color="000000"/>
            </w:tcBorders>
            <w:shd w:val="clear" w:color="000000" w:fill="00B0F0"/>
            <w:noWrap/>
            <w:vAlign w:val="bottom"/>
            <w:hideMark/>
          </w:tcPr>
          <w:p w14:paraId="1459361C" w14:textId="77777777" w:rsidR="00E0614B" w:rsidRPr="000460C9" w:rsidRDefault="00E0614B" w:rsidP="0035596E">
            <w:pPr>
              <w:spacing w:after="0" w:line="240" w:lineRule="auto"/>
              <w:jc w:val="center"/>
              <w:rPr>
                <w:rFonts w:ascii="Calibri" w:eastAsia="Times New Roman" w:hAnsi="Calibri" w:cs="Calibri"/>
                <w:b/>
                <w:bCs/>
                <w:color w:val="000000"/>
                <w:lang w:eastAsia="en-IN"/>
              </w:rPr>
            </w:pPr>
            <w:r w:rsidRPr="000460C9">
              <w:rPr>
                <w:rFonts w:ascii="Calibri" w:eastAsia="Times New Roman" w:hAnsi="Calibri" w:cs="Calibri"/>
                <w:b/>
                <w:bCs/>
                <w:color w:val="000000"/>
                <w:lang w:eastAsia="en-IN"/>
              </w:rPr>
              <w:t>Points</w:t>
            </w:r>
          </w:p>
        </w:tc>
        <w:tc>
          <w:tcPr>
            <w:tcW w:w="1920" w:type="dxa"/>
            <w:gridSpan w:val="2"/>
            <w:tcBorders>
              <w:top w:val="single" w:sz="4" w:space="0" w:color="auto"/>
              <w:left w:val="nil"/>
              <w:bottom w:val="single" w:sz="4" w:space="0" w:color="auto"/>
              <w:right w:val="single" w:sz="4" w:space="0" w:color="auto"/>
            </w:tcBorders>
            <w:shd w:val="clear" w:color="000000" w:fill="00B0F0"/>
            <w:noWrap/>
            <w:vAlign w:val="bottom"/>
            <w:hideMark/>
          </w:tcPr>
          <w:p w14:paraId="3D7D92A2" w14:textId="77777777" w:rsidR="00E0614B" w:rsidRPr="000460C9" w:rsidRDefault="00E0614B" w:rsidP="0035596E">
            <w:pPr>
              <w:spacing w:after="0" w:line="240" w:lineRule="auto"/>
              <w:jc w:val="center"/>
              <w:rPr>
                <w:rFonts w:ascii="Calibri" w:eastAsia="Times New Roman" w:hAnsi="Calibri" w:cs="Calibri"/>
                <w:b/>
                <w:bCs/>
                <w:color w:val="000000"/>
                <w:lang w:eastAsia="en-IN"/>
              </w:rPr>
            </w:pPr>
            <w:r w:rsidRPr="000460C9">
              <w:rPr>
                <w:rFonts w:ascii="Calibri" w:eastAsia="Times New Roman" w:hAnsi="Calibri" w:cs="Calibri"/>
                <w:b/>
                <w:bCs/>
                <w:color w:val="000000"/>
                <w:lang w:eastAsia="en-IN"/>
              </w:rPr>
              <w:t>Distance Mean 1</w:t>
            </w:r>
          </w:p>
        </w:tc>
        <w:tc>
          <w:tcPr>
            <w:tcW w:w="1920" w:type="dxa"/>
            <w:gridSpan w:val="2"/>
            <w:tcBorders>
              <w:top w:val="single" w:sz="4" w:space="0" w:color="auto"/>
              <w:left w:val="nil"/>
              <w:bottom w:val="single" w:sz="4" w:space="0" w:color="auto"/>
              <w:right w:val="single" w:sz="4" w:space="0" w:color="auto"/>
            </w:tcBorders>
            <w:shd w:val="clear" w:color="000000" w:fill="00B0F0"/>
            <w:noWrap/>
            <w:vAlign w:val="bottom"/>
            <w:hideMark/>
          </w:tcPr>
          <w:p w14:paraId="156F2F1D" w14:textId="77777777" w:rsidR="00E0614B" w:rsidRPr="000460C9" w:rsidRDefault="00E0614B" w:rsidP="0035596E">
            <w:pPr>
              <w:spacing w:after="0" w:line="240" w:lineRule="auto"/>
              <w:jc w:val="center"/>
              <w:rPr>
                <w:rFonts w:ascii="Calibri" w:eastAsia="Times New Roman" w:hAnsi="Calibri" w:cs="Calibri"/>
                <w:b/>
                <w:bCs/>
                <w:color w:val="000000"/>
                <w:lang w:eastAsia="en-IN"/>
              </w:rPr>
            </w:pPr>
            <w:r w:rsidRPr="000460C9">
              <w:rPr>
                <w:rFonts w:ascii="Calibri" w:eastAsia="Times New Roman" w:hAnsi="Calibri" w:cs="Calibri"/>
                <w:b/>
                <w:bCs/>
                <w:color w:val="000000"/>
                <w:lang w:eastAsia="en-IN"/>
              </w:rPr>
              <w:t>Distance Mean 2</w:t>
            </w:r>
          </w:p>
        </w:tc>
        <w:tc>
          <w:tcPr>
            <w:tcW w:w="1920" w:type="dxa"/>
            <w:gridSpan w:val="2"/>
            <w:tcBorders>
              <w:top w:val="single" w:sz="4" w:space="0" w:color="auto"/>
              <w:left w:val="nil"/>
              <w:bottom w:val="single" w:sz="4" w:space="0" w:color="auto"/>
              <w:right w:val="single" w:sz="4" w:space="0" w:color="auto"/>
            </w:tcBorders>
            <w:shd w:val="clear" w:color="000000" w:fill="00B0F0"/>
            <w:noWrap/>
            <w:vAlign w:val="bottom"/>
            <w:hideMark/>
          </w:tcPr>
          <w:p w14:paraId="656F3257" w14:textId="77777777" w:rsidR="00E0614B" w:rsidRPr="000460C9" w:rsidRDefault="00E0614B" w:rsidP="0035596E">
            <w:pPr>
              <w:spacing w:after="0" w:line="240" w:lineRule="auto"/>
              <w:jc w:val="center"/>
              <w:rPr>
                <w:rFonts w:ascii="Calibri" w:eastAsia="Times New Roman" w:hAnsi="Calibri" w:cs="Calibri"/>
                <w:b/>
                <w:bCs/>
                <w:color w:val="000000"/>
                <w:lang w:eastAsia="en-IN"/>
              </w:rPr>
            </w:pPr>
            <w:r w:rsidRPr="000460C9">
              <w:rPr>
                <w:rFonts w:ascii="Calibri" w:eastAsia="Times New Roman" w:hAnsi="Calibri" w:cs="Calibri"/>
                <w:b/>
                <w:bCs/>
                <w:color w:val="000000"/>
                <w:lang w:eastAsia="en-IN"/>
              </w:rPr>
              <w:t>Distance Mean 3</w:t>
            </w:r>
          </w:p>
        </w:tc>
        <w:tc>
          <w:tcPr>
            <w:tcW w:w="960" w:type="dxa"/>
            <w:tcBorders>
              <w:top w:val="nil"/>
              <w:left w:val="nil"/>
              <w:bottom w:val="single" w:sz="4" w:space="0" w:color="auto"/>
              <w:right w:val="single" w:sz="4" w:space="0" w:color="auto"/>
            </w:tcBorders>
            <w:shd w:val="clear" w:color="000000" w:fill="00B0F0"/>
            <w:noWrap/>
            <w:vAlign w:val="bottom"/>
            <w:hideMark/>
          </w:tcPr>
          <w:p w14:paraId="75EB2665" w14:textId="77777777" w:rsidR="00E0614B" w:rsidRPr="000460C9" w:rsidRDefault="00E0614B" w:rsidP="0035596E">
            <w:pPr>
              <w:spacing w:after="0" w:line="240" w:lineRule="auto"/>
              <w:jc w:val="center"/>
              <w:rPr>
                <w:rFonts w:ascii="Calibri" w:eastAsia="Times New Roman" w:hAnsi="Calibri" w:cs="Calibri"/>
                <w:b/>
                <w:bCs/>
                <w:color w:val="000000"/>
                <w:lang w:eastAsia="en-IN"/>
              </w:rPr>
            </w:pPr>
            <w:r w:rsidRPr="000460C9">
              <w:rPr>
                <w:rFonts w:ascii="Calibri" w:eastAsia="Times New Roman" w:hAnsi="Calibri" w:cs="Calibri"/>
                <w:b/>
                <w:bCs/>
                <w:color w:val="000000"/>
                <w:lang w:eastAsia="en-IN"/>
              </w:rPr>
              <w:t>Cluster</w:t>
            </w:r>
          </w:p>
        </w:tc>
      </w:tr>
      <w:tr w:rsidR="00E0614B" w:rsidRPr="000460C9" w14:paraId="53DF13F1"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27F5030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A1</w:t>
            </w:r>
          </w:p>
        </w:tc>
        <w:tc>
          <w:tcPr>
            <w:tcW w:w="960" w:type="dxa"/>
            <w:tcBorders>
              <w:top w:val="nil"/>
              <w:left w:val="nil"/>
              <w:bottom w:val="single" w:sz="4" w:space="0" w:color="auto"/>
              <w:right w:val="single" w:sz="4" w:space="0" w:color="auto"/>
            </w:tcBorders>
            <w:shd w:val="clear" w:color="auto" w:fill="auto"/>
            <w:noWrap/>
            <w:vAlign w:val="bottom"/>
            <w:hideMark/>
          </w:tcPr>
          <w:p w14:paraId="7D82C23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C61B68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10</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6BA477A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8FA30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6F11F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12</w:t>
            </w:r>
          </w:p>
        </w:tc>
        <w:tc>
          <w:tcPr>
            <w:tcW w:w="960" w:type="dxa"/>
            <w:tcBorders>
              <w:top w:val="nil"/>
              <w:left w:val="nil"/>
              <w:bottom w:val="single" w:sz="4" w:space="0" w:color="auto"/>
              <w:right w:val="single" w:sz="4" w:space="0" w:color="auto"/>
            </w:tcBorders>
            <w:shd w:val="clear" w:color="000000" w:fill="A9D08E"/>
            <w:noWrap/>
            <w:vAlign w:val="bottom"/>
            <w:hideMark/>
          </w:tcPr>
          <w:p w14:paraId="1410642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w:t>
            </w:r>
          </w:p>
        </w:tc>
      </w:tr>
      <w:tr w:rsidR="00E0614B" w:rsidRPr="000460C9" w14:paraId="6FD4C0AF"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300CF45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A2</w:t>
            </w:r>
          </w:p>
        </w:tc>
        <w:tc>
          <w:tcPr>
            <w:tcW w:w="960" w:type="dxa"/>
            <w:tcBorders>
              <w:top w:val="nil"/>
              <w:left w:val="nil"/>
              <w:bottom w:val="single" w:sz="4" w:space="0" w:color="auto"/>
              <w:right w:val="single" w:sz="4" w:space="0" w:color="auto"/>
            </w:tcBorders>
            <w:shd w:val="clear" w:color="auto" w:fill="auto"/>
            <w:noWrap/>
            <w:vAlign w:val="bottom"/>
            <w:hideMark/>
          </w:tcPr>
          <w:p w14:paraId="7C06AE1B"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7522F5B"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EF7F1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7CEC5931"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26AEF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000000" w:fill="FFD966"/>
            <w:noWrap/>
            <w:vAlign w:val="bottom"/>
            <w:hideMark/>
          </w:tcPr>
          <w:p w14:paraId="71128DBF"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r>
      <w:tr w:rsidR="00E0614B" w:rsidRPr="000460C9" w14:paraId="0E77CA0A"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4FF0F3C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A3</w:t>
            </w:r>
          </w:p>
        </w:tc>
        <w:tc>
          <w:tcPr>
            <w:tcW w:w="960" w:type="dxa"/>
            <w:tcBorders>
              <w:top w:val="nil"/>
              <w:left w:val="nil"/>
              <w:bottom w:val="single" w:sz="4" w:space="0" w:color="auto"/>
              <w:right w:val="single" w:sz="4" w:space="0" w:color="auto"/>
            </w:tcBorders>
            <w:shd w:val="clear" w:color="auto" w:fill="auto"/>
            <w:noWrap/>
            <w:vAlign w:val="bottom"/>
            <w:hideMark/>
          </w:tcPr>
          <w:p w14:paraId="69C5236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8</w:t>
            </w:r>
          </w:p>
        </w:tc>
        <w:tc>
          <w:tcPr>
            <w:tcW w:w="960" w:type="dxa"/>
            <w:tcBorders>
              <w:top w:val="nil"/>
              <w:left w:val="nil"/>
              <w:bottom w:val="single" w:sz="4" w:space="0" w:color="auto"/>
              <w:right w:val="single" w:sz="4" w:space="0" w:color="auto"/>
            </w:tcBorders>
            <w:shd w:val="clear" w:color="auto" w:fill="auto"/>
            <w:noWrap/>
            <w:vAlign w:val="bottom"/>
            <w:hideMark/>
          </w:tcPr>
          <w:p w14:paraId="4AEB5DB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277EE2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12</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F84DD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7</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09CF451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0</w:t>
            </w:r>
          </w:p>
        </w:tc>
        <w:tc>
          <w:tcPr>
            <w:tcW w:w="960" w:type="dxa"/>
            <w:tcBorders>
              <w:top w:val="nil"/>
              <w:left w:val="nil"/>
              <w:bottom w:val="single" w:sz="4" w:space="0" w:color="auto"/>
              <w:right w:val="single" w:sz="4" w:space="0" w:color="auto"/>
            </w:tcBorders>
            <w:shd w:val="clear" w:color="000000" w:fill="ED7D31"/>
            <w:noWrap/>
            <w:vAlign w:val="bottom"/>
            <w:hideMark/>
          </w:tcPr>
          <w:p w14:paraId="6F9A533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w:t>
            </w:r>
          </w:p>
        </w:tc>
      </w:tr>
      <w:tr w:rsidR="00E0614B" w:rsidRPr="000460C9" w14:paraId="749E61AC"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248E9FC0"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A4</w:t>
            </w:r>
          </w:p>
        </w:tc>
        <w:tc>
          <w:tcPr>
            <w:tcW w:w="960" w:type="dxa"/>
            <w:tcBorders>
              <w:top w:val="nil"/>
              <w:left w:val="nil"/>
              <w:bottom w:val="single" w:sz="4" w:space="0" w:color="auto"/>
              <w:right w:val="single" w:sz="4" w:space="0" w:color="auto"/>
            </w:tcBorders>
            <w:shd w:val="clear" w:color="auto" w:fill="auto"/>
            <w:noWrap/>
            <w:vAlign w:val="bottom"/>
            <w:hideMark/>
          </w:tcPr>
          <w:p w14:paraId="0E93527C"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14:paraId="44D00855"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8</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7BDC81F0"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71C4F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6</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9DACB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23F7CDC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w:t>
            </w:r>
          </w:p>
        </w:tc>
      </w:tr>
      <w:tr w:rsidR="00E0614B" w:rsidRPr="000460C9" w14:paraId="5F6BDEBE"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7B15F286"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A5</w:t>
            </w:r>
          </w:p>
        </w:tc>
        <w:tc>
          <w:tcPr>
            <w:tcW w:w="960" w:type="dxa"/>
            <w:tcBorders>
              <w:top w:val="nil"/>
              <w:left w:val="nil"/>
              <w:bottom w:val="single" w:sz="4" w:space="0" w:color="auto"/>
              <w:right w:val="single" w:sz="4" w:space="0" w:color="auto"/>
            </w:tcBorders>
            <w:shd w:val="clear" w:color="auto" w:fill="auto"/>
            <w:noWrap/>
            <w:vAlign w:val="bottom"/>
            <w:hideMark/>
          </w:tcPr>
          <w:p w14:paraId="14060661"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7</w:t>
            </w:r>
          </w:p>
        </w:tc>
        <w:tc>
          <w:tcPr>
            <w:tcW w:w="960" w:type="dxa"/>
            <w:tcBorders>
              <w:top w:val="nil"/>
              <w:left w:val="nil"/>
              <w:bottom w:val="single" w:sz="4" w:space="0" w:color="auto"/>
              <w:right w:val="single" w:sz="4" w:space="0" w:color="auto"/>
            </w:tcBorders>
            <w:shd w:val="clear" w:color="auto" w:fill="auto"/>
            <w:noWrap/>
            <w:vAlign w:val="bottom"/>
            <w:hideMark/>
          </w:tcPr>
          <w:p w14:paraId="462F68E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D8C34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C7842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10</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7A26C44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000000" w:fill="ED7D31"/>
            <w:noWrap/>
            <w:vAlign w:val="bottom"/>
            <w:hideMark/>
          </w:tcPr>
          <w:p w14:paraId="3C45DE3F"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w:t>
            </w:r>
          </w:p>
        </w:tc>
      </w:tr>
      <w:tr w:rsidR="00E0614B" w:rsidRPr="000460C9" w14:paraId="639F89CA"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484D004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A6</w:t>
            </w:r>
          </w:p>
        </w:tc>
        <w:tc>
          <w:tcPr>
            <w:tcW w:w="960" w:type="dxa"/>
            <w:tcBorders>
              <w:top w:val="nil"/>
              <w:left w:val="nil"/>
              <w:bottom w:val="single" w:sz="4" w:space="0" w:color="auto"/>
              <w:right w:val="single" w:sz="4" w:space="0" w:color="auto"/>
            </w:tcBorders>
            <w:shd w:val="clear" w:color="auto" w:fill="auto"/>
            <w:noWrap/>
            <w:vAlign w:val="bottom"/>
            <w:hideMark/>
          </w:tcPr>
          <w:p w14:paraId="4D109B2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14:paraId="111D0E9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C4C3F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9FAFA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5</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1622855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960" w:type="dxa"/>
            <w:tcBorders>
              <w:top w:val="nil"/>
              <w:left w:val="nil"/>
              <w:bottom w:val="single" w:sz="4" w:space="0" w:color="auto"/>
              <w:right w:val="single" w:sz="4" w:space="0" w:color="auto"/>
            </w:tcBorders>
            <w:shd w:val="clear" w:color="000000" w:fill="ED7D31"/>
            <w:noWrap/>
            <w:vAlign w:val="bottom"/>
            <w:hideMark/>
          </w:tcPr>
          <w:p w14:paraId="4562353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w:t>
            </w:r>
          </w:p>
        </w:tc>
      </w:tr>
      <w:tr w:rsidR="00E0614B" w:rsidRPr="000460C9" w14:paraId="0C71FF37"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7A76074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A7</w:t>
            </w:r>
          </w:p>
        </w:tc>
        <w:tc>
          <w:tcPr>
            <w:tcW w:w="960" w:type="dxa"/>
            <w:tcBorders>
              <w:top w:val="nil"/>
              <w:left w:val="nil"/>
              <w:bottom w:val="single" w:sz="4" w:space="0" w:color="auto"/>
              <w:right w:val="single" w:sz="4" w:space="0" w:color="auto"/>
            </w:tcBorders>
            <w:shd w:val="clear" w:color="auto" w:fill="auto"/>
            <w:noWrap/>
            <w:vAlign w:val="bottom"/>
            <w:hideMark/>
          </w:tcPr>
          <w:p w14:paraId="1D0273DB"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79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4A975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9</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7F9D1CB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632166"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FFD966"/>
            <w:noWrap/>
            <w:vAlign w:val="bottom"/>
            <w:hideMark/>
          </w:tcPr>
          <w:p w14:paraId="7B05113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2</w:t>
            </w:r>
          </w:p>
        </w:tc>
      </w:tr>
      <w:tr w:rsidR="00E0614B" w:rsidRPr="000460C9" w14:paraId="2243160D"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0C58964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A8</w:t>
            </w:r>
          </w:p>
        </w:tc>
        <w:tc>
          <w:tcPr>
            <w:tcW w:w="960" w:type="dxa"/>
            <w:tcBorders>
              <w:top w:val="nil"/>
              <w:left w:val="nil"/>
              <w:bottom w:val="single" w:sz="4" w:space="0" w:color="auto"/>
              <w:right w:val="single" w:sz="4" w:space="0" w:color="auto"/>
            </w:tcBorders>
            <w:shd w:val="clear" w:color="auto" w:fill="auto"/>
            <w:noWrap/>
            <w:vAlign w:val="bottom"/>
            <w:hideMark/>
          </w:tcPr>
          <w:p w14:paraId="3D891B13"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FE06B1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9</w:t>
            </w:r>
          </w:p>
        </w:tc>
        <w:tc>
          <w:tcPr>
            <w:tcW w:w="1920" w:type="dxa"/>
            <w:gridSpan w:val="2"/>
            <w:tcBorders>
              <w:top w:val="single" w:sz="4" w:space="0" w:color="auto"/>
              <w:left w:val="nil"/>
              <w:bottom w:val="single" w:sz="4" w:space="0" w:color="auto"/>
              <w:right w:val="single" w:sz="4" w:space="0" w:color="auto"/>
            </w:tcBorders>
            <w:shd w:val="clear" w:color="000000" w:fill="F8CBAD"/>
            <w:noWrap/>
            <w:vAlign w:val="bottom"/>
            <w:hideMark/>
          </w:tcPr>
          <w:p w14:paraId="6F7A0EC0"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94C613"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6</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7F972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3FD67B40"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w:t>
            </w:r>
          </w:p>
        </w:tc>
      </w:tr>
    </w:tbl>
    <w:p w14:paraId="02B1B55C" w14:textId="77777777" w:rsidR="00E0614B" w:rsidRDefault="00E0614B" w:rsidP="00E0614B"/>
    <w:p w14:paraId="3F91D8E2" w14:textId="77777777" w:rsidR="00E0614B" w:rsidRDefault="00E0614B" w:rsidP="00E0614B">
      <w:r>
        <w:t>Cluster Grouping:</w:t>
      </w:r>
    </w:p>
    <w:tbl>
      <w:tblPr>
        <w:tblW w:w="3840" w:type="dxa"/>
        <w:tblLook w:val="04A0" w:firstRow="1" w:lastRow="0" w:firstColumn="1" w:lastColumn="0" w:noHBand="0" w:noVBand="1"/>
      </w:tblPr>
      <w:tblGrid>
        <w:gridCol w:w="1129"/>
        <w:gridCol w:w="791"/>
        <w:gridCol w:w="960"/>
        <w:gridCol w:w="960"/>
      </w:tblGrid>
      <w:tr w:rsidR="00E0614B" w:rsidRPr="000460C9" w14:paraId="47372FA1" w14:textId="77777777" w:rsidTr="0035596E">
        <w:trPr>
          <w:trHeight w:val="288"/>
        </w:trPr>
        <w:tc>
          <w:tcPr>
            <w:tcW w:w="112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93A1E1B"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Cluster 1</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25A1E101"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41AC1E"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74E30C"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A8</w:t>
            </w:r>
          </w:p>
        </w:tc>
      </w:tr>
      <w:tr w:rsidR="00E0614B" w:rsidRPr="000460C9" w14:paraId="22C1BC35" w14:textId="77777777" w:rsidTr="0035596E">
        <w:trPr>
          <w:trHeight w:val="288"/>
        </w:trPr>
        <w:tc>
          <w:tcPr>
            <w:tcW w:w="1129" w:type="dxa"/>
            <w:tcBorders>
              <w:top w:val="nil"/>
              <w:left w:val="single" w:sz="4" w:space="0" w:color="auto"/>
              <w:bottom w:val="single" w:sz="4" w:space="0" w:color="auto"/>
              <w:right w:val="single" w:sz="4" w:space="0" w:color="auto"/>
            </w:tcBorders>
            <w:shd w:val="clear" w:color="000000" w:fill="B4C6E7"/>
            <w:noWrap/>
            <w:vAlign w:val="bottom"/>
            <w:hideMark/>
          </w:tcPr>
          <w:p w14:paraId="2B2B1F63"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Cluster 2</w:t>
            </w:r>
          </w:p>
        </w:tc>
        <w:tc>
          <w:tcPr>
            <w:tcW w:w="791" w:type="dxa"/>
            <w:tcBorders>
              <w:top w:val="nil"/>
              <w:left w:val="nil"/>
              <w:bottom w:val="single" w:sz="4" w:space="0" w:color="auto"/>
              <w:right w:val="single" w:sz="4" w:space="0" w:color="auto"/>
            </w:tcBorders>
            <w:shd w:val="clear" w:color="auto" w:fill="auto"/>
            <w:noWrap/>
            <w:vAlign w:val="bottom"/>
            <w:hideMark/>
          </w:tcPr>
          <w:p w14:paraId="305FE205"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A2</w:t>
            </w:r>
          </w:p>
        </w:tc>
        <w:tc>
          <w:tcPr>
            <w:tcW w:w="960" w:type="dxa"/>
            <w:tcBorders>
              <w:top w:val="nil"/>
              <w:left w:val="nil"/>
              <w:bottom w:val="single" w:sz="4" w:space="0" w:color="auto"/>
              <w:right w:val="single" w:sz="4" w:space="0" w:color="auto"/>
            </w:tcBorders>
            <w:shd w:val="clear" w:color="auto" w:fill="auto"/>
            <w:noWrap/>
            <w:vAlign w:val="bottom"/>
            <w:hideMark/>
          </w:tcPr>
          <w:p w14:paraId="696EB77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A7</w:t>
            </w:r>
          </w:p>
        </w:tc>
        <w:tc>
          <w:tcPr>
            <w:tcW w:w="960" w:type="dxa"/>
            <w:tcBorders>
              <w:top w:val="nil"/>
              <w:left w:val="nil"/>
              <w:bottom w:val="single" w:sz="4" w:space="0" w:color="auto"/>
              <w:right w:val="single" w:sz="4" w:space="0" w:color="auto"/>
            </w:tcBorders>
            <w:shd w:val="clear" w:color="auto" w:fill="auto"/>
            <w:noWrap/>
            <w:vAlign w:val="bottom"/>
            <w:hideMark/>
          </w:tcPr>
          <w:p w14:paraId="57819F1B"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 </w:t>
            </w:r>
          </w:p>
        </w:tc>
      </w:tr>
      <w:tr w:rsidR="00E0614B" w:rsidRPr="000460C9" w14:paraId="36220933" w14:textId="77777777" w:rsidTr="0035596E">
        <w:trPr>
          <w:trHeight w:val="288"/>
        </w:trPr>
        <w:tc>
          <w:tcPr>
            <w:tcW w:w="1129" w:type="dxa"/>
            <w:tcBorders>
              <w:top w:val="nil"/>
              <w:left w:val="single" w:sz="4" w:space="0" w:color="auto"/>
              <w:bottom w:val="single" w:sz="4" w:space="0" w:color="auto"/>
              <w:right w:val="single" w:sz="4" w:space="0" w:color="auto"/>
            </w:tcBorders>
            <w:shd w:val="clear" w:color="000000" w:fill="B4C6E7"/>
            <w:noWrap/>
            <w:vAlign w:val="bottom"/>
            <w:hideMark/>
          </w:tcPr>
          <w:p w14:paraId="7D5DF838"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Cluster 3</w:t>
            </w:r>
          </w:p>
        </w:tc>
        <w:tc>
          <w:tcPr>
            <w:tcW w:w="791" w:type="dxa"/>
            <w:tcBorders>
              <w:top w:val="nil"/>
              <w:left w:val="nil"/>
              <w:bottom w:val="single" w:sz="4" w:space="0" w:color="auto"/>
              <w:right w:val="single" w:sz="4" w:space="0" w:color="auto"/>
            </w:tcBorders>
            <w:shd w:val="clear" w:color="auto" w:fill="auto"/>
            <w:noWrap/>
            <w:vAlign w:val="bottom"/>
            <w:hideMark/>
          </w:tcPr>
          <w:p w14:paraId="19087AAD"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A3</w:t>
            </w:r>
          </w:p>
        </w:tc>
        <w:tc>
          <w:tcPr>
            <w:tcW w:w="960" w:type="dxa"/>
            <w:tcBorders>
              <w:top w:val="nil"/>
              <w:left w:val="nil"/>
              <w:bottom w:val="single" w:sz="4" w:space="0" w:color="auto"/>
              <w:right w:val="single" w:sz="4" w:space="0" w:color="auto"/>
            </w:tcBorders>
            <w:shd w:val="clear" w:color="auto" w:fill="auto"/>
            <w:noWrap/>
            <w:vAlign w:val="bottom"/>
            <w:hideMark/>
          </w:tcPr>
          <w:p w14:paraId="7556FBE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A5</w:t>
            </w:r>
          </w:p>
        </w:tc>
        <w:tc>
          <w:tcPr>
            <w:tcW w:w="960" w:type="dxa"/>
            <w:tcBorders>
              <w:top w:val="nil"/>
              <w:left w:val="nil"/>
              <w:bottom w:val="single" w:sz="4" w:space="0" w:color="auto"/>
              <w:right w:val="single" w:sz="4" w:space="0" w:color="auto"/>
            </w:tcBorders>
            <w:shd w:val="clear" w:color="auto" w:fill="auto"/>
            <w:noWrap/>
            <w:vAlign w:val="bottom"/>
            <w:hideMark/>
          </w:tcPr>
          <w:p w14:paraId="250B1B46"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A6</w:t>
            </w:r>
          </w:p>
        </w:tc>
      </w:tr>
    </w:tbl>
    <w:p w14:paraId="52C7A8EA" w14:textId="77777777" w:rsidR="00E0614B" w:rsidRDefault="00E0614B" w:rsidP="00E0614B"/>
    <w:p w14:paraId="50A80C79" w14:textId="77777777" w:rsidR="00E0614B" w:rsidRDefault="00E0614B" w:rsidP="00E0614B">
      <w:r>
        <w:t>New Cluster Centres:</w:t>
      </w:r>
    </w:p>
    <w:tbl>
      <w:tblPr>
        <w:tblW w:w="2880" w:type="dxa"/>
        <w:tblLook w:val="04A0" w:firstRow="1" w:lastRow="0" w:firstColumn="1" w:lastColumn="0" w:noHBand="0" w:noVBand="1"/>
      </w:tblPr>
      <w:tblGrid>
        <w:gridCol w:w="960"/>
        <w:gridCol w:w="960"/>
        <w:gridCol w:w="960"/>
      </w:tblGrid>
      <w:tr w:rsidR="00E0614B" w:rsidRPr="000460C9" w14:paraId="06A6990F" w14:textId="77777777" w:rsidTr="0035596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9F35446"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New C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F4E4DC"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FCA72F"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9.0</w:t>
            </w:r>
          </w:p>
        </w:tc>
      </w:tr>
      <w:tr w:rsidR="00E0614B" w:rsidRPr="000460C9" w14:paraId="1D1D95C2"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404A85E7"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New C 2</w:t>
            </w:r>
          </w:p>
        </w:tc>
        <w:tc>
          <w:tcPr>
            <w:tcW w:w="960" w:type="dxa"/>
            <w:tcBorders>
              <w:top w:val="nil"/>
              <w:left w:val="nil"/>
              <w:bottom w:val="single" w:sz="4" w:space="0" w:color="auto"/>
              <w:right w:val="single" w:sz="4" w:space="0" w:color="auto"/>
            </w:tcBorders>
            <w:shd w:val="clear" w:color="auto" w:fill="auto"/>
            <w:noWrap/>
            <w:vAlign w:val="bottom"/>
            <w:hideMark/>
          </w:tcPr>
          <w:p w14:paraId="05FFC444"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1.5</w:t>
            </w:r>
          </w:p>
        </w:tc>
        <w:tc>
          <w:tcPr>
            <w:tcW w:w="960" w:type="dxa"/>
            <w:tcBorders>
              <w:top w:val="nil"/>
              <w:left w:val="nil"/>
              <w:bottom w:val="single" w:sz="4" w:space="0" w:color="auto"/>
              <w:right w:val="single" w:sz="4" w:space="0" w:color="auto"/>
            </w:tcBorders>
            <w:shd w:val="clear" w:color="auto" w:fill="auto"/>
            <w:noWrap/>
            <w:vAlign w:val="bottom"/>
            <w:hideMark/>
          </w:tcPr>
          <w:p w14:paraId="401913E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3.5</w:t>
            </w:r>
          </w:p>
        </w:tc>
      </w:tr>
      <w:tr w:rsidR="00E0614B" w:rsidRPr="000460C9" w14:paraId="20D839ED" w14:textId="77777777" w:rsidTr="0035596E">
        <w:trPr>
          <w:trHeight w:val="288"/>
        </w:trPr>
        <w:tc>
          <w:tcPr>
            <w:tcW w:w="960" w:type="dxa"/>
            <w:tcBorders>
              <w:top w:val="nil"/>
              <w:left w:val="single" w:sz="4" w:space="0" w:color="auto"/>
              <w:bottom w:val="single" w:sz="4" w:space="0" w:color="auto"/>
              <w:right w:val="single" w:sz="4" w:space="0" w:color="auto"/>
            </w:tcBorders>
            <w:shd w:val="clear" w:color="000000" w:fill="B4C6E7"/>
            <w:noWrap/>
            <w:vAlign w:val="bottom"/>
            <w:hideMark/>
          </w:tcPr>
          <w:p w14:paraId="1306EB3A"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New C 3</w:t>
            </w:r>
          </w:p>
        </w:tc>
        <w:tc>
          <w:tcPr>
            <w:tcW w:w="960" w:type="dxa"/>
            <w:tcBorders>
              <w:top w:val="nil"/>
              <w:left w:val="nil"/>
              <w:bottom w:val="single" w:sz="4" w:space="0" w:color="auto"/>
              <w:right w:val="single" w:sz="4" w:space="0" w:color="auto"/>
            </w:tcBorders>
            <w:shd w:val="clear" w:color="auto" w:fill="auto"/>
            <w:noWrap/>
            <w:vAlign w:val="bottom"/>
            <w:hideMark/>
          </w:tcPr>
          <w:p w14:paraId="0B7AC8F2"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7.0</w:t>
            </w:r>
          </w:p>
        </w:tc>
        <w:tc>
          <w:tcPr>
            <w:tcW w:w="960" w:type="dxa"/>
            <w:tcBorders>
              <w:top w:val="nil"/>
              <w:left w:val="nil"/>
              <w:bottom w:val="single" w:sz="4" w:space="0" w:color="auto"/>
              <w:right w:val="single" w:sz="4" w:space="0" w:color="auto"/>
            </w:tcBorders>
            <w:shd w:val="clear" w:color="auto" w:fill="auto"/>
            <w:noWrap/>
            <w:vAlign w:val="bottom"/>
            <w:hideMark/>
          </w:tcPr>
          <w:p w14:paraId="007B9A39" w14:textId="77777777" w:rsidR="00E0614B" w:rsidRPr="000460C9" w:rsidRDefault="00E0614B" w:rsidP="0035596E">
            <w:pPr>
              <w:spacing w:after="0" w:line="240" w:lineRule="auto"/>
              <w:jc w:val="center"/>
              <w:rPr>
                <w:rFonts w:ascii="Calibri" w:eastAsia="Times New Roman" w:hAnsi="Calibri" w:cs="Calibri"/>
                <w:color w:val="000000"/>
                <w:lang w:eastAsia="en-IN"/>
              </w:rPr>
            </w:pPr>
            <w:r w:rsidRPr="000460C9">
              <w:rPr>
                <w:rFonts w:ascii="Calibri" w:eastAsia="Times New Roman" w:hAnsi="Calibri" w:cs="Calibri"/>
                <w:color w:val="000000"/>
                <w:lang w:eastAsia="en-IN"/>
              </w:rPr>
              <w:t>4.3</w:t>
            </w:r>
          </w:p>
        </w:tc>
      </w:tr>
    </w:tbl>
    <w:p w14:paraId="7F1A63DE" w14:textId="2232FBF0" w:rsidR="00E0614B" w:rsidRDefault="00E0614B" w:rsidP="00163470">
      <w:pPr>
        <w:spacing w:after="240" w:line="276" w:lineRule="auto"/>
        <w:rPr>
          <w:rFonts w:ascii="Arial" w:hAnsi="Arial" w:cs="Arial"/>
          <w:color w:val="000000"/>
          <w:lang w:eastAsia="en-IN"/>
        </w:rPr>
      </w:pPr>
    </w:p>
    <w:sectPr w:rsidR="00E0614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3B71F" w14:textId="77777777" w:rsidR="00722047" w:rsidRDefault="00722047" w:rsidP="00E27F56">
      <w:pPr>
        <w:spacing w:after="0" w:line="240" w:lineRule="auto"/>
      </w:pPr>
      <w:r>
        <w:separator/>
      </w:r>
    </w:p>
  </w:endnote>
  <w:endnote w:type="continuationSeparator" w:id="0">
    <w:p w14:paraId="4ABBEA8A" w14:textId="77777777" w:rsidR="00722047" w:rsidRDefault="00722047"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F5854" w14:textId="77777777" w:rsidR="00722047" w:rsidRDefault="00722047" w:rsidP="00E27F56">
      <w:pPr>
        <w:spacing w:after="0" w:line="240" w:lineRule="auto"/>
      </w:pPr>
      <w:r>
        <w:separator/>
      </w:r>
    </w:p>
  </w:footnote>
  <w:footnote w:type="continuationSeparator" w:id="0">
    <w:p w14:paraId="59329E49" w14:textId="77777777" w:rsidR="00722047" w:rsidRDefault="00722047" w:rsidP="00E2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3A06"/>
    <w:multiLevelType w:val="multilevel"/>
    <w:tmpl w:val="6F1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618"/>
    <w:multiLevelType w:val="hybridMultilevel"/>
    <w:tmpl w:val="D138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074C8"/>
    <w:multiLevelType w:val="hybridMultilevel"/>
    <w:tmpl w:val="CCE4DB1E"/>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A434A2"/>
    <w:multiLevelType w:val="hybridMultilevel"/>
    <w:tmpl w:val="F3EC6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FD40D8"/>
    <w:multiLevelType w:val="hybridMultilevel"/>
    <w:tmpl w:val="BEE6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6" w15:restartNumberingAfterBreak="0">
    <w:nsid w:val="12AE5395"/>
    <w:multiLevelType w:val="hybridMultilevel"/>
    <w:tmpl w:val="62DAC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293BBF"/>
    <w:multiLevelType w:val="multilevel"/>
    <w:tmpl w:val="BFB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65907"/>
    <w:multiLevelType w:val="multilevel"/>
    <w:tmpl w:val="776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423D"/>
    <w:multiLevelType w:val="hybridMultilevel"/>
    <w:tmpl w:val="C6400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54BCC"/>
    <w:multiLevelType w:val="multilevel"/>
    <w:tmpl w:val="1D3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1565E"/>
    <w:multiLevelType w:val="multilevel"/>
    <w:tmpl w:val="358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5715B"/>
    <w:multiLevelType w:val="multilevel"/>
    <w:tmpl w:val="F43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F2F51"/>
    <w:multiLevelType w:val="hybridMultilevel"/>
    <w:tmpl w:val="F4040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A24909"/>
    <w:multiLevelType w:val="hybridMultilevel"/>
    <w:tmpl w:val="63B6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A57770"/>
    <w:multiLevelType w:val="multilevel"/>
    <w:tmpl w:val="AAE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90A3A"/>
    <w:multiLevelType w:val="hybridMultilevel"/>
    <w:tmpl w:val="EBE0B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C306336"/>
    <w:multiLevelType w:val="multilevel"/>
    <w:tmpl w:val="A7FC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B1949"/>
    <w:multiLevelType w:val="hybridMultilevel"/>
    <w:tmpl w:val="5DF62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7A7BD0"/>
    <w:multiLevelType w:val="multilevel"/>
    <w:tmpl w:val="4E0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91D97"/>
    <w:multiLevelType w:val="multilevel"/>
    <w:tmpl w:val="A03EDA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A32AA"/>
    <w:multiLevelType w:val="multilevel"/>
    <w:tmpl w:val="B5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74346"/>
    <w:multiLevelType w:val="multilevel"/>
    <w:tmpl w:val="2FE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61042"/>
    <w:multiLevelType w:val="multilevel"/>
    <w:tmpl w:val="B034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664D"/>
    <w:multiLevelType w:val="multilevel"/>
    <w:tmpl w:val="C8F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F6A18"/>
    <w:multiLevelType w:val="hybridMultilevel"/>
    <w:tmpl w:val="F4E237C4"/>
    <w:lvl w:ilvl="0" w:tplc="CB2AAFA4">
      <w:numFmt w:val="bullet"/>
      <w:lvlText w:val="•"/>
      <w:lvlJc w:val="left"/>
      <w:pPr>
        <w:ind w:left="1440" w:hanging="720"/>
      </w:pPr>
      <w:rPr>
        <w:rFonts w:ascii="Arial" w:eastAsiaTheme="minorHAnsi"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1D000FB"/>
    <w:multiLevelType w:val="hybridMultilevel"/>
    <w:tmpl w:val="7C4E1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EE74BD"/>
    <w:multiLevelType w:val="hybridMultilevel"/>
    <w:tmpl w:val="A1D4E9CE"/>
    <w:lvl w:ilvl="0" w:tplc="3C76E9F2">
      <w:start w:val="1"/>
      <w:numFmt w:val="bullet"/>
      <w:lvlText w:val="•"/>
      <w:lvlJc w:val="left"/>
      <w:pPr>
        <w:tabs>
          <w:tab w:val="num" w:pos="720"/>
        </w:tabs>
        <w:ind w:left="720" w:hanging="360"/>
      </w:pPr>
      <w:rPr>
        <w:rFonts w:ascii="Arial" w:hAnsi="Arial" w:hint="default"/>
      </w:rPr>
    </w:lvl>
    <w:lvl w:ilvl="1" w:tplc="9244B0F6" w:tentative="1">
      <w:start w:val="1"/>
      <w:numFmt w:val="bullet"/>
      <w:lvlText w:val="•"/>
      <w:lvlJc w:val="left"/>
      <w:pPr>
        <w:tabs>
          <w:tab w:val="num" w:pos="1440"/>
        </w:tabs>
        <w:ind w:left="1440" w:hanging="360"/>
      </w:pPr>
      <w:rPr>
        <w:rFonts w:ascii="Arial" w:hAnsi="Arial" w:hint="default"/>
      </w:rPr>
    </w:lvl>
    <w:lvl w:ilvl="2" w:tplc="6FCECBD4" w:tentative="1">
      <w:start w:val="1"/>
      <w:numFmt w:val="bullet"/>
      <w:lvlText w:val="•"/>
      <w:lvlJc w:val="left"/>
      <w:pPr>
        <w:tabs>
          <w:tab w:val="num" w:pos="2160"/>
        </w:tabs>
        <w:ind w:left="2160" w:hanging="360"/>
      </w:pPr>
      <w:rPr>
        <w:rFonts w:ascii="Arial" w:hAnsi="Arial" w:hint="default"/>
      </w:rPr>
    </w:lvl>
    <w:lvl w:ilvl="3" w:tplc="35E88840" w:tentative="1">
      <w:start w:val="1"/>
      <w:numFmt w:val="bullet"/>
      <w:lvlText w:val="•"/>
      <w:lvlJc w:val="left"/>
      <w:pPr>
        <w:tabs>
          <w:tab w:val="num" w:pos="2880"/>
        </w:tabs>
        <w:ind w:left="2880" w:hanging="360"/>
      </w:pPr>
      <w:rPr>
        <w:rFonts w:ascii="Arial" w:hAnsi="Arial" w:hint="default"/>
      </w:rPr>
    </w:lvl>
    <w:lvl w:ilvl="4" w:tplc="778C9698" w:tentative="1">
      <w:start w:val="1"/>
      <w:numFmt w:val="bullet"/>
      <w:lvlText w:val="•"/>
      <w:lvlJc w:val="left"/>
      <w:pPr>
        <w:tabs>
          <w:tab w:val="num" w:pos="3600"/>
        </w:tabs>
        <w:ind w:left="3600" w:hanging="360"/>
      </w:pPr>
      <w:rPr>
        <w:rFonts w:ascii="Arial" w:hAnsi="Arial" w:hint="default"/>
      </w:rPr>
    </w:lvl>
    <w:lvl w:ilvl="5" w:tplc="E848C73C" w:tentative="1">
      <w:start w:val="1"/>
      <w:numFmt w:val="bullet"/>
      <w:lvlText w:val="•"/>
      <w:lvlJc w:val="left"/>
      <w:pPr>
        <w:tabs>
          <w:tab w:val="num" w:pos="4320"/>
        </w:tabs>
        <w:ind w:left="4320" w:hanging="360"/>
      </w:pPr>
      <w:rPr>
        <w:rFonts w:ascii="Arial" w:hAnsi="Arial" w:hint="default"/>
      </w:rPr>
    </w:lvl>
    <w:lvl w:ilvl="6" w:tplc="D904F00A" w:tentative="1">
      <w:start w:val="1"/>
      <w:numFmt w:val="bullet"/>
      <w:lvlText w:val="•"/>
      <w:lvlJc w:val="left"/>
      <w:pPr>
        <w:tabs>
          <w:tab w:val="num" w:pos="5040"/>
        </w:tabs>
        <w:ind w:left="5040" w:hanging="360"/>
      </w:pPr>
      <w:rPr>
        <w:rFonts w:ascii="Arial" w:hAnsi="Arial" w:hint="default"/>
      </w:rPr>
    </w:lvl>
    <w:lvl w:ilvl="7" w:tplc="36F6CBE4" w:tentative="1">
      <w:start w:val="1"/>
      <w:numFmt w:val="bullet"/>
      <w:lvlText w:val="•"/>
      <w:lvlJc w:val="left"/>
      <w:pPr>
        <w:tabs>
          <w:tab w:val="num" w:pos="5760"/>
        </w:tabs>
        <w:ind w:left="5760" w:hanging="360"/>
      </w:pPr>
      <w:rPr>
        <w:rFonts w:ascii="Arial" w:hAnsi="Arial" w:hint="default"/>
      </w:rPr>
    </w:lvl>
    <w:lvl w:ilvl="8" w:tplc="60C8756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31F2E4E"/>
    <w:multiLevelType w:val="multilevel"/>
    <w:tmpl w:val="4BD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82178"/>
    <w:multiLevelType w:val="hybridMultilevel"/>
    <w:tmpl w:val="75D86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EF3C94"/>
    <w:multiLevelType w:val="hybridMultilevel"/>
    <w:tmpl w:val="803C1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1A064B"/>
    <w:multiLevelType w:val="hybridMultilevel"/>
    <w:tmpl w:val="33C68B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727B2D"/>
    <w:multiLevelType w:val="hybridMultilevel"/>
    <w:tmpl w:val="8DD214B6"/>
    <w:lvl w:ilvl="0" w:tplc="EF76089E">
      <w:start w:val="1"/>
      <w:numFmt w:val="bullet"/>
      <w:lvlText w:val="•"/>
      <w:lvlJc w:val="left"/>
      <w:pPr>
        <w:tabs>
          <w:tab w:val="num" w:pos="720"/>
        </w:tabs>
        <w:ind w:left="720" w:hanging="360"/>
      </w:pPr>
      <w:rPr>
        <w:rFonts w:ascii="Arial" w:hAnsi="Arial" w:hint="default"/>
      </w:rPr>
    </w:lvl>
    <w:lvl w:ilvl="1" w:tplc="E4CE500E" w:tentative="1">
      <w:start w:val="1"/>
      <w:numFmt w:val="bullet"/>
      <w:lvlText w:val="•"/>
      <w:lvlJc w:val="left"/>
      <w:pPr>
        <w:tabs>
          <w:tab w:val="num" w:pos="1440"/>
        </w:tabs>
        <w:ind w:left="1440" w:hanging="360"/>
      </w:pPr>
      <w:rPr>
        <w:rFonts w:ascii="Arial" w:hAnsi="Arial" w:hint="default"/>
      </w:rPr>
    </w:lvl>
    <w:lvl w:ilvl="2" w:tplc="AF4C8E68" w:tentative="1">
      <w:start w:val="1"/>
      <w:numFmt w:val="bullet"/>
      <w:lvlText w:val="•"/>
      <w:lvlJc w:val="left"/>
      <w:pPr>
        <w:tabs>
          <w:tab w:val="num" w:pos="2160"/>
        </w:tabs>
        <w:ind w:left="2160" w:hanging="360"/>
      </w:pPr>
      <w:rPr>
        <w:rFonts w:ascii="Arial" w:hAnsi="Arial" w:hint="default"/>
      </w:rPr>
    </w:lvl>
    <w:lvl w:ilvl="3" w:tplc="B32295C8" w:tentative="1">
      <w:start w:val="1"/>
      <w:numFmt w:val="bullet"/>
      <w:lvlText w:val="•"/>
      <w:lvlJc w:val="left"/>
      <w:pPr>
        <w:tabs>
          <w:tab w:val="num" w:pos="2880"/>
        </w:tabs>
        <w:ind w:left="2880" w:hanging="360"/>
      </w:pPr>
      <w:rPr>
        <w:rFonts w:ascii="Arial" w:hAnsi="Arial" w:hint="default"/>
      </w:rPr>
    </w:lvl>
    <w:lvl w:ilvl="4" w:tplc="C7C44EFC" w:tentative="1">
      <w:start w:val="1"/>
      <w:numFmt w:val="bullet"/>
      <w:lvlText w:val="•"/>
      <w:lvlJc w:val="left"/>
      <w:pPr>
        <w:tabs>
          <w:tab w:val="num" w:pos="3600"/>
        </w:tabs>
        <w:ind w:left="3600" w:hanging="360"/>
      </w:pPr>
      <w:rPr>
        <w:rFonts w:ascii="Arial" w:hAnsi="Arial" w:hint="default"/>
      </w:rPr>
    </w:lvl>
    <w:lvl w:ilvl="5" w:tplc="7E5E3978" w:tentative="1">
      <w:start w:val="1"/>
      <w:numFmt w:val="bullet"/>
      <w:lvlText w:val="•"/>
      <w:lvlJc w:val="left"/>
      <w:pPr>
        <w:tabs>
          <w:tab w:val="num" w:pos="4320"/>
        </w:tabs>
        <w:ind w:left="4320" w:hanging="360"/>
      </w:pPr>
      <w:rPr>
        <w:rFonts w:ascii="Arial" w:hAnsi="Arial" w:hint="default"/>
      </w:rPr>
    </w:lvl>
    <w:lvl w:ilvl="6" w:tplc="0F40466A" w:tentative="1">
      <w:start w:val="1"/>
      <w:numFmt w:val="bullet"/>
      <w:lvlText w:val="•"/>
      <w:lvlJc w:val="left"/>
      <w:pPr>
        <w:tabs>
          <w:tab w:val="num" w:pos="5040"/>
        </w:tabs>
        <w:ind w:left="5040" w:hanging="360"/>
      </w:pPr>
      <w:rPr>
        <w:rFonts w:ascii="Arial" w:hAnsi="Arial" w:hint="default"/>
      </w:rPr>
    </w:lvl>
    <w:lvl w:ilvl="7" w:tplc="C6A42500" w:tentative="1">
      <w:start w:val="1"/>
      <w:numFmt w:val="bullet"/>
      <w:lvlText w:val="•"/>
      <w:lvlJc w:val="left"/>
      <w:pPr>
        <w:tabs>
          <w:tab w:val="num" w:pos="5760"/>
        </w:tabs>
        <w:ind w:left="5760" w:hanging="360"/>
      </w:pPr>
      <w:rPr>
        <w:rFonts w:ascii="Arial" w:hAnsi="Arial" w:hint="default"/>
      </w:rPr>
    </w:lvl>
    <w:lvl w:ilvl="8" w:tplc="D8A8296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3FC44B9"/>
    <w:multiLevelType w:val="hybridMultilevel"/>
    <w:tmpl w:val="82407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6B65B1"/>
    <w:multiLevelType w:val="multilevel"/>
    <w:tmpl w:val="0B6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A01F7E"/>
    <w:multiLevelType w:val="hybridMultilevel"/>
    <w:tmpl w:val="D98AFD0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F7386E"/>
    <w:multiLevelType w:val="multilevel"/>
    <w:tmpl w:val="195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FA34DC"/>
    <w:multiLevelType w:val="hybridMultilevel"/>
    <w:tmpl w:val="58C01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204F27"/>
    <w:multiLevelType w:val="hybridMultilevel"/>
    <w:tmpl w:val="9498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59456E"/>
    <w:multiLevelType w:val="multilevel"/>
    <w:tmpl w:val="8E9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01638A"/>
    <w:multiLevelType w:val="hybridMultilevel"/>
    <w:tmpl w:val="EDD25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8D18E4"/>
    <w:multiLevelType w:val="multilevel"/>
    <w:tmpl w:val="373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24302"/>
    <w:multiLevelType w:val="multilevel"/>
    <w:tmpl w:val="EB5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210F2"/>
    <w:multiLevelType w:val="hybridMultilevel"/>
    <w:tmpl w:val="A780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F67F47"/>
    <w:multiLevelType w:val="multilevel"/>
    <w:tmpl w:val="4EC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A071A9"/>
    <w:multiLevelType w:val="hybridMultilevel"/>
    <w:tmpl w:val="3FDADB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9F660C"/>
    <w:multiLevelType w:val="hybridMultilevel"/>
    <w:tmpl w:val="331E6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3F53ECC"/>
    <w:multiLevelType w:val="hybridMultilevel"/>
    <w:tmpl w:val="B72E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715F77"/>
    <w:multiLevelType w:val="hybridMultilevel"/>
    <w:tmpl w:val="6A8CF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9"/>
  </w:num>
  <w:num w:numId="4">
    <w:abstractNumId w:val="48"/>
  </w:num>
  <w:num w:numId="5">
    <w:abstractNumId w:val="25"/>
  </w:num>
  <w:num w:numId="6">
    <w:abstractNumId w:val="37"/>
  </w:num>
  <w:num w:numId="7">
    <w:abstractNumId w:val="32"/>
  </w:num>
  <w:num w:numId="8">
    <w:abstractNumId w:val="27"/>
  </w:num>
  <w:num w:numId="9">
    <w:abstractNumId w:val="2"/>
  </w:num>
  <w:num w:numId="10">
    <w:abstractNumId w:val="1"/>
  </w:num>
  <w:num w:numId="11">
    <w:abstractNumId w:val="42"/>
  </w:num>
  <w:num w:numId="12">
    <w:abstractNumId w:val="35"/>
  </w:num>
  <w:num w:numId="13">
    <w:abstractNumId w:val="43"/>
  </w:num>
  <w:num w:numId="14">
    <w:abstractNumId w:val="20"/>
  </w:num>
  <w:num w:numId="15">
    <w:abstractNumId w:val="6"/>
  </w:num>
  <w:num w:numId="16">
    <w:abstractNumId w:val="49"/>
  </w:num>
  <w:num w:numId="17">
    <w:abstractNumId w:val="45"/>
  </w:num>
  <w:num w:numId="18">
    <w:abstractNumId w:val="19"/>
  </w:num>
  <w:num w:numId="19">
    <w:abstractNumId w:val="34"/>
  </w:num>
  <w:num w:numId="20">
    <w:abstractNumId w:val="17"/>
  </w:num>
  <w:num w:numId="21">
    <w:abstractNumId w:val="15"/>
  </w:num>
  <w:num w:numId="22">
    <w:abstractNumId w:val="40"/>
  </w:num>
  <w:num w:numId="23">
    <w:abstractNumId w:val="23"/>
  </w:num>
  <w:num w:numId="24">
    <w:abstractNumId w:val="21"/>
  </w:num>
  <w:num w:numId="25">
    <w:abstractNumId w:val="11"/>
  </w:num>
  <w:num w:numId="26">
    <w:abstractNumId w:val="10"/>
  </w:num>
  <w:num w:numId="27">
    <w:abstractNumId w:val="0"/>
  </w:num>
  <w:num w:numId="28">
    <w:abstractNumId w:val="22"/>
  </w:num>
  <w:num w:numId="29">
    <w:abstractNumId w:val="36"/>
  </w:num>
  <w:num w:numId="30">
    <w:abstractNumId w:val="47"/>
  </w:num>
  <w:num w:numId="31">
    <w:abstractNumId w:val="33"/>
  </w:num>
  <w:num w:numId="32">
    <w:abstractNumId w:val="46"/>
  </w:num>
  <w:num w:numId="33">
    <w:abstractNumId w:val="12"/>
  </w:num>
  <w:num w:numId="34">
    <w:abstractNumId w:val="30"/>
  </w:num>
  <w:num w:numId="35">
    <w:abstractNumId w:val="31"/>
  </w:num>
  <w:num w:numId="36">
    <w:abstractNumId w:val="24"/>
  </w:num>
  <w:num w:numId="37">
    <w:abstractNumId w:val="7"/>
  </w:num>
  <w:num w:numId="38">
    <w:abstractNumId w:val="8"/>
  </w:num>
  <w:num w:numId="39">
    <w:abstractNumId w:val="9"/>
  </w:num>
  <w:num w:numId="40">
    <w:abstractNumId w:val="13"/>
  </w:num>
  <w:num w:numId="41">
    <w:abstractNumId w:val="3"/>
  </w:num>
  <w:num w:numId="42">
    <w:abstractNumId w:val="18"/>
  </w:num>
  <w:num w:numId="43">
    <w:abstractNumId w:val="44"/>
  </w:num>
  <w:num w:numId="44">
    <w:abstractNumId w:val="28"/>
  </w:num>
  <w:num w:numId="45">
    <w:abstractNumId w:val="38"/>
  </w:num>
  <w:num w:numId="46">
    <w:abstractNumId w:val="29"/>
  </w:num>
  <w:num w:numId="47">
    <w:abstractNumId w:val="26"/>
  </w:num>
  <w:num w:numId="48">
    <w:abstractNumId w:val="16"/>
  </w:num>
  <w:num w:numId="49">
    <w:abstractNumId w:val="4"/>
  </w:num>
  <w:num w:numId="50">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D6F"/>
    <w:rsid w:val="000A4A86"/>
    <w:rsid w:val="000A5E79"/>
    <w:rsid w:val="000C075E"/>
    <w:rsid w:val="000C72B4"/>
    <w:rsid w:val="000D1A71"/>
    <w:rsid w:val="001558B7"/>
    <w:rsid w:val="00163470"/>
    <w:rsid w:val="00171802"/>
    <w:rsid w:val="00180317"/>
    <w:rsid w:val="001804F6"/>
    <w:rsid w:val="001A163F"/>
    <w:rsid w:val="001B2F06"/>
    <w:rsid w:val="001D5A89"/>
    <w:rsid w:val="001F6CEF"/>
    <w:rsid w:val="00203E60"/>
    <w:rsid w:val="00237D1E"/>
    <w:rsid w:val="00243239"/>
    <w:rsid w:val="002B1937"/>
    <w:rsid w:val="002B5281"/>
    <w:rsid w:val="002C279F"/>
    <w:rsid w:val="002D6291"/>
    <w:rsid w:val="00311C00"/>
    <w:rsid w:val="003567FC"/>
    <w:rsid w:val="00375180"/>
    <w:rsid w:val="00377CDF"/>
    <w:rsid w:val="00397B60"/>
    <w:rsid w:val="003B64A3"/>
    <w:rsid w:val="003D6C84"/>
    <w:rsid w:val="003F09BE"/>
    <w:rsid w:val="004175A1"/>
    <w:rsid w:val="00436195"/>
    <w:rsid w:val="00455747"/>
    <w:rsid w:val="0045587C"/>
    <w:rsid w:val="00457476"/>
    <w:rsid w:val="00483A89"/>
    <w:rsid w:val="0049417D"/>
    <w:rsid w:val="004B7ADE"/>
    <w:rsid w:val="004E56A5"/>
    <w:rsid w:val="00515232"/>
    <w:rsid w:val="005535A8"/>
    <w:rsid w:val="005773DA"/>
    <w:rsid w:val="0058780A"/>
    <w:rsid w:val="005A7AF7"/>
    <w:rsid w:val="005C123B"/>
    <w:rsid w:val="005C3AF5"/>
    <w:rsid w:val="00602A79"/>
    <w:rsid w:val="00603041"/>
    <w:rsid w:val="006278E1"/>
    <w:rsid w:val="00655C9D"/>
    <w:rsid w:val="006713E8"/>
    <w:rsid w:val="006831D0"/>
    <w:rsid w:val="006A4540"/>
    <w:rsid w:val="006A69E1"/>
    <w:rsid w:val="006A6F33"/>
    <w:rsid w:val="006B4EE5"/>
    <w:rsid w:val="006D7AD8"/>
    <w:rsid w:val="006F276A"/>
    <w:rsid w:val="006F65C9"/>
    <w:rsid w:val="007067B2"/>
    <w:rsid w:val="00722047"/>
    <w:rsid w:val="0072644B"/>
    <w:rsid w:val="00737084"/>
    <w:rsid w:val="00771546"/>
    <w:rsid w:val="0077350D"/>
    <w:rsid w:val="00792ED5"/>
    <w:rsid w:val="00794375"/>
    <w:rsid w:val="007A0A1D"/>
    <w:rsid w:val="007B2E8D"/>
    <w:rsid w:val="007B74D4"/>
    <w:rsid w:val="007E30F1"/>
    <w:rsid w:val="008077DF"/>
    <w:rsid w:val="00834F16"/>
    <w:rsid w:val="00846063"/>
    <w:rsid w:val="00865044"/>
    <w:rsid w:val="008745BD"/>
    <w:rsid w:val="00880DF7"/>
    <w:rsid w:val="00893BFC"/>
    <w:rsid w:val="008970EB"/>
    <w:rsid w:val="008A6237"/>
    <w:rsid w:val="008A66FA"/>
    <w:rsid w:val="008D26E9"/>
    <w:rsid w:val="008D31B4"/>
    <w:rsid w:val="008D49BE"/>
    <w:rsid w:val="008D65AC"/>
    <w:rsid w:val="00950EB1"/>
    <w:rsid w:val="00966A8A"/>
    <w:rsid w:val="009829D0"/>
    <w:rsid w:val="00984255"/>
    <w:rsid w:val="009B1C2A"/>
    <w:rsid w:val="009C207B"/>
    <w:rsid w:val="009C7AF5"/>
    <w:rsid w:val="009D44A0"/>
    <w:rsid w:val="009D7674"/>
    <w:rsid w:val="009E69F8"/>
    <w:rsid w:val="009F661C"/>
    <w:rsid w:val="00A20D2E"/>
    <w:rsid w:val="00A435A5"/>
    <w:rsid w:val="00A52D6A"/>
    <w:rsid w:val="00A552A9"/>
    <w:rsid w:val="00A6752A"/>
    <w:rsid w:val="00A971C6"/>
    <w:rsid w:val="00AB39B3"/>
    <w:rsid w:val="00AB3C18"/>
    <w:rsid w:val="00AB3F9F"/>
    <w:rsid w:val="00AB4904"/>
    <w:rsid w:val="00AC636F"/>
    <w:rsid w:val="00AF5863"/>
    <w:rsid w:val="00B61DC5"/>
    <w:rsid w:val="00B84C38"/>
    <w:rsid w:val="00B86CA4"/>
    <w:rsid w:val="00BB4C3A"/>
    <w:rsid w:val="00BC146D"/>
    <w:rsid w:val="00BC173C"/>
    <w:rsid w:val="00BD4AF9"/>
    <w:rsid w:val="00BD66C3"/>
    <w:rsid w:val="00BF4259"/>
    <w:rsid w:val="00C01E39"/>
    <w:rsid w:val="00C34874"/>
    <w:rsid w:val="00C41908"/>
    <w:rsid w:val="00C6431A"/>
    <w:rsid w:val="00C73192"/>
    <w:rsid w:val="00C86B96"/>
    <w:rsid w:val="00CB5871"/>
    <w:rsid w:val="00CC4B03"/>
    <w:rsid w:val="00CD6E03"/>
    <w:rsid w:val="00D541FD"/>
    <w:rsid w:val="00D66CA4"/>
    <w:rsid w:val="00DF0A8E"/>
    <w:rsid w:val="00DF790C"/>
    <w:rsid w:val="00E0614B"/>
    <w:rsid w:val="00E22314"/>
    <w:rsid w:val="00E27F56"/>
    <w:rsid w:val="00E67F06"/>
    <w:rsid w:val="00E74EA0"/>
    <w:rsid w:val="00E9536D"/>
    <w:rsid w:val="00EB57D3"/>
    <w:rsid w:val="00ED251E"/>
    <w:rsid w:val="00ED414D"/>
    <w:rsid w:val="00EE79EA"/>
    <w:rsid w:val="00EF24AF"/>
    <w:rsid w:val="00F03131"/>
    <w:rsid w:val="00F12DCB"/>
    <w:rsid w:val="00F25756"/>
    <w:rsid w:val="00F3373C"/>
    <w:rsid w:val="00F365EC"/>
    <w:rsid w:val="00F413E2"/>
    <w:rsid w:val="00F6672A"/>
    <w:rsid w:val="00F75935"/>
    <w:rsid w:val="00F92836"/>
    <w:rsid w:val="00FA2818"/>
    <w:rsid w:val="00FA7F77"/>
    <w:rsid w:val="00FB4776"/>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K-Means Clustering</a:t>
            </a:r>
            <a:endParaRPr lang="en-IN" sz="1600" b="0" i="0" u="none" strike="noStrike" baseline="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43367285511331"/>
          <c:y val="0.1738738738738739"/>
          <c:w val="0.7311396855209612"/>
          <c:h val="0.64515955775798295"/>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(Sheet2!$G$10:$G$17,Sheet2!$G$23:$G$25)</c:f>
              <c:numCache>
                <c:formatCode>General</c:formatCode>
                <c:ptCount val="11"/>
                <c:pt idx="0">
                  <c:v>2</c:v>
                </c:pt>
                <c:pt idx="1">
                  <c:v>2</c:v>
                </c:pt>
                <c:pt idx="2">
                  <c:v>8</c:v>
                </c:pt>
                <c:pt idx="3">
                  <c:v>5</c:v>
                </c:pt>
                <c:pt idx="4">
                  <c:v>7</c:v>
                </c:pt>
                <c:pt idx="5">
                  <c:v>6</c:v>
                </c:pt>
                <c:pt idx="6">
                  <c:v>1</c:v>
                </c:pt>
                <c:pt idx="7">
                  <c:v>4</c:v>
                </c:pt>
                <c:pt idx="8" formatCode="0.0">
                  <c:v>3.6666666666666665</c:v>
                </c:pt>
                <c:pt idx="9">
                  <c:v>1.5</c:v>
                </c:pt>
                <c:pt idx="10" formatCode="0.0">
                  <c:v>7</c:v>
                </c:pt>
              </c:numCache>
            </c:numRef>
          </c:xVal>
          <c:yVal>
            <c:numRef>
              <c:f>(Sheet2!$H$10:$H$17,Sheet2!$H$23:$H$25)</c:f>
              <c:numCache>
                <c:formatCode>General</c:formatCode>
                <c:ptCount val="11"/>
                <c:pt idx="0">
                  <c:v>10</c:v>
                </c:pt>
                <c:pt idx="1">
                  <c:v>5</c:v>
                </c:pt>
                <c:pt idx="2">
                  <c:v>4</c:v>
                </c:pt>
                <c:pt idx="3">
                  <c:v>8</c:v>
                </c:pt>
                <c:pt idx="4">
                  <c:v>5</c:v>
                </c:pt>
                <c:pt idx="5">
                  <c:v>4</c:v>
                </c:pt>
                <c:pt idx="6">
                  <c:v>2</c:v>
                </c:pt>
                <c:pt idx="7">
                  <c:v>9</c:v>
                </c:pt>
                <c:pt idx="8" formatCode="0.0">
                  <c:v>9</c:v>
                </c:pt>
                <c:pt idx="9">
                  <c:v>3.5</c:v>
                </c:pt>
                <c:pt idx="10" formatCode="0.0">
                  <c:v>4.333333333333333</c:v>
                </c:pt>
              </c:numCache>
            </c:numRef>
          </c:yVal>
          <c:smooth val="0"/>
          <c:extLst>
            <c:ext xmlns:c16="http://schemas.microsoft.com/office/drawing/2014/chart" uri="{C3380CC4-5D6E-409C-BE32-E72D297353CC}">
              <c16:uniqueId val="{00000000-9D1D-434C-8BDB-1E8DFA963168}"/>
            </c:ext>
          </c:extLst>
        </c:ser>
        <c:dLbls>
          <c:dLblPos val="r"/>
          <c:showLegendKey val="0"/>
          <c:showVal val="1"/>
          <c:showCatName val="1"/>
          <c:showSerName val="0"/>
          <c:showPercent val="0"/>
          <c:showBubbleSize val="0"/>
        </c:dLbls>
        <c:axId val="1810371183"/>
        <c:axId val="1887155919"/>
      </c:scatterChart>
      <c:valAx>
        <c:axId val="181037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X - Axis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155919"/>
        <c:crosses val="autoZero"/>
        <c:crossBetween val="midCat"/>
      </c:valAx>
      <c:valAx>
        <c:axId val="188715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Y - Axis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371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0.25076</cdr:x>
      <cdr:y>0.25997</cdr:y>
    </cdr:from>
    <cdr:to>
      <cdr:x>0.61315</cdr:x>
      <cdr:y>0.41699</cdr:y>
    </cdr:to>
    <cdr:sp macro="" textlink="">
      <cdr:nvSpPr>
        <cdr:cNvPr id="3" name="Oval 2"/>
        <cdr:cNvSpPr/>
      </cdr:nvSpPr>
      <cdr:spPr>
        <a:xfrm xmlns:a="http://schemas.openxmlformats.org/drawingml/2006/main" rot="722216">
          <a:off x="1249680" y="769620"/>
          <a:ext cx="1805940" cy="464820"/>
        </a:xfrm>
        <a:prstGeom xmlns:a="http://schemas.openxmlformats.org/drawingml/2006/main" prst="ellipse">
          <a:avLst/>
        </a:prstGeom>
        <a:noFill xmlns:a="http://schemas.openxmlformats.org/drawingml/2006/main"/>
        <a:ln xmlns:a="http://schemas.openxmlformats.org/drawingml/2006/main">
          <a:solidFill>
            <a:srgbClr val="92D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0.17104</cdr:x>
      <cdr:y>0.56173</cdr:y>
    </cdr:from>
    <cdr:to>
      <cdr:x>0.43557</cdr:x>
      <cdr:y>0.72461</cdr:y>
    </cdr:to>
    <cdr:sp macro="" textlink="">
      <cdr:nvSpPr>
        <cdr:cNvPr id="4" name="Oval 3"/>
        <cdr:cNvSpPr/>
      </cdr:nvSpPr>
      <cdr:spPr>
        <a:xfrm xmlns:a="http://schemas.openxmlformats.org/drawingml/2006/main" rot="18907282">
          <a:off x="852391" y="1662920"/>
          <a:ext cx="1318260" cy="482184"/>
        </a:xfrm>
        <a:prstGeom xmlns:a="http://schemas.openxmlformats.org/drawingml/2006/main" prst="ellipse">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0.55963</cdr:x>
      <cdr:y>0.5148</cdr:y>
    </cdr:from>
    <cdr:to>
      <cdr:x>0.82569</cdr:x>
      <cdr:y>0.67439</cdr:y>
    </cdr:to>
    <cdr:sp macro="" textlink="">
      <cdr:nvSpPr>
        <cdr:cNvPr id="5" name="Oval 4"/>
        <cdr:cNvSpPr/>
      </cdr:nvSpPr>
      <cdr:spPr>
        <a:xfrm xmlns:a="http://schemas.openxmlformats.org/drawingml/2006/main">
          <a:off x="2788920" y="1524000"/>
          <a:ext cx="1325880" cy="472440"/>
        </a:xfrm>
        <a:prstGeom xmlns:a="http://schemas.openxmlformats.org/drawingml/2006/main" prst="ellipse">
          <a:avLst/>
        </a:prstGeom>
        <a:noFill xmlns:a="http://schemas.openxmlformats.org/drawingml/2006/main"/>
        <a:ln xmlns:a="http://schemas.openxmlformats.org/drawingml/2006/main">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5</cp:revision>
  <cp:lastPrinted>2020-08-16T21:05:00Z</cp:lastPrinted>
  <dcterms:created xsi:type="dcterms:W3CDTF">2020-10-15T16:12:00Z</dcterms:created>
  <dcterms:modified xsi:type="dcterms:W3CDTF">2020-10-16T10:50:00Z</dcterms:modified>
</cp:coreProperties>
</file>