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2EAFF6" w14:textId="77777777" w:rsidR="0045587C" w:rsidRPr="00AB4904" w:rsidRDefault="0045587C" w:rsidP="0045587C">
      <w:pPr>
        <w:pStyle w:val="NoSpacing"/>
        <w:rPr>
          <w:rFonts w:ascii="Arial" w:hAnsi="Arial" w:cs="Arial"/>
          <w:b/>
          <w:bCs/>
          <w:color w:val="808080" w:themeColor="background1" w:themeShade="80"/>
          <w:sz w:val="24"/>
          <w:szCs w:val="24"/>
        </w:rPr>
      </w:pPr>
      <w:r w:rsidRPr="00AB4904">
        <w:rPr>
          <w:rFonts w:ascii="Arial" w:hAnsi="Arial" w:cs="Arial"/>
          <w:b/>
          <w:bCs/>
          <w:color w:val="808080" w:themeColor="background1" w:themeShade="80"/>
          <w:sz w:val="24"/>
          <w:szCs w:val="24"/>
        </w:rPr>
        <w:t>Name: A. Shiva Surya Saran</w:t>
      </w:r>
    </w:p>
    <w:p w14:paraId="552171EB" w14:textId="544335A0" w:rsidR="0045587C" w:rsidRPr="0077350D" w:rsidRDefault="0045587C" w:rsidP="0045587C">
      <w:pPr>
        <w:pStyle w:val="NoSpacing"/>
        <w:rPr>
          <w:rFonts w:ascii="Arial" w:hAnsi="Arial" w:cs="Arial"/>
          <w:b/>
          <w:bCs/>
          <w:color w:val="808080" w:themeColor="background1" w:themeShade="80"/>
          <w:sz w:val="24"/>
          <w:szCs w:val="24"/>
        </w:rPr>
      </w:pPr>
      <w:r w:rsidRPr="00AB4904">
        <w:rPr>
          <w:rFonts w:ascii="Arial" w:hAnsi="Arial" w:cs="Arial"/>
          <w:b/>
          <w:bCs/>
          <w:color w:val="808080" w:themeColor="background1" w:themeShade="80"/>
          <w:sz w:val="24"/>
          <w:szCs w:val="24"/>
        </w:rPr>
        <w:t xml:space="preserve">Roll No.: </w:t>
      </w:r>
      <w:r w:rsidR="0077350D">
        <w:rPr>
          <w:rFonts w:ascii="Arial" w:hAnsi="Arial" w:cs="Arial"/>
          <w:b/>
          <w:bCs/>
          <w:color w:val="808080" w:themeColor="background1" w:themeShade="80"/>
          <w:sz w:val="24"/>
          <w:szCs w:val="24"/>
        </w:rPr>
        <w:t>B</w:t>
      </w:r>
      <w:r w:rsidRPr="00AB4904">
        <w:rPr>
          <w:rFonts w:ascii="Arial" w:hAnsi="Arial" w:cs="Arial"/>
          <w:b/>
          <w:bCs/>
          <w:color w:val="808080" w:themeColor="background1" w:themeShade="80"/>
          <w:sz w:val="24"/>
          <w:szCs w:val="24"/>
        </w:rPr>
        <w:t>E-B 20</w:t>
      </w:r>
    </w:p>
    <w:p w14:paraId="7F1C2074" w14:textId="77777777" w:rsidR="0045587C" w:rsidRPr="00AB4904" w:rsidRDefault="0045587C" w:rsidP="0045587C">
      <w:pPr>
        <w:rPr>
          <w:rFonts w:ascii="Arial" w:hAnsi="Arial" w:cs="Arial"/>
          <w:sz w:val="24"/>
          <w:szCs w:val="24"/>
        </w:rPr>
      </w:pPr>
    </w:p>
    <w:p w14:paraId="75160B68" w14:textId="660FB1F2" w:rsidR="0045587C" w:rsidRPr="00AB4904" w:rsidRDefault="007526E5" w:rsidP="0045587C">
      <w:pPr>
        <w:rPr>
          <w:rFonts w:ascii="Arial" w:hAnsi="Arial" w:cs="Arial"/>
          <w:b/>
          <w:bCs/>
          <w:sz w:val="24"/>
          <w:szCs w:val="24"/>
        </w:rPr>
      </w:pPr>
      <w:r>
        <w:rPr>
          <w:rFonts w:ascii="Arial" w:hAnsi="Arial" w:cs="Arial"/>
          <w:b/>
          <w:bCs/>
          <w:sz w:val="28"/>
          <w:szCs w:val="28"/>
        </w:rPr>
        <w:t>High Performance Computing</w:t>
      </w:r>
    </w:p>
    <w:p w14:paraId="69C08BFD" w14:textId="08F11B79" w:rsidR="0045587C" w:rsidRDefault="0045587C" w:rsidP="0045587C">
      <w:pPr>
        <w:rPr>
          <w:rFonts w:ascii="Arial" w:hAnsi="Arial" w:cs="Arial"/>
          <w:b/>
          <w:bCs/>
          <w:color w:val="FF0000"/>
          <w:sz w:val="28"/>
          <w:szCs w:val="28"/>
        </w:rPr>
      </w:pPr>
      <w:r w:rsidRPr="00AB4904">
        <w:rPr>
          <w:rFonts w:ascii="Arial" w:hAnsi="Arial" w:cs="Arial"/>
          <w:b/>
          <w:bCs/>
          <w:color w:val="FF0000"/>
          <w:sz w:val="28"/>
          <w:szCs w:val="28"/>
        </w:rPr>
        <w:t xml:space="preserve">Assignment </w:t>
      </w:r>
      <w:r w:rsidR="00F9701B">
        <w:rPr>
          <w:rFonts w:ascii="Arial" w:hAnsi="Arial" w:cs="Arial"/>
          <w:b/>
          <w:bCs/>
          <w:color w:val="FF0000"/>
          <w:sz w:val="28"/>
          <w:szCs w:val="28"/>
        </w:rPr>
        <w:t>4</w:t>
      </w:r>
    </w:p>
    <w:p w14:paraId="6F0CCFB9" w14:textId="3B21D8E7" w:rsidR="0045587C" w:rsidRDefault="0045587C" w:rsidP="0045587C">
      <w:pPr>
        <w:rPr>
          <w:rFonts w:ascii="Arial" w:hAnsi="Arial" w:cs="Arial"/>
          <w:b/>
          <w:bCs/>
          <w:color w:val="FF0000"/>
          <w:sz w:val="28"/>
          <w:szCs w:val="28"/>
          <w:lang w:val="en-US"/>
        </w:rPr>
      </w:pPr>
      <w:r w:rsidRPr="004B7ADE">
        <w:rPr>
          <w:rFonts w:ascii="Arial" w:hAnsi="Arial" w:cs="Arial"/>
          <w:b/>
          <w:bCs/>
          <w:color w:val="FF0000"/>
          <w:sz w:val="28"/>
          <w:szCs w:val="28"/>
        </w:rPr>
        <w:t xml:space="preserve">Unit </w:t>
      </w:r>
      <w:r w:rsidR="00F9701B">
        <w:rPr>
          <w:rFonts w:ascii="Arial" w:hAnsi="Arial" w:cs="Arial"/>
          <w:b/>
          <w:bCs/>
          <w:color w:val="FF0000"/>
          <w:sz w:val="28"/>
          <w:szCs w:val="28"/>
        </w:rPr>
        <w:t>4</w:t>
      </w:r>
      <w:r w:rsidR="006F276A">
        <w:rPr>
          <w:rFonts w:ascii="Arial" w:hAnsi="Arial" w:cs="Arial"/>
          <w:b/>
          <w:bCs/>
          <w:color w:val="FF0000"/>
          <w:sz w:val="28"/>
          <w:szCs w:val="28"/>
        </w:rPr>
        <w:t xml:space="preserve">: </w:t>
      </w:r>
      <w:r w:rsidR="00F9701B" w:rsidRPr="00F9701B">
        <w:rPr>
          <w:rFonts w:ascii="Arial" w:hAnsi="Arial" w:cs="Arial"/>
          <w:b/>
          <w:bCs/>
          <w:color w:val="FF0000"/>
          <w:sz w:val="28"/>
          <w:szCs w:val="28"/>
        </w:rPr>
        <w:t xml:space="preserve">Analytical Model </w:t>
      </w:r>
      <w:r w:rsidR="00F931CE" w:rsidRPr="00F9701B">
        <w:rPr>
          <w:rFonts w:ascii="Arial" w:hAnsi="Arial" w:cs="Arial"/>
          <w:b/>
          <w:bCs/>
          <w:color w:val="FF0000"/>
          <w:sz w:val="28"/>
          <w:szCs w:val="28"/>
        </w:rPr>
        <w:t>of</w:t>
      </w:r>
      <w:r w:rsidR="00F9701B" w:rsidRPr="00F9701B">
        <w:rPr>
          <w:rFonts w:ascii="Arial" w:hAnsi="Arial" w:cs="Arial"/>
          <w:b/>
          <w:bCs/>
          <w:color w:val="FF0000"/>
          <w:sz w:val="28"/>
          <w:szCs w:val="28"/>
        </w:rPr>
        <w:t xml:space="preserve"> Parallel Program</w:t>
      </w:r>
    </w:p>
    <w:p w14:paraId="40D2DDEB" w14:textId="77777777" w:rsidR="009829D0" w:rsidRPr="00AB4904" w:rsidRDefault="009829D0" w:rsidP="0045587C">
      <w:pPr>
        <w:rPr>
          <w:rFonts w:ascii="Arial" w:hAnsi="Arial" w:cs="Arial"/>
          <w:sz w:val="24"/>
          <w:szCs w:val="24"/>
        </w:rPr>
      </w:pPr>
    </w:p>
    <w:p w14:paraId="52B36164" w14:textId="46429A3B" w:rsidR="008D49BE" w:rsidRDefault="002B56E2" w:rsidP="006B4EE5">
      <w:pPr>
        <w:pStyle w:val="ListParagraph"/>
        <w:numPr>
          <w:ilvl w:val="0"/>
          <w:numId w:val="1"/>
        </w:numPr>
        <w:spacing w:after="240" w:line="276" w:lineRule="auto"/>
        <w:rPr>
          <w:rFonts w:ascii="Arial" w:hAnsi="Arial" w:cs="Arial"/>
          <w:i/>
          <w:iCs/>
          <w:sz w:val="28"/>
          <w:szCs w:val="28"/>
        </w:rPr>
      </w:pPr>
      <w:r w:rsidRPr="002B56E2">
        <w:rPr>
          <w:rFonts w:ascii="Arial" w:hAnsi="Arial" w:cs="Arial"/>
          <w:i/>
          <w:iCs/>
          <w:sz w:val="28"/>
          <w:szCs w:val="28"/>
        </w:rPr>
        <w:t>Explain the basic Analytical Models with sources of overhead in Parallel Programs</w:t>
      </w:r>
      <w:r w:rsidR="00AA3BC1" w:rsidRPr="00AA3BC1">
        <w:rPr>
          <w:rFonts w:ascii="Arial" w:hAnsi="Arial" w:cs="Arial"/>
          <w:i/>
          <w:iCs/>
          <w:sz w:val="28"/>
          <w:szCs w:val="28"/>
        </w:rPr>
        <w:t>.</w:t>
      </w:r>
    </w:p>
    <w:p w14:paraId="1AB5CB3B" w14:textId="498A5C46" w:rsidR="00A3209A" w:rsidRPr="00A3209A" w:rsidRDefault="00A3209A" w:rsidP="00A3209A">
      <w:pPr>
        <w:spacing w:after="0" w:line="276" w:lineRule="auto"/>
        <w:rPr>
          <w:rFonts w:ascii="Arial" w:hAnsi="Arial" w:cs="Arial"/>
          <w:b/>
          <w:bCs/>
          <w:i/>
          <w:iCs/>
        </w:rPr>
      </w:pPr>
      <w:r w:rsidRPr="00A3209A">
        <w:rPr>
          <w:rFonts w:ascii="Arial" w:hAnsi="Arial" w:cs="Arial"/>
          <w:b/>
          <w:bCs/>
          <w:i/>
          <w:iCs/>
        </w:rPr>
        <w:t>Basic Analytical Models</w:t>
      </w:r>
    </w:p>
    <w:p w14:paraId="2609054B" w14:textId="77777777" w:rsidR="00A3209A" w:rsidRPr="00A3209A" w:rsidRDefault="00A3209A" w:rsidP="00A3209A">
      <w:pPr>
        <w:pStyle w:val="ListParagraph"/>
        <w:numPr>
          <w:ilvl w:val="0"/>
          <w:numId w:val="25"/>
        </w:numPr>
        <w:spacing w:line="276" w:lineRule="auto"/>
        <w:rPr>
          <w:rFonts w:ascii="Arial" w:hAnsi="Arial" w:cs="Arial"/>
          <w:sz w:val="22"/>
          <w:szCs w:val="22"/>
        </w:rPr>
      </w:pPr>
      <w:r w:rsidRPr="00A3209A">
        <w:rPr>
          <w:rFonts w:ascii="Arial" w:hAnsi="Arial" w:cs="Arial"/>
          <w:sz w:val="22"/>
          <w:szCs w:val="22"/>
        </w:rPr>
        <w:t xml:space="preserve">A sequential algorithm is evaluated by its runtime (in general, asymptotic runtime as a function of input size). </w:t>
      </w:r>
    </w:p>
    <w:p w14:paraId="4279F9C8" w14:textId="77777777" w:rsidR="00A3209A" w:rsidRPr="00A3209A" w:rsidRDefault="00A3209A" w:rsidP="00A3209A">
      <w:pPr>
        <w:pStyle w:val="ListParagraph"/>
        <w:numPr>
          <w:ilvl w:val="0"/>
          <w:numId w:val="25"/>
        </w:numPr>
        <w:spacing w:line="276" w:lineRule="auto"/>
        <w:rPr>
          <w:rFonts w:ascii="Arial" w:hAnsi="Arial" w:cs="Arial"/>
          <w:sz w:val="22"/>
          <w:szCs w:val="22"/>
        </w:rPr>
      </w:pPr>
      <w:r w:rsidRPr="00A3209A">
        <w:rPr>
          <w:rFonts w:ascii="Arial" w:hAnsi="Arial" w:cs="Arial"/>
          <w:sz w:val="22"/>
          <w:szCs w:val="22"/>
        </w:rPr>
        <w:t xml:space="preserve">The asymptotic runtime of a sequential program is identical on any serial platform. </w:t>
      </w:r>
    </w:p>
    <w:p w14:paraId="15B0BC57" w14:textId="431CC9E4" w:rsidR="00A3209A" w:rsidRPr="00A3209A" w:rsidRDefault="00A3209A" w:rsidP="00A3209A">
      <w:pPr>
        <w:pStyle w:val="ListParagraph"/>
        <w:numPr>
          <w:ilvl w:val="0"/>
          <w:numId w:val="25"/>
        </w:numPr>
        <w:spacing w:line="276" w:lineRule="auto"/>
        <w:rPr>
          <w:rFonts w:ascii="Arial" w:hAnsi="Arial" w:cs="Arial"/>
          <w:sz w:val="22"/>
          <w:szCs w:val="22"/>
        </w:rPr>
      </w:pPr>
      <w:r w:rsidRPr="00A3209A">
        <w:rPr>
          <w:rFonts w:ascii="Arial" w:hAnsi="Arial" w:cs="Arial"/>
          <w:sz w:val="22"/>
          <w:szCs w:val="22"/>
        </w:rPr>
        <w:t xml:space="preserve">The parallel runtime of a program depends on the input size, the number of processors, and the communication parameters of the machine. </w:t>
      </w:r>
    </w:p>
    <w:p w14:paraId="0D5A6D0B" w14:textId="6C129319" w:rsidR="00A3209A" w:rsidRPr="00A3209A" w:rsidRDefault="00A3209A" w:rsidP="00A3209A">
      <w:pPr>
        <w:pStyle w:val="ListParagraph"/>
        <w:numPr>
          <w:ilvl w:val="0"/>
          <w:numId w:val="25"/>
        </w:numPr>
        <w:spacing w:line="276" w:lineRule="auto"/>
        <w:rPr>
          <w:rFonts w:ascii="Arial" w:hAnsi="Arial" w:cs="Arial"/>
          <w:sz w:val="22"/>
          <w:szCs w:val="22"/>
        </w:rPr>
      </w:pPr>
      <w:r w:rsidRPr="00A3209A">
        <w:rPr>
          <w:rFonts w:ascii="Arial" w:hAnsi="Arial" w:cs="Arial"/>
          <w:sz w:val="22"/>
          <w:szCs w:val="22"/>
        </w:rPr>
        <w:t xml:space="preserve">An algorithm must therefore be analysed in the context of the underlying platform. </w:t>
      </w:r>
    </w:p>
    <w:p w14:paraId="0FEEDE5F" w14:textId="23CFC8F0" w:rsidR="00F9701B" w:rsidRPr="00A3209A" w:rsidRDefault="00A3209A" w:rsidP="00A3209A">
      <w:pPr>
        <w:pStyle w:val="ListParagraph"/>
        <w:numPr>
          <w:ilvl w:val="0"/>
          <w:numId w:val="25"/>
        </w:numPr>
        <w:spacing w:line="276" w:lineRule="auto"/>
        <w:rPr>
          <w:rFonts w:ascii="Arial" w:hAnsi="Arial" w:cs="Arial"/>
          <w:sz w:val="22"/>
          <w:szCs w:val="22"/>
        </w:rPr>
      </w:pPr>
      <w:r w:rsidRPr="00A3209A">
        <w:rPr>
          <w:rFonts w:ascii="Arial" w:hAnsi="Arial" w:cs="Arial"/>
          <w:sz w:val="22"/>
          <w:szCs w:val="22"/>
        </w:rPr>
        <w:t>A parallel system is a combination of a parallel algorithm and an underlying platform.</w:t>
      </w:r>
    </w:p>
    <w:p w14:paraId="4A695E2D" w14:textId="54EC2B6E" w:rsidR="005026D3" w:rsidRDefault="005026D3" w:rsidP="005026D3">
      <w:pPr>
        <w:spacing w:after="240" w:line="276" w:lineRule="auto"/>
        <w:rPr>
          <w:rFonts w:ascii="Arial" w:hAnsi="Arial" w:cs="Arial"/>
        </w:rPr>
      </w:pPr>
    </w:p>
    <w:p w14:paraId="034B0969" w14:textId="75A836CB" w:rsidR="00A3209A" w:rsidRPr="00A3209A" w:rsidRDefault="00A3209A" w:rsidP="00A3209A">
      <w:pPr>
        <w:spacing w:after="0" w:line="276" w:lineRule="auto"/>
        <w:rPr>
          <w:rFonts w:ascii="Arial" w:hAnsi="Arial" w:cs="Arial"/>
          <w:b/>
          <w:bCs/>
          <w:i/>
          <w:iCs/>
        </w:rPr>
      </w:pPr>
      <w:r w:rsidRPr="00A3209A">
        <w:rPr>
          <w:rFonts w:ascii="Arial" w:hAnsi="Arial" w:cs="Arial"/>
          <w:b/>
          <w:bCs/>
          <w:i/>
          <w:iCs/>
        </w:rPr>
        <w:t>Sources of Overhead in Parallel Programs</w:t>
      </w:r>
    </w:p>
    <w:p w14:paraId="514AF112" w14:textId="19DE13BF" w:rsidR="00A3209A" w:rsidRDefault="00A3209A" w:rsidP="005026D3">
      <w:pPr>
        <w:spacing w:after="240" w:line="276" w:lineRule="auto"/>
        <w:rPr>
          <w:rFonts w:ascii="Arial" w:hAnsi="Arial" w:cs="Arial"/>
          <w:lang w:val="en-US"/>
        </w:rPr>
      </w:pPr>
      <w:r>
        <w:rPr>
          <w:rFonts w:ascii="Arial" w:hAnsi="Arial" w:cs="Arial"/>
        </w:rPr>
        <w:t>Several</w:t>
      </w:r>
      <w:r w:rsidRPr="00A3209A">
        <w:rPr>
          <w:rFonts w:ascii="Arial" w:hAnsi="Arial" w:cs="Arial"/>
          <w:lang w:val="en-US"/>
        </w:rPr>
        <w:t xml:space="preserve"> overheads, including wasted computation, communication, idling, and contention cause degradation in performance.</w:t>
      </w:r>
    </w:p>
    <w:p w14:paraId="15DC5FBB" w14:textId="1D10C4F6" w:rsidR="00A3209A" w:rsidRDefault="00A3209A" w:rsidP="00A3209A">
      <w:pPr>
        <w:spacing w:after="240" w:line="276" w:lineRule="auto"/>
        <w:jc w:val="center"/>
        <w:rPr>
          <w:rFonts w:ascii="Arial" w:hAnsi="Arial" w:cs="Arial"/>
        </w:rPr>
      </w:pPr>
      <w:r w:rsidRPr="00A3209A">
        <w:rPr>
          <w:rFonts w:ascii="Arial" w:hAnsi="Arial" w:cs="Arial"/>
          <w:noProof/>
        </w:rPr>
        <w:drawing>
          <wp:inline distT="0" distB="0" distL="0" distR="0" wp14:anchorId="7D74BF14" wp14:editId="20B6BA2B">
            <wp:extent cx="3321685" cy="200272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44067" cy="2016222"/>
                    </a:xfrm>
                    <a:prstGeom prst="rect">
                      <a:avLst/>
                    </a:prstGeom>
                  </pic:spPr>
                </pic:pic>
              </a:graphicData>
            </a:graphic>
          </wp:inline>
        </w:drawing>
      </w:r>
    </w:p>
    <w:p w14:paraId="2760D3D5" w14:textId="6F0D6F26" w:rsidR="00A3209A" w:rsidRDefault="00A3209A" w:rsidP="00A3209A">
      <w:pPr>
        <w:spacing w:after="240" w:line="276" w:lineRule="auto"/>
        <w:rPr>
          <w:rFonts w:ascii="Arial" w:hAnsi="Arial" w:cs="Arial"/>
          <w:lang w:val="en-US"/>
        </w:rPr>
      </w:pPr>
      <w:r w:rsidRPr="00A3209A">
        <w:rPr>
          <w:rFonts w:ascii="Arial" w:hAnsi="Arial" w:cs="Arial"/>
          <w:lang w:val="en-US"/>
        </w:rPr>
        <w:t xml:space="preserve">The execution profile of a hypothetical parallel program executing on eight processing elements. Profile indicates times spent performing computation (both essential and excess), communication, and idling. </w:t>
      </w:r>
    </w:p>
    <w:p w14:paraId="1873E31E" w14:textId="597B6D72" w:rsidR="00A3209A" w:rsidRPr="00A3209A" w:rsidRDefault="00A3209A" w:rsidP="00A3209A">
      <w:pPr>
        <w:spacing w:after="240" w:line="276" w:lineRule="auto"/>
        <w:rPr>
          <w:rFonts w:ascii="Arial" w:hAnsi="Arial" w:cs="Arial"/>
        </w:rPr>
      </w:pPr>
      <w:r w:rsidRPr="00A3209A">
        <w:rPr>
          <w:rFonts w:ascii="Arial" w:hAnsi="Arial" w:cs="Arial"/>
        </w:rPr>
        <w:t>Inter</w:t>
      </w:r>
      <w:r>
        <w:rPr>
          <w:rFonts w:ascii="Arial" w:hAnsi="Arial" w:cs="Arial"/>
        </w:rPr>
        <w:t>-</w:t>
      </w:r>
      <w:r w:rsidRPr="00A3209A">
        <w:rPr>
          <w:rFonts w:ascii="Arial" w:hAnsi="Arial" w:cs="Arial"/>
        </w:rPr>
        <w:t xml:space="preserve">process interactions: Processors working on any non-trivial parallel problem will need to talk to each other. </w:t>
      </w:r>
    </w:p>
    <w:p w14:paraId="30DCB0B8" w14:textId="77777777" w:rsidR="00A3209A" w:rsidRPr="00A3209A" w:rsidRDefault="00A3209A" w:rsidP="00A3209A">
      <w:pPr>
        <w:spacing w:after="240" w:line="276" w:lineRule="auto"/>
        <w:rPr>
          <w:rFonts w:ascii="Arial" w:hAnsi="Arial" w:cs="Arial"/>
        </w:rPr>
      </w:pPr>
    </w:p>
    <w:p w14:paraId="1D744CE0" w14:textId="77777777" w:rsidR="00A3209A" w:rsidRPr="00A3209A" w:rsidRDefault="00A3209A" w:rsidP="00A3209A">
      <w:pPr>
        <w:spacing w:after="240" w:line="276" w:lineRule="auto"/>
        <w:rPr>
          <w:rFonts w:ascii="Arial" w:hAnsi="Arial" w:cs="Arial"/>
        </w:rPr>
      </w:pPr>
      <w:r w:rsidRPr="00A3209A">
        <w:rPr>
          <w:rFonts w:ascii="Arial" w:hAnsi="Arial" w:cs="Arial"/>
        </w:rPr>
        <w:lastRenderedPageBreak/>
        <w:t xml:space="preserve">Idling: Processes may idle because of load imbalance, synchronization, or serial components. </w:t>
      </w:r>
    </w:p>
    <w:p w14:paraId="716DF079" w14:textId="590D0ECF" w:rsidR="00A3209A" w:rsidRDefault="00A3209A" w:rsidP="00A3209A">
      <w:pPr>
        <w:spacing w:after="240" w:line="276" w:lineRule="auto"/>
        <w:rPr>
          <w:rFonts w:ascii="Arial" w:hAnsi="Arial" w:cs="Arial"/>
        </w:rPr>
      </w:pPr>
      <w:r w:rsidRPr="00A3209A">
        <w:rPr>
          <w:rFonts w:ascii="Arial" w:hAnsi="Arial" w:cs="Arial"/>
        </w:rPr>
        <w:t>Excess Computation: This is computation not performed by the serial version. This might be because the serial algorithm is difficult to parallelize, or that some computations are repeated across processors to minimize communication.</w:t>
      </w:r>
    </w:p>
    <w:p w14:paraId="64FDFFD3" w14:textId="7F4C3FAE" w:rsidR="00A3209A" w:rsidRDefault="00A3209A" w:rsidP="00A3209A">
      <w:pPr>
        <w:spacing w:after="240" w:line="276" w:lineRule="auto"/>
        <w:rPr>
          <w:rFonts w:ascii="Arial" w:hAnsi="Arial" w:cs="Arial"/>
        </w:rPr>
      </w:pPr>
    </w:p>
    <w:p w14:paraId="2B33E3FC" w14:textId="25CB5570" w:rsidR="00A3209A" w:rsidRPr="009D4D52" w:rsidRDefault="00A3209A" w:rsidP="009D4D52">
      <w:pPr>
        <w:pStyle w:val="ListParagraph"/>
        <w:numPr>
          <w:ilvl w:val="0"/>
          <w:numId w:val="1"/>
        </w:numPr>
        <w:spacing w:after="240" w:line="276" w:lineRule="auto"/>
        <w:rPr>
          <w:rFonts w:ascii="Arial" w:hAnsi="Arial" w:cs="Arial"/>
          <w:i/>
          <w:iCs/>
          <w:sz w:val="28"/>
          <w:szCs w:val="28"/>
        </w:rPr>
      </w:pPr>
      <w:r w:rsidRPr="009D4D52">
        <w:rPr>
          <w:rFonts w:ascii="Arial" w:hAnsi="Arial" w:cs="Arial"/>
          <w:i/>
          <w:iCs/>
          <w:sz w:val="28"/>
          <w:szCs w:val="28"/>
        </w:rPr>
        <w:t>Describe the effects of Granularity on Performance.</w:t>
      </w:r>
    </w:p>
    <w:p w14:paraId="71D48A38" w14:textId="56B0EAA9" w:rsidR="00A3209A" w:rsidRPr="00A3209A" w:rsidRDefault="00A3209A" w:rsidP="00A3209A">
      <w:pPr>
        <w:pStyle w:val="ListParagraph"/>
        <w:numPr>
          <w:ilvl w:val="0"/>
          <w:numId w:val="26"/>
        </w:numPr>
        <w:spacing w:line="276" w:lineRule="auto"/>
        <w:rPr>
          <w:rFonts w:ascii="Arial" w:hAnsi="Arial" w:cs="Arial"/>
          <w:sz w:val="22"/>
          <w:szCs w:val="22"/>
        </w:rPr>
      </w:pPr>
      <w:r>
        <w:rPr>
          <w:rFonts w:ascii="Arial" w:hAnsi="Arial" w:cs="Arial"/>
          <w:sz w:val="22"/>
          <w:szCs w:val="22"/>
        </w:rPr>
        <w:t xml:space="preserve">Using </w:t>
      </w:r>
      <w:r w:rsidRPr="00A3209A">
        <w:rPr>
          <w:rFonts w:ascii="Arial" w:hAnsi="Arial" w:cs="Arial"/>
          <w:sz w:val="22"/>
          <w:szCs w:val="22"/>
        </w:rPr>
        <w:t xml:space="preserve">fewer processors </w:t>
      </w:r>
      <w:r>
        <w:rPr>
          <w:rFonts w:ascii="Arial" w:hAnsi="Arial" w:cs="Arial"/>
          <w:sz w:val="22"/>
          <w:szCs w:val="22"/>
        </w:rPr>
        <w:t xml:space="preserve">often </w:t>
      </w:r>
      <w:r w:rsidRPr="00A3209A">
        <w:rPr>
          <w:rFonts w:ascii="Arial" w:hAnsi="Arial" w:cs="Arial"/>
          <w:sz w:val="22"/>
          <w:szCs w:val="22"/>
        </w:rPr>
        <w:t xml:space="preserve">improves performance of parallel systems. </w:t>
      </w:r>
    </w:p>
    <w:p w14:paraId="5A8AC855" w14:textId="77777777" w:rsidR="00A3209A" w:rsidRPr="00A3209A" w:rsidRDefault="00A3209A" w:rsidP="00A3209A">
      <w:pPr>
        <w:pStyle w:val="ListParagraph"/>
        <w:numPr>
          <w:ilvl w:val="0"/>
          <w:numId w:val="26"/>
        </w:numPr>
        <w:spacing w:line="276" w:lineRule="auto"/>
        <w:rPr>
          <w:rFonts w:ascii="Arial" w:hAnsi="Arial" w:cs="Arial"/>
          <w:sz w:val="22"/>
          <w:szCs w:val="22"/>
        </w:rPr>
      </w:pPr>
      <w:r w:rsidRPr="00A3209A">
        <w:rPr>
          <w:rFonts w:ascii="Arial" w:hAnsi="Arial" w:cs="Arial"/>
          <w:sz w:val="22"/>
          <w:szCs w:val="22"/>
        </w:rPr>
        <w:t xml:space="preserve">Using fewer than the maximum possible number of processing elements to execute a parallel algorithm is called scaling down a parallel system. </w:t>
      </w:r>
    </w:p>
    <w:p w14:paraId="05E68F8C" w14:textId="77777777" w:rsidR="00A3209A" w:rsidRPr="00A3209A" w:rsidRDefault="00A3209A" w:rsidP="00A3209A">
      <w:pPr>
        <w:pStyle w:val="ListParagraph"/>
        <w:numPr>
          <w:ilvl w:val="0"/>
          <w:numId w:val="26"/>
        </w:numPr>
        <w:spacing w:line="276" w:lineRule="auto"/>
        <w:rPr>
          <w:rFonts w:ascii="Arial" w:hAnsi="Arial" w:cs="Arial"/>
          <w:sz w:val="22"/>
          <w:szCs w:val="22"/>
        </w:rPr>
      </w:pPr>
      <w:r w:rsidRPr="00A3209A">
        <w:rPr>
          <w:rFonts w:ascii="Arial" w:hAnsi="Arial" w:cs="Arial"/>
          <w:sz w:val="22"/>
          <w:szCs w:val="22"/>
        </w:rPr>
        <w:t xml:space="preserve">A naive way of scaling down is to think of each processor in the original case as a virtual processor and to assign virtual processors equally to scaled down processors. </w:t>
      </w:r>
    </w:p>
    <w:p w14:paraId="7FBABDCF" w14:textId="3343EF88" w:rsidR="00A3209A" w:rsidRPr="00A3209A" w:rsidRDefault="00A3209A" w:rsidP="00A3209A">
      <w:pPr>
        <w:pStyle w:val="ListParagraph"/>
        <w:numPr>
          <w:ilvl w:val="0"/>
          <w:numId w:val="26"/>
        </w:numPr>
        <w:spacing w:line="276" w:lineRule="auto"/>
        <w:rPr>
          <w:rFonts w:ascii="Arial" w:hAnsi="Arial" w:cs="Arial"/>
          <w:sz w:val="22"/>
          <w:szCs w:val="22"/>
        </w:rPr>
      </w:pPr>
      <w:r w:rsidRPr="00A3209A">
        <w:rPr>
          <w:rFonts w:ascii="Arial" w:hAnsi="Arial" w:cs="Arial"/>
          <w:sz w:val="22"/>
          <w:szCs w:val="22"/>
        </w:rPr>
        <w:t xml:space="preserve">Since the number of processing elements decreases by a factor </w:t>
      </w:r>
      <w:r w:rsidR="00F931CE" w:rsidRPr="00A3209A">
        <w:rPr>
          <w:rFonts w:ascii="Arial" w:hAnsi="Arial" w:cs="Arial"/>
          <w:sz w:val="22"/>
          <w:szCs w:val="22"/>
        </w:rPr>
        <w:t>of n</w:t>
      </w:r>
      <w:r w:rsidRPr="00A3209A">
        <w:rPr>
          <w:rFonts w:ascii="Arial" w:hAnsi="Arial" w:cs="Arial"/>
          <w:sz w:val="22"/>
          <w:szCs w:val="22"/>
        </w:rPr>
        <w:t>/p, the computation at each processing element increases by a factor of n</w:t>
      </w:r>
      <w:r w:rsidR="00F931CE">
        <w:rPr>
          <w:rFonts w:ascii="Arial" w:hAnsi="Arial" w:cs="Arial"/>
          <w:sz w:val="22"/>
          <w:szCs w:val="22"/>
        </w:rPr>
        <w:t>/</w:t>
      </w:r>
      <w:r w:rsidRPr="00A3209A">
        <w:rPr>
          <w:rFonts w:ascii="Arial" w:hAnsi="Arial" w:cs="Arial"/>
          <w:sz w:val="22"/>
          <w:szCs w:val="22"/>
        </w:rPr>
        <w:t xml:space="preserve">p. </w:t>
      </w:r>
    </w:p>
    <w:p w14:paraId="3186363C" w14:textId="50490E52" w:rsidR="00A3209A" w:rsidRDefault="00A3209A" w:rsidP="00A3209A">
      <w:pPr>
        <w:pStyle w:val="ListParagraph"/>
        <w:numPr>
          <w:ilvl w:val="0"/>
          <w:numId w:val="26"/>
        </w:numPr>
        <w:spacing w:line="276" w:lineRule="auto"/>
        <w:rPr>
          <w:rFonts w:ascii="Arial" w:hAnsi="Arial" w:cs="Arial"/>
          <w:sz w:val="22"/>
          <w:szCs w:val="22"/>
        </w:rPr>
      </w:pPr>
      <w:r w:rsidRPr="00A3209A">
        <w:rPr>
          <w:rFonts w:ascii="Arial" w:hAnsi="Arial" w:cs="Arial"/>
          <w:sz w:val="22"/>
          <w:szCs w:val="22"/>
        </w:rPr>
        <w:t xml:space="preserve">The communication cost should not increase by this factor since some of the virtual processors assigned to a </w:t>
      </w:r>
      <w:r w:rsidR="00F931CE" w:rsidRPr="00A3209A">
        <w:rPr>
          <w:rFonts w:ascii="Arial" w:hAnsi="Arial" w:cs="Arial"/>
          <w:sz w:val="22"/>
          <w:szCs w:val="22"/>
        </w:rPr>
        <w:t>physical processor</w:t>
      </w:r>
      <w:r w:rsidRPr="00A3209A">
        <w:rPr>
          <w:rFonts w:ascii="Arial" w:hAnsi="Arial" w:cs="Arial"/>
          <w:sz w:val="22"/>
          <w:szCs w:val="22"/>
        </w:rPr>
        <w:t xml:space="preserve"> might talk to each other. This is the basic reason for the improvement from building granularity.</w:t>
      </w:r>
    </w:p>
    <w:p w14:paraId="1DB7386F" w14:textId="37049272" w:rsidR="00F931CE" w:rsidRDefault="00F931CE" w:rsidP="00F931CE">
      <w:pPr>
        <w:spacing w:line="276" w:lineRule="auto"/>
        <w:rPr>
          <w:rFonts w:ascii="Arial" w:hAnsi="Arial" w:cs="Arial"/>
        </w:rPr>
      </w:pPr>
    </w:p>
    <w:p w14:paraId="4572EADE" w14:textId="46CED2E7" w:rsidR="00F931CE" w:rsidRDefault="00F931CE" w:rsidP="00F931CE">
      <w:pPr>
        <w:spacing w:line="276" w:lineRule="auto"/>
        <w:rPr>
          <w:rFonts w:ascii="Arial" w:hAnsi="Arial" w:cs="Arial"/>
        </w:rPr>
      </w:pPr>
    </w:p>
    <w:p w14:paraId="077DBAF1" w14:textId="3D9D38B7" w:rsidR="00F931CE" w:rsidRPr="009D4D52" w:rsidRDefault="00F931CE" w:rsidP="009D4D52">
      <w:pPr>
        <w:pStyle w:val="ListParagraph"/>
        <w:numPr>
          <w:ilvl w:val="0"/>
          <w:numId w:val="1"/>
        </w:numPr>
        <w:spacing w:after="240" w:line="360" w:lineRule="auto"/>
        <w:rPr>
          <w:rFonts w:ascii="Arial" w:hAnsi="Arial" w:cs="Arial"/>
          <w:i/>
          <w:iCs/>
          <w:sz w:val="28"/>
          <w:szCs w:val="28"/>
        </w:rPr>
      </w:pPr>
      <w:r w:rsidRPr="009D4D52">
        <w:rPr>
          <w:rFonts w:ascii="Arial" w:hAnsi="Arial" w:cs="Arial"/>
          <w:i/>
          <w:iCs/>
          <w:sz w:val="28"/>
          <w:szCs w:val="28"/>
        </w:rPr>
        <w:t>Explain the Scalability of Parallel System with Amdahl’s Law.</w:t>
      </w:r>
    </w:p>
    <w:p w14:paraId="61E9E86E" w14:textId="77777777" w:rsidR="00835BD8" w:rsidRPr="0053600B" w:rsidRDefault="00835BD8" w:rsidP="0053600B">
      <w:pPr>
        <w:pStyle w:val="ListParagraph"/>
        <w:numPr>
          <w:ilvl w:val="0"/>
          <w:numId w:val="27"/>
        </w:numPr>
        <w:spacing w:line="276" w:lineRule="auto"/>
        <w:rPr>
          <w:rFonts w:ascii="Arial" w:hAnsi="Arial" w:cs="Arial"/>
          <w:sz w:val="22"/>
          <w:szCs w:val="22"/>
        </w:rPr>
      </w:pPr>
      <w:r w:rsidRPr="0053600B">
        <w:rPr>
          <w:rFonts w:ascii="Arial" w:hAnsi="Arial" w:cs="Arial"/>
          <w:sz w:val="22"/>
          <w:szCs w:val="22"/>
        </w:rPr>
        <w:t>A parallel architecture is said to be scalable if it can be expanded (reduced) to a larger (smaller) system with a linear increase (decrease) in its performance (cost). This general definition indicates the desirability for providing equal chance for scaling up a system for improved performance and for scaling down a system for greater cost-effectiveness and/or affordability.</w:t>
      </w:r>
    </w:p>
    <w:p w14:paraId="6586A4C4" w14:textId="308EE8C7" w:rsidR="00835BD8" w:rsidRPr="0053600B" w:rsidRDefault="00835BD8" w:rsidP="0053600B">
      <w:pPr>
        <w:pStyle w:val="ListParagraph"/>
        <w:numPr>
          <w:ilvl w:val="0"/>
          <w:numId w:val="27"/>
        </w:numPr>
        <w:spacing w:line="276" w:lineRule="auto"/>
        <w:rPr>
          <w:rFonts w:ascii="Arial" w:hAnsi="Arial" w:cs="Arial"/>
          <w:sz w:val="22"/>
          <w:szCs w:val="22"/>
        </w:rPr>
      </w:pPr>
      <w:r w:rsidRPr="0053600B">
        <w:rPr>
          <w:rFonts w:ascii="Arial" w:hAnsi="Arial" w:cs="Arial"/>
          <w:sz w:val="22"/>
          <w:szCs w:val="22"/>
        </w:rPr>
        <w:t xml:space="preserve">Scalability is used as a measure of the system's ability to provide increased performance, for example, speed as its size is increased. In other words, scalability </w:t>
      </w:r>
      <w:r w:rsidR="0053600B" w:rsidRPr="0053600B">
        <w:rPr>
          <w:rFonts w:ascii="Arial" w:hAnsi="Arial" w:cs="Arial"/>
          <w:sz w:val="22"/>
          <w:szCs w:val="22"/>
        </w:rPr>
        <w:t>reflects</w:t>
      </w:r>
      <w:r w:rsidRPr="0053600B">
        <w:rPr>
          <w:rFonts w:ascii="Arial" w:hAnsi="Arial" w:cs="Arial"/>
          <w:sz w:val="22"/>
          <w:szCs w:val="22"/>
        </w:rPr>
        <w:t xml:space="preserve"> the system's ability to efficiently utilize the increased processing resources.</w:t>
      </w:r>
    </w:p>
    <w:p w14:paraId="796BE71D" w14:textId="749AC40D" w:rsidR="00835BD8" w:rsidRPr="0053600B" w:rsidRDefault="00835BD8" w:rsidP="0053600B">
      <w:pPr>
        <w:pStyle w:val="ListParagraph"/>
        <w:numPr>
          <w:ilvl w:val="0"/>
          <w:numId w:val="27"/>
        </w:numPr>
        <w:spacing w:line="276" w:lineRule="auto"/>
        <w:rPr>
          <w:rFonts w:ascii="Arial" w:hAnsi="Arial" w:cs="Arial"/>
          <w:sz w:val="22"/>
          <w:szCs w:val="22"/>
        </w:rPr>
      </w:pPr>
      <w:r w:rsidRPr="0053600B">
        <w:rPr>
          <w:rFonts w:ascii="Arial" w:hAnsi="Arial" w:cs="Arial"/>
          <w:sz w:val="22"/>
          <w:szCs w:val="22"/>
        </w:rPr>
        <w:t xml:space="preserve">The scalability of a system can be manifested as in the </w:t>
      </w:r>
      <w:r w:rsidR="0053600B" w:rsidRPr="0053600B">
        <w:rPr>
          <w:rFonts w:ascii="Arial" w:hAnsi="Arial" w:cs="Arial"/>
          <w:sz w:val="22"/>
          <w:szCs w:val="22"/>
        </w:rPr>
        <w:t>forms,</w:t>
      </w:r>
      <w:r w:rsidRPr="0053600B">
        <w:rPr>
          <w:rFonts w:ascii="Arial" w:hAnsi="Arial" w:cs="Arial"/>
          <w:sz w:val="22"/>
          <w:szCs w:val="22"/>
        </w:rPr>
        <w:t xml:space="preserve"> speed, efficiency, size, applications, generation, and heterogeneity.</w:t>
      </w:r>
    </w:p>
    <w:p w14:paraId="2E319FB3" w14:textId="40ACA6B3" w:rsidR="00F931CE" w:rsidRPr="0053600B" w:rsidRDefault="00835BD8" w:rsidP="0053600B">
      <w:pPr>
        <w:pStyle w:val="ListParagraph"/>
        <w:numPr>
          <w:ilvl w:val="0"/>
          <w:numId w:val="27"/>
        </w:numPr>
        <w:spacing w:line="276" w:lineRule="auto"/>
        <w:rPr>
          <w:rFonts w:ascii="Arial" w:hAnsi="Arial" w:cs="Arial"/>
          <w:sz w:val="22"/>
          <w:szCs w:val="22"/>
        </w:rPr>
      </w:pPr>
      <w:r w:rsidRPr="0053600B">
        <w:rPr>
          <w:rFonts w:ascii="Arial" w:hAnsi="Arial" w:cs="Arial"/>
          <w:sz w:val="22"/>
          <w:szCs w:val="22"/>
        </w:rPr>
        <w:t xml:space="preserve">In terms of speed, a scalable system </w:t>
      </w:r>
      <w:r w:rsidR="0053600B" w:rsidRPr="0053600B">
        <w:rPr>
          <w:rFonts w:ascii="Arial" w:hAnsi="Arial" w:cs="Arial"/>
          <w:sz w:val="22"/>
          <w:szCs w:val="22"/>
        </w:rPr>
        <w:t>can increase</w:t>
      </w:r>
      <w:r w:rsidRPr="0053600B">
        <w:rPr>
          <w:rFonts w:ascii="Arial" w:hAnsi="Arial" w:cs="Arial"/>
          <w:sz w:val="22"/>
          <w:szCs w:val="22"/>
        </w:rPr>
        <w:t xml:space="preserve"> its speed in proportion to the increase in the number of processors.</w:t>
      </w:r>
    </w:p>
    <w:p w14:paraId="544DCD3F" w14:textId="4CBF0DAC" w:rsidR="00835BD8" w:rsidRPr="0053600B" w:rsidRDefault="00835BD8" w:rsidP="0053600B">
      <w:pPr>
        <w:pStyle w:val="ListParagraph"/>
        <w:numPr>
          <w:ilvl w:val="0"/>
          <w:numId w:val="27"/>
        </w:numPr>
        <w:spacing w:line="276" w:lineRule="auto"/>
        <w:rPr>
          <w:rFonts w:ascii="Arial" w:hAnsi="Arial" w:cs="Arial"/>
          <w:sz w:val="22"/>
          <w:szCs w:val="22"/>
        </w:rPr>
      </w:pPr>
      <w:r w:rsidRPr="0053600B">
        <w:rPr>
          <w:rFonts w:ascii="Arial" w:hAnsi="Arial" w:cs="Arial"/>
          <w:sz w:val="22"/>
          <w:szCs w:val="22"/>
        </w:rPr>
        <w:t>In terms of efficiency, a parallel system is said to be scalable if its efficiency can be kept fixed as the number of processors is increased, provided that the problem size is also increased.</w:t>
      </w:r>
    </w:p>
    <w:p w14:paraId="587C6D54" w14:textId="457C9B8F" w:rsidR="00835BD8" w:rsidRPr="0053600B" w:rsidRDefault="00835BD8" w:rsidP="0053600B">
      <w:pPr>
        <w:pStyle w:val="ListParagraph"/>
        <w:numPr>
          <w:ilvl w:val="0"/>
          <w:numId w:val="27"/>
        </w:numPr>
        <w:spacing w:line="276" w:lineRule="auto"/>
        <w:rPr>
          <w:rFonts w:ascii="Arial" w:hAnsi="Arial" w:cs="Arial"/>
          <w:sz w:val="22"/>
          <w:szCs w:val="22"/>
        </w:rPr>
      </w:pPr>
      <w:r w:rsidRPr="0053600B">
        <w:rPr>
          <w:rFonts w:ascii="Arial" w:hAnsi="Arial" w:cs="Arial"/>
          <w:sz w:val="22"/>
          <w:szCs w:val="22"/>
        </w:rPr>
        <w:t xml:space="preserve">Size </w:t>
      </w:r>
      <w:r w:rsidR="0053600B" w:rsidRPr="0053600B">
        <w:rPr>
          <w:rFonts w:ascii="Arial" w:hAnsi="Arial" w:cs="Arial"/>
          <w:sz w:val="22"/>
          <w:szCs w:val="22"/>
        </w:rPr>
        <w:t>scalability</w:t>
      </w:r>
      <w:r w:rsidR="0053600B">
        <w:rPr>
          <w:rFonts w:ascii="Arial" w:hAnsi="Arial" w:cs="Arial"/>
          <w:sz w:val="22"/>
          <w:szCs w:val="22"/>
        </w:rPr>
        <w:t xml:space="preserve"> </w:t>
      </w:r>
      <w:r w:rsidRPr="0053600B">
        <w:rPr>
          <w:rFonts w:ascii="Arial" w:hAnsi="Arial" w:cs="Arial"/>
          <w:sz w:val="22"/>
          <w:szCs w:val="22"/>
        </w:rPr>
        <w:t>measures the maximum number of processors a system can accommodate.</w:t>
      </w:r>
    </w:p>
    <w:p w14:paraId="1F352176" w14:textId="58780342" w:rsidR="00835BD8" w:rsidRDefault="00835BD8" w:rsidP="0053600B">
      <w:pPr>
        <w:pStyle w:val="ListParagraph"/>
        <w:numPr>
          <w:ilvl w:val="0"/>
          <w:numId w:val="27"/>
        </w:numPr>
        <w:spacing w:line="276" w:lineRule="auto"/>
        <w:rPr>
          <w:rFonts w:ascii="Arial" w:hAnsi="Arial" w:cs="Arial"/>
          <w:sz w:val="22"/>
          <w:szCs w:val="22"/>
        </w:rPr>
      </w:pPr>
      <w:r w:rsidRPr="0053600B">
        <w:rPr>
          <w:rFonts w:ascii="Arial" w:hAnsi="Arial" w:cs="Arial"/>
          <w:sz w:val="22"/>
          <w:szCs w:val="22"/>
        </w:rPr>
        <w:t>Application scalability; refers to the ability of running application software with improved performance on a scaled-up version of the system.</w:t>
      </w:r>
    </w:p>
    <w:p w14:paraId="0F21E6F4" w14:textId="7584F2EE" w:rsidR="0053600B" w:rsidRDefault="0053600B">
      <w:pPr>
        <w:rPr>
          <w:rFonts w:ascii="Arial" w:hAnsi="Arial" w:cs="Arial"/>
        </w:rPr>
      </w:pPr>
      <w:r>
        <w:rPr>
          <w:rFonts w:ascii="Arial" w:hAnsi="Arial" w:cs="Arial"/>
        </w:rPr>
        <w:br w:type="page"/>
      </w:r>
    </w:p>
    <w:p w14:paraId="00281B0D" w14:textId="5FAAB382" w:rsidR="0053600B" w:rsidRPr="0053600B" w:rsidRDefault="0053600B" w:rsidP="0053600B">
      <w:pPr>
        <w:spacing w:line="276" w:lineRule="auto"/>
        <w:rPr>
          <w:rFonts w:ascii="Arial" w:hAnsi="Arial" w:cs="Arial"/>
          <w:b/>
          <w:bCs/>
          <w:i/>
          <w:iCs/>
          <w:sz w:val="24"/>
          <w:szCs w:val="24"/>
        </w:rPr>
      </w:pPr>
      <w:r w:rsidRPr="0053600B">
        <w:rPr>
          <w:rFonts w:ascii="Arial" w:hAnsi="Arial" w:cs="Arial"/>
          <w:b/>
          <w:bCs/>
          <w:i/>
          <w:iCs/>
          <w:sz w:val="24"/>
          <w:szCs w:val="24"/>
        </w:rPr>
        <w:lastRenderedPageBreak/>
        <w:t>Amdahl’s law</w:t>
      </w:r>
    </w:p>
    <w:p w14:paraId="32B5710C" w14:textId="19926717" w:rsidR="0053600B" w:rsidRDefault="0053600B" w:rsidP="0053600B">
      <w:pPr>
        <w:spacing w:line="276" w:lineRule="auto"/>
        <w:rPr>
          <w:rFonts w:ascii="Arial" w:hAnsi="Arial" w:cs="Arial"/>
        </w:rPr>
      </w:pPr>
      <w:r w:rsidRPr="0053600B">
        <w:rPr>
          <w:rFonts w:ascii="Arial" w:hAnsi="Arial" w:cs="Arial"/>
        </w:rPr>
        <w:t>Amdahl’s law</w:t>
      </w:r>
      <w:r>
        <w:rPr>
          <w:rFonts w:ascii="Arial" w:hAnsi="Arial" w:cs="Arial"/>
        </w:rPr>
        <w:t xml:space="preserve"> </w:t>
      </w:r>
      <w:r w:rsidRPr="0053600B">
        <w:rPr>
          <w:rFonts w:ascii="Arial" w:hAnsi="Arial" w:cs="Arial"/>
        </w:rPr>
        <w:t xml:space="preserve">is a formula which gives the theoretical speedup in latency of the execution of a task at a fixed workload that can be expected of a system whose resources are improved. </w:t>
      </w:r>
      <w:r>
        <w:rPr>
          <w:rFonts w:ascii="Arial" w:hAnsi="Arial" w:cs="Arial"/>
        </w:rPr>
        <w:t>It</w:t>
      </w:r>
      <w:r w:rsidRPr="0053600B">
        <w:rPr>
          <w:rFonts w:ascii="Arial" w:hAnsi="Arial" w:cs="Arial"/>
        </w:rPr>
        <w:t xml:space="preserve"> is a formula used to find the maximum improvement possible by just improving a particular part of a system. It is often used in parallel computing to predict the theoretical speedup when using multiple processors.</w:t>
      </w:r>
    </w:p>
    <w:p w14:paraId="06A66D8A" w14:textId="77777777" w:rsidR="0053600B" w:rsidRPr="0053600B" w:rsidRDefault="0053600B" w:rsidP="0053600B">
      <w:pPr>
        <w:spacing w:line="276" w:lineRule="auto"/>
        <w:rPr>
          <w:rFonts w:ascii="Arial" w:hAnsi="Arial" w:cs="Arial"/>
        </w:rPr>
      </w:pPr>
      <w:r w:rsidRPr="0053600B">
        <w:rPr>
          <w:rFonts w:ascii="Arial" w:hAnsi="Arial" w:cs="Arial"/>
        </w:rPr>
        <w:t>Speedup is defined as the ratio of performance for the entire task using the enhancement and performance for the entire task without using the enhancement or speedup can be defined as the ratio of execution time for the entire task without using the enhancement and execution time for the entire task using the enhancement.</w:t>
      </w:r>
    </w:p>
    <w:p w14:paraId="39C4E973" w14:textId="77777777" w:rsidR="0053600B" w:rsidRPr="0053600B" w:rsidRDefault="0053600B" w:rsidP="0053600B">
      <w:pPr>
        <w:spacing w:line="276" w:lineRule="auto"/>
        <w:rPr>
          <w:rFonts w:ascii="Arial" w:hAnsi="Arial" w:cs="Arial"/>
        </w:rPr>
      </w:pPr>
      <w:r w:rsidRPr="0053600B">
        <w:rPr>
          <w:rFonts w:ascii="Arial" w:hAnsi="Arial" w:cs="Arial"/>
        </w:rPr>
        <w:t xml:space="preserve">If Pe is the performance for entire task using the enhancement when possible, Pw is the performance for entire task without using the enhancement, </w:t>
      </w:r>
      <w:proofErr w:type="spellStart"/>
      <w:r w:rsidRPr="0053600B">
        <w:rPr>
          <w:rFonts w:ascii="Arial" w:hAnsi="Arial" w:cs="Arial"/>
        </w:rPr>
        <w:t>Ew</w:t>
      </w:r>
      <w:proofErr w:type="spellEnd"/>
      <w:r w:rsidRPr="0053600B">
        <w:rPr>
          <w:rFonts w:ascii="Arial" w:hAnsi="Arial" w:cs="Arial"/>
        </w:rPr>
        <w:t xml:space="preserve"> is the execution time for entire task without using the enhancement and </w:t>
      </w:r>
      <w:proofErr w:type="spellStart"/>
      <w:r w:rsidRPr="0053600B">
        <w:rPr>
          <w:rFonts w:ascii="Arial" w:hAnsi="Arial" w:cs="Arial"/>
        </w:rPr>
        <w:t>Ee</w:t>
      </w:r>
      <w:proofErr w:type="spellEnd"/>
      <w:r w:rsidRPr="0053600B">
        <w:rPr>
          <w:rFonts w:ascii="Arial" w:hAnsi="Arial" w:cs="Arial"/>
        </w:rPr>
        <w:t xml:space="preserve"> is the execution time for entire task using the enhancement when possible then,</w:t>
      </w:r>
    </w:p>
    <w:p w14:paraId="523CC1F5" w14:textId="77777777" w:rsidR="0053600B" w:rsidRPr="0053600B" w:rsidRDefault="0053600B" w:rsidP="0053600B">
      <w:pPr>
        <w:spacing w:line="276" w:lineRule="auto"/>
        <w:rPr>
          <w:rFonts w:ascii="Arial" w:hAnsi="Arial" w:cs="Arial"/>
        </w:rPr>
      </w:pPr>
    </w:p>
    <w:p w14:paraId="2089A97C" w14:textId="737C4414" w:rsidR="0053600B" w:rsidRDefault="0053600B" w:rsidP="0053600B">
      <w:pPr>
        <w:spacing w:line="276" w:lineRule="auto"/>
        <w:rPr>
          <w:rFonts w:ascii="Arial" w:hAnsi="Arial" w:cs="Arial"/>
        </w:rPr>
      </w:pPr>
      <w:r w:rsidRPr="0053600B">
        <w:rPr>
          <w:rFonts w:ascii="Arial" w:hAnsi="Arial" w:cs="Arial"/>
        </w:rPr>
        <w:t>Speedup = Pe/Pw</w:t>
      </w:r>
      <w:r>
        <w:rPr>
          <w:rFonts w:ascii="Arial" w:hAnsi="Arial" w:cs="Arial"/>
        </w:rPr>
        <w:t xml:space="preserve"> </w:t>
      </w:r>
      <w:r>
        <w:rPr>
          <w:rFonts w:ascii="Arial" w:hAnsi="Arial" w:cs="Arial"/>
        </w:rPr>
        <w:tab/>
      </w:r>
      <w:r>
        <w:rPr>
          <w:rFonts w:ascii="Arial" w:hAnsi="Arial" w:cs="Arial"/>
        </w:rPr>
        <w:tab/>
      </w:r>
      <w:r w:rsidRPr="0053600B">
        <w:rPr>
          <w:rFonts w:ascii="Arial" w:hAnsi="Arial" w:cs="Arial"/>
        </w:rPr>
        <w:t>or</w:t>
      </w:r>
      <w:r>
        <w:rPr>
          <w:rFonts w:ascii="Arial" w:hAnsi="Arial" w:cs="Arial"/>
        </w:rPr>
        <w:tab/>
      </w:r>
      <w:r>
        <w:rPr>
          <w:rFonts w:ascii="Arial" w:hAnsi="Arial" w:cs="Arial"/>
        </w:rPr>
        <w:tab/>
      </w:r>
      <w:r w:rsidRPr="0053600B">
        <w:rPr>
          <w:rFonts w:ascii="Arial" w:hAnsi="Arial" w:cs="Arial"/>
        </w:rPr>
        <w:t xml:space="preserve">Speedup = </w:t>
      </w:r>
      <w:proofErr w:type="spellStart"/>
      <w:r w:rsidRPr="0053600B">
        <w:rPr>
          <w:rFonts w:ascii="Arial" w:hAnsi="Arial" w:cs="Arial"/>
        </w:rPr>
        <w:t>Ew</w:t>
      </w:r>
      <w:proofErr w:type="spellEnd"/>
      <w:r w:rsidRPr="0053600B">
        <w:rPr>
          <w:rFonts w:ascii="Arial" w:hAnsi="Arial" w:cs="Arial"/>
        </w:rPr>
        <w:t>/</w:t>
      </w:r>
      <w:proofErr w:type="spellStart"/>
      <w:r w:rsidRPr="0053600B">
        <w:rPr>
          <w:rFonts w:ascii="Arial" w:hAnsi="Arial" w:cs="Arial"/>
        </w:rPr>
        <w:t>Ee</w:t>
      </w:r>
      <w:proofErr w:type="spellEnd"/>
    </w:p>
    <w:p w14:paraId="014C9CD8" w14:textId="7329BB65" w:rsidR="0053600B" w:rsidRDefault="0053600B" w:rsidP="0053600B">
      <w:pPr>
        <w:spacing w:line="276" w:lineRule="auto"/>
        <w:rPr>
          <w:rFonts w:ascii="Arial" w:hAnsi="Arial" w:cs="Arial"/>
        </w:rPr>
      </w:pPr>
    </w:p>
    <w:p w14:paraId="0C5F5DBA" w14:textId="77777777" w:rsidR="0053600B" w:rsidRPr="0053600B" w:rsidRDefault="0053600B" w:rsidP="0053600B">
      <w:pPr>
        <w:spacing w:line="276" w:lineRule="auto"/>
        <w:rPr>
          <w:rFonts w:ascii="Arial" w:hAnsi="Arial" w:cs="Arial"/>
        </w:rPr>
      </w:pPr>
      <w:r w:rsidRPr="0053600B">
        <w:rPr>
          <w:rFonts w:ascii="Arial" w:hAnsi="Arial" w:cs="Arial"/>
        </w:rPr>
        <w:t>Amdahl’s law uses two factors to find speedup from some enhancement –</w:t>
      </w:r>
    </w:p>
    <w:p w14:paraId="455FB544" w14:textId="7BE04893" w:rsidR="0053600B" w:rsidRPr="0053600B" w:rsidRDefault="0053600B" w:rsidP="0053600B">
      <w:pPr>
        <w:spacing w:line="276" w:lineRule="auto"/>
        <w:rPr>
          <w:rFonts w:ascii="Arial" w:hAnsi="Arial" w:cs="Arial"/>
        </w:rPr>
      </w:pPr>
      <w:r w:rsidRPr="0053600B">
        <w:rPr>
          <w:rFonts w:ascii="Arial" w:hAnsi="Arial" w:cs="Arial"/>
        </w:rPr>
        <w:t xml:space="preserve">Fraction enhanced – </w:t>
      </w:r>
      <w:r>
        <w:rPr>
          <w:rFonts w:ascii="Arial" w:hAnsi="Arial" w:cs="Arial"/>
        </w:rPr>
        <w:br/>
      </w:r>
      <w:r w:rsidRPr="0053600B">
        <w:rPr>
          <w:rFonts w:ascii="Arial" w:hAnsi="Arial" w:cs="Arial"/>
        </w:rPr>
        <w:t xml:space="preserve">The fraction of the computation time in the original computer that can be converted to take advantage of the enhancement. For example- if 10 seconds of the execution time of a program that takes 40 seconds in total can use an </w:t>
      </w:r>
      <w:proofErr w:type="gramStart"/>
      <w:r w:rsidRPr="0053600B">
        <w:rPr>
          <w:rFonts w:ascii="Arial" w:hAnsi="Arial" w:cs="Arial"/>
        </w:rPr>
        <w:t>enhancement ,</w:t>
      </w:r>
      <w:proofErr w:type="gramEnd"/>
      <w:r w:rsidRPr="0053600B">
        <w:rPr>
          <w:rFonts w:ascii="Arial" w:hAnsi="Arial" w:cs="Arial"/>
        </w:rPr>
        <w:t xml:space="preserve"> the fraction is 10/40. This obtained value is Fraction Enhanced.</w:t>
      </w:r>
      <w:r>
        <w:rPr>
          <w:rFonts w:ascii="Arial" w:hAnsi="Arial" w:cs="Arial"/>
        </w:rPr>
        <w:t xml:space="preserve"> </w:t>
      </w:r>
      <w:r w:rsidRPr="0053600B">
        <w:rPr>
          <w:rFonts w:ascii="Arial" w:hAnsi="Arial" w:cs="Arial"/>
          <w:i/>
          <w:iCs/>
        </w:rPr>
        <w:t>Fraction enhanced is always less than 1.</w:t>
      </w:r>
    </w:p>
    <w:p w14:paraId="230702FC" w14:textId="17AA5862" w:rsidR="0053600B" w:rsidRDefault="0053600B" w:rsidP="0053600B">
      <w:pPr>
        <w:spacing w:line="276" w:lineRule="auto"/>
        <w:rPr>
          <w:rFonts w:ascii="Arial" w:hAnsi="Arial" w:cs="Arial"/>
        </w:rPr>
      </w:pPr>
      <w:r w:rsidRPr="0053600B">
        <w:rPr>
          <w:rFonts w:ascii="Arial" w:hAnsi="Arial" w:cs="Arial"/>
        </w:rPr>
        <w:t xml:space="preserve">Speedup enhanced – </w:t>
      </w:r>
      <w:r>
        <w:rPr>
          <w:rFonts w:ascii="Arial" w:hAnsi="Arial" w:cs="Arial"/>
        </w:rPr>
        <w:br/>
      </w:r>
      <w:r w:rsidRPr="0053600B">
        <w:rPr>
          <w:rFonts w:ascii="Arial" w:hAnsi="Arial" w:cs="Arial"/>
        </w:rPr>
        <w:t>The improvement gained by the enhanced execution mode; that is, how much faster the task would run if the enhanced mode were used for the entire program. For example – If the enhanced mode takes, say 3 seconds for a portion of the program, while it is 6 seconds in the original mode, the improvement is 6/3. This value is Speedup enhanced.</w:t>
      </w:r>
      <w:r>
        <w:rPr>
          <w:rFonts w:ascii="Arial" w:hAnsi="Arial" w:cs="Arial"/>
        </w:rPr>
        <w:t xml:space="preserve"> </w:t>
      </w:r>
      <w:r w:rsidRPr="0053600B">
        <w:rPr>
          <w:rFonts w:ascii="Arial" w:hAnsi="Arial" w:cs="Arial"/>
          <w:i/>
          <w:iCs/>
        </w:rPr>
        <w:t>Speedup Enhanced is always greater than 1.</w:t>
      </w:r>
    </w:p>
    <w:p w14:paraId="703122CC" w14:textId="3F074DE5" w:rsidR="0053600B" w:rsidRDefault="0053600B" w:rsidP="0053600B">
      <w:pPr>
        <w:spacing w:line="276" w:lineRule="auto"/>
        <w:rPr>
          <w:rFonts w:ascii="Arial" w:hAnsi="Arial" w:cs="Arial"/>
          <w:spacing w:val="-2"/>
          <w:shd w:val="clear" w:color="auto" w:fill="FFFFFF"/>
        </w:rPr>
      </w:pPr>
      <w:r>
        <w:rPr>
          <w:rFonts w:ascii="Arial" w:hAnsi="Arial" w:cs="Arial"/>
          <w:spacing w:val="-2"/>
          <w:shd w:val="clear" w:color="auto" w:fill="FFFFFF"/>
        </w:rPr>
        <w:t xml:space="preserve">The overall Speedup is the ratio of the execution </w:t>
      </w:r>
      <w:r>
        <w:rPr>
          <w:rFonts w:ascii="Arial" w:hAnsi="Arial" w:cs="Arial"/>
          <w:spacing w:val="-2"/>
          <w:shd w:val="clear" w:color="auto" w:fill="FFFFFF"/>
        </w:rPr>
        <w:t>time: -</w:t>
      </w:r>
    </w:p>
    <w:p w14:paraId="39FA9983" w14:textId="2E6CB778" w:rsidR="0053600B" w:rsidRDefault="0053600B" w:rsidP="0053600B">
      <w:pPr>
        <w:spacing w:line="276" w:lineRule="auto"/>
        <w:jc w:val="center"/>
        <w:rPr>
          <w:rFonts w:ascii="Arial" w:hAnsi="Arial" w:cs="Arial"/>
        </w:rPr>
      </w:pPr>
      <w:r>
        <w:rPr>
          <w:noProof/>
        </w:rPr>
        <w:drawing>
          <wp:inline distT="0" distB="0" distL="0" distR="0" wp14:anchorId="3F710688" wp14:editId="1AC02F42">
            <wp:extent cx="4152900" cy="1404346"/>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l="991" r="1"/>
                    <a:stretch/>
                  </pic:blipFill>
                  <pic:spPr bwMode="auto">
                    <a:xfrm>
                      <a:off x="0" y="0"/>
                      <a:ext cx="4213437" cy="1424817"/>
                    </a:xfrm>
                    <a:prstGeom prst="rect">
                      <a:avLst/>
                    </a:prstGeom>
                    <a:noFill/>
                    <a:ln>
                      <a:noFill/>
                    </a:ln>
                    <a:extLst>
                      <a:ext uri="{53640926-AAD7-44D8-BBD7-CCE9431645EC}">
                        <a14:shadowObscured xmlns:a14="http://schemas.microsoft.com/office/drawing/2010/main"/>
                      </a:ext>
                    </a:extLst>
                  </pic:spPr>
                </pic:pic>
              </a:graphicData>
            </a:graphic>
          </wp:inline>
        </w:drawing>
      </w:r>
    </w:p>
    <w:p w14:paraId="1BC74CC4" w14:textId="6800693C" w:rsidR="0053600B" w:rsidRDefault="0053600B">
      <w:pPr>
        <w:rPr>
          <w:rFonts w:ascii="Arial" w:hAnsi="Arial" w:cs="Arial"/>
        </w:rPr>
      </w:pPr>
      <w:r>
        <w:rPr>
          <w:rFonts w:ascii="Arial" w:hAnsi="Arial" w:cs="Arial"/>
        </w:rPr>
        <w:br w:type="page"/>
      </w:r>
    </w:p>
    <w:p w14:paraId="72D2217F" w14:textId="03675BF5" w:rsidR="0053600B" w:rsidRPr="009D4D52" w:rsidRDefault="0053600B" w:rsidP="009D4D52">
      <w:pPr>
        <w:pStyle w:val="ListParagraph"/>
        <w:numPr>
          <w:ilvl w:val="0"/>
          <w:numId w:val="1"/>
        </w:numPr>
        <w:spacing w:after="240" w:line="276" w:lineRule="auto"/>
        <w:rPr>
          <w:rFonts w:ascii="Arial" w:hAnsi="Arial" w:cs="Arial"/>
          <w:i/>
          <w:iCs/>
          <w:sz w:val="28"/>
          <w:szCs w:val="28"/>
        </w:rPr>
      </w:pPr>
      <w:r w:rsidRPr="009D4D52">
        <w:rPr>
          <w:rFonts w:ascii="Arial" w:hAnsi="Arial" w:cs="Arial"/>
          <w:i/>
          <w:iCs/>
          <w:sz w:val="28"/>
          <w:szCs w:val="28"/>
        </w:rPr>
        <w:lastRenderedPageBreak/>
        <w:t>Describe the Cost Optimality and Optimal Execution time.</w:t>
      </w:r>
    </w:p>
    <w:p w14:paraId="06AEE5C0" w14:textId="77777777" w:rsidR="008B3F41" w:rsidRDefault="00CF0444" w:rsidP="0053600B">
      <w:pPr>
        <w:spacing w:line="276" w:lineRule="auto"/>
        <w:rPr>
          <w:rFonts w:ascii="Arial" w:hAnsi="Arial" w:cs="Arial"/>
          <w:color w:val="333333"/>
          <w:shd w:val="clear" w:color="auto" w:fill="FFFFFF"/>
        </w:rPr>
      </w:pPr>
      <w:r w:rsidRPr="008B3F41">
        <w:rPr>
          <w:rFonts w:ascii="Arial" w:hAnsi="Arial" w:cs="Arial"/>
          <w:color w:val="333333"/>
          <w:shd w:val="clear" w:color="auto" w:fill="FFFFFF"/>
        </w:rPr>
        <w:t xml:space="preserve">We are often interested in knowing how fast a problem can be solved, or what the minimum possible execution time of a parallel algorithm is, provided that the number of processing elements is not a constraint. </w:t>
      </w:r>
    </w:p>
    <w:p w14:paraId="1E849A23" w14:textId="58741C47" w:rsidR="0053600B" w:rsidRDefault="00CF0444" w:rsidP="0053600B">
      <w:pPr>
        <w:spacing w:line="276" w:lineRule="auto"/>
        <w:rPr>
          <w:rFonts w:ascii="Arial" w:hAnsi="Arial" w:cs="Arial"/>
          <w:color w:val="333333"/>
          <w:shd w:val="clear" w:color="auto" w:fill="FFFFFF"/>
        </w:rPr>
      </w:pPr>
      <w:r w:rsidRPr="008B3F41">
        <w:rPr>
          <w:rFonts w:ascii="Arial" w:hAnsi="Arial" w:cs="Arial"/>
          <w:color w:val="333333"/>
          <w:shd w:val="clear" w:color="auto" w:fill="FFFFFF"/>
        </w:rPr>
        <w:t>As we increase the number of processing elements for a given problem size, either the parallel runtime continues to decrease and asymptotically approaches a minimum value, or it starts rising after attaining a minimum value. We can determine the minimum parallel runtime </w:t>
      </w:r>
      <w:r w:rsidRPr="008B3F41">
        <w:rPr>
          <w:rFonts w:ascii="Arial" w:hAnsi="Arial" w:cs="Arial"/>
          <w:noProof/>
        </w:rPr>
        <w:drawing>
          <wp:inline distT="0" distB="0" distL="0" distR="0" wp14:anchorId="70EE839F" wp14:editId="721BA4E3">
            <wp:extent cx="295275" cy="1905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5275" cy="190500"/>
                    </a:xfrm>
                    <a:prstGeom prst="rect">
                      <a:avLst/>
                    </a:prstGeom>
                    <a:noFill/>
                    <a:ln>
                      <a:noFill/>
                    </a:ln>
                  </pic:spPr>
                </pic:pic>
              </a:graphicData>
            </a:graphic>
          </wp:inline>
        </w:drawing>
      </w:r>
      <w:r w:rsidRPr="008B3F41">
        <w:rPr>
          <w:rFonts w:ascii="Arial" w:hAnsi="Arial" w:cs="Arial"/>
          <w:color w:val="333333"/>
          <w:shd w:val="clear" w:color="auto" w:fill="FFFFFF"/>
        </w:rPr>
        <w:t> for a given </w:t>
      </w:r>
      <w:r w:rsidRPr="008B3F41">
        <w:rPr>
          <w:rStyle w:val="docemphasis"/>
          <w:rFonts w:ascii="Arial" w:hAnsi="Arial" w:cs="Arial"/>
          <w:i/>
          <w:iCs/>
          <w:color w:val="333333"/>
          <w:shd w:val="clear" w:color="auto" w:fill="FFFFFF"/>
        </w:rPr>
        <w:t>W</w:t>
      </w:r>
      <w:r w:rsidRPr="008B3F41">
        <w:rPr>
          <w:rFonts w:ascii="Arial" w:hAnsi="Arial" w:cs="Arial"/>
          <w:color w:val="333333"/>
          <w:shd w:val="clear" w:color="auto" w:fill="FFFFFF"/>
        </w:rPr>
        <w:t> by differentiating the expression for </w:t>
      </w:r>
      <w:r w:rsidRPr="008B3F41">
        <w:rPr>
          <w:rStyle w:val="docemphasis"/>
          <w:rFonts w:ascii="Arial" w:hAnsi="Arial" w:cs="Arial"/>
          <w:i/>
          <w:iCs/>
          <w:color w:val="333333"/>
          <w:shd w:val="clear" w:color="auto" w:fill="FFFFFF"/>
        </w:rPr>
        <w:t>T</w:t>
      </w:r>
      <w:r w:rsidRPr="008B3F41">
        <w:rPr>
          <w:rStyle w:val="docemphasis"/>
          <w:rFonts w:ascii="Arial" w:hAnsi="Arial" w:cs="Arial"/>
          <w:i/>
          <w:iCs/>
          <w:color w:val="333333"/>
          <w:shd w:val="clear" w:color="auto" w:fill="FFFFFF"/>
          <w:vertAlign w:val="subscript"/>
        </w:rPr>
        <w:t>P</w:t>
      </w:r>
      <w:r w:rsidRPr="008B3F41">
        <w:rPr>
          <w:rFonts w:ascii="Arial" w:hAnsi="Arial" w:cs="Arial"/>
          <w:color w:val="333333"/>
          <w:shd w:val="clear" w:color="auto" w:fill="FFFFFF"/>
        </w:rPr>
        <w:t> with respect to </w:t>
      </w:r>
      <w:r w:rsidRPr="008B3F41">
        <w:rPr>
          <w:rStyle w:val="docemphasis"/>
          <w:rFonts w:ascii="Arial" w:hAnsi="Arial" w:cs="Arial"/>
          <w:i/>
          <w:iCs/>
          <w:color w:val="333333"/>
          <w:shd w:val="clear" w:color="auto" w:fill="FFFFFF"/>
        </w:rPr>
        <w:t>p</w:t>
      </w:r>
      <w:r w:rsidRPr="008B3F41">
        <w:rPr>
          <w:rFonts w:ascii="Arial" w:hAnsi="Arial" w:cs="Arial"/>
          <w:color w:val="333333"/>
          <w:shd w:val="clear" w:color="auto" w:fill="FFFFFF"/>
        </w:rPr>
        <w:t> and equating the derivative to zero (assuming that the function </w:t>
      </w:r>
      <w:r w:rsidRPr="008B3F41">
        <w:rPr>
          <w:rStyle w:val="docemphasis"/>
          <w:rFonts w:ascii="Arial" w:hAnsi="Arial" w:cs="Arial"/>
          <w:i/>
          <w:iCs/>
          <w:color w:val="333333"/>
          <w:shd w:val="clear" w:color="auto" w:fill="FFFFFF"/>
        </w:rPr>
        <w:t>T</w:t>
      </w:r>
      <w:r w:rsidRPr="008B3F41">
        <w:rPr>
          <w:rStyle w:val="docemphasis"/>
          <w:rFonts w:ascii="Arial" w:hAnsi="Arial" w:cs="Arial"/>
          <w:i/>
          <w:iCs/>
          <w:color w:val="333333"/>
          <w:shd w:val="clear" w:color="auto" w:fill="FFFFFF"/>
          <w:vertAlign w:val="subscript"/>
        </w:rPr>
        <w:t>P</w:t>
      </w:r>
      <w:r w:rsidRPr="008B3F41">
        <w:rPr>
          <w:rFonts w:ascii="Arial" w:hAnsi="Arial" w:cs="Arial"/>
          <w:color w:val="333333"/>
          <w:shd w:val="clear" w:color="auto" w:fill="FFFFFF"/>
        </w:rPr>
        <w:t> (</w:t>
      </w:r>
      <w:r w:rsidRPr="008B3F41">
        <w:rPr>
          <w:rStyle w:val="docemphasis"/>
          <w:rFonts w:ascii="Arial" w:hAnsi="Arial" w:cs="Arial"/>
          <w:i/>
          <w:iCs/>
          <w:color w:val="333333"/>
          <w:shd w:val="clear" w:color="auto" w:fill="FFFFFF"/>
        </w:rPr>
        <w:t>W</w:t>
      </w:r>
      <w:r w:rsidRPr="008B3F41">
        <w:rPr>
          <w:rFonts w:ascii="Arial" w:hAnsi="Arial" w:cs="Arial"/>
          <w:color w:val="333333"/>
          <w:shd w:val="clear" w:color="auto" w:fill="FFFFFF"/>
        </w:rPr>
        <w:t>, </w:t>
      </w:r>
      <w:r w:rsidRPr="008B3F41">
        <w:rPr>
          <w:rStyle w:val="docemphasis"/>
          <w:rFonts w:ascii="Arial" w:hAnsi="Arial" w:cs="Arial"/>
          <w:i/>
          <w:iCs/>
          <w:color w:val="333333"/>
          <w:shd w:val="clear" w:color="auto" w:fill="FFFFFF"/>
        </w:rPr>
        <w:t>p</w:t>
      </w:r>
      <w:r w:rsidRPr="008B3F41">
        <w:rPr>
          <w:rFonts w:ascii="Arial" w:hAnsi="Arial" w:cs="Arial"/>
          <w:color w:val="333333"/>
          <w:shd w:val="clear" w:color="auto" w:fill="FFFFFF"/>
        </w:rPr>
        <w:t>) is differentiable with respect to </w:t>
      </w:r>
      <w:r w:rsidRPr="008B3F41">
        <w:rPr>
          <w:rStyle w:val="docemphasis"/>
          <w:rFonts w:ascii="Arial" w:hAnsi="Arial" w:cs="Arial"/>
          <w:i/>
          <w:iCs/>
          <w:color w:val="333333"/>
          <w:shd w:val="clear" w:color="auto" w:fill="FFFFFF"/>
        </w:rPr>
        <w:t>p</w:t>
      </w:r>
      <w:r w:rsidRPr="008B3F41">
        <w:rPr>
          <w:rFonts w:ascii="Arial" w:hAnsi="Arial" w:cs="Arial"/>
          <w:color w:val="333333"/>
          <w:shd w:val="clear" w:color="auto" w:fill="FFFFFF"/>
        </w:rPr>
        <w:t>). The number of processing elements for which </w:t>
      </w:r>
      <w:r w:rsidRPr="008B3F41">
        <w:rPr>
          <w:rStyle w:val="docemphasis"/>
          <w:rFonts w:ascii="Arial" w:hAnsi="Arial" w:cs="Arial"/>
          <w:i/>
          <w:iCs/>
          <w:color w:val="333333"/>
          <w:shd w:val="clear" w:color="auto" w:fill="FFFFFF"/>
        </w:rPr>
        <w:t>T</w:t>
      </w:r>
      <w:r w:rsidRPr="008B3F41">
        <w:rPr>
          <w:rStyle w:val="docemphasis"/>
          <w:rFonts w:ascii="Arial" w:hAnsi="Arial" w:cs="Arial"/>
          <w:i/>
          <w:iCs/>
          <w:color w:val="333333"/>
          <w:shd w:val="clear" w:color="auto" w:fill="FFFFFF"/>
          <w:vertAlign w:val="subscript"/>
        </w:rPr>
        <w:t>P</w:t>
      </w:r>
      <w:r w:rsidRPr="008B3F41">
        <w:rPr>
          <w:rFonts w:ascii="Arial" w:hAnsi="Arial" w:cs="Arial"/>
          <w:color w:val="333333"/>
          <w:shd w:val="clear" w:color="auto" w:fill="FFFFFF"/>
        </w:rPr>
        <w:t> is minimum is determined by the following equation:</w:t>
      </w:r>
    </w:p>
    <w:p w14:paraId="796DBE4F" w14:textId="55AF3F70" w:rsidR="008B3F41" w:rsidRDefault="008B3F41" w:rsidP="0053600B">
      <w:pPr>
        <w:spacing w:line="276" w:lineRule="auto"/>
        <w:rPr>
          <w:rFonts w:ascii="Arial" w:hAnsi="Arial" w:cs="Arial"/>
        </w:rPr>
      </w:pPr>
      <w:r>
        <w:rPr>
          <w:noProof/>
        </w:rPr>
        <w:drawing>
          <wp:inline distT="0" distB="0" distL="0" distR="0" wp14:anchorId="17A8AA1A" wp14:editId="7461B81E">
            <wp:extent cx="828675" cy="3524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8675" cy="352425"/>
                    </a:xfrm>
                    <a:prstGeom prst="rect">
                      <a:avLst/>
                    </a:prstGeom>
                    <a:noFill/>
                    <a:ln>
                      <a:noFill/>
                    </a:ln>
                  </pic:spPr>
                </pic:pic>
              </a:graphicData>
            </a:graphic>
          </wp:inline>
        </w:drawing>
      </w:r>
    </w:p>
    <w:p w14:paraId="3F21878D" w14:textId="76C259DF" w:rsidR="008B3F41" w:rsidRDefault="008B3F41" w:rsidP="0053600B">
      <w:pPr>
        <w:spacing w:line="276" w:lineRule="auto"/>
        <w:rPr>
          <w:rFonts w:ascii="Arial" w:hAnsi="Arial" w:cs="Arial"/>
        </w:rPr>
      </w:pPr>
    </w:p>
    <w:p w14:paraId="18FEC59D" w14:textId="62072BEE" w:rsidR="008B3F41" w:rsidRDefault="008B3F41" w:rsidP="0053600B">
      <w:pPr>
        <w:spacing w:line="276" w:lineRule="auto"/>
        <w:rPr>
          <w:rFonts w:ascii="Arial" w:hAnsi="Arial" w:cs="Arial"/>
        </w:rPr>
      </w:pPr>
    </w:p>
    <w:p w14:paraId="482D3D3A" w14:textId="40AECCE9" w:rsidR="00CD2130" w:rsidRPr="009D4D52" w:rsidRDefault="00CD2130" w:rsidP="009D4D52">
      <w:pPr>
        <w:pStyle w:val="ListParagraph"/>
        <w:numPr>
          <w:ilvl w:val="0"/>
          <w:numId w:val="1"/>
        </w:numPr>
        <w:spacing w:after="240" w:line="276" w:lineRule="auto"/>
        <w:rPr>
          <w:rFonts w:ascii="Arial" w:hAnsi="Arial" w:cs="Arial"/>
          <w:i/>
          <w:iCs/>
          <w:sz w:val="28"/>
          <w:szCs w:val="28"/>
        </w:rPr>
      </w:pPr>
      <w:r w:rsidRPr="009D4D52">
        <w:rPr>
          <w:rFonts w:ascii="Arial" w:hAnsi="Arial" w:cs="Arial"/>
          <w:i/>
          <w:iCs/>
          <w:sz w:val="28"/>
          <w:szCs w:val="28"/>
        </w:rPr>
        <w:t>Describe the Dense Matrix Algorithm</w:t>
      </w:r>
      <w:r w:rsidR="009D4D52">
        <w:rPr>
          <w:rFonts w:ascii="Arial" w:hAnsi="Arial" w:cs="Arial"/>
          <w:i/>
          <w:iCs/>
          <w:sz w:val="28"/>
          <w:szCs w:val="28"/>
        </w:rPr>
        <w:t xml:space="preserve"> and matrix vector multiplication.</w:t>
      </w:r>
    </w:p>
    <w:p w14:paraId="4FABCB46" w14:textId="16AC165A" w:rsidR="00CD2130" w:rsidRDefault="00CD2130" w:rsidP="00CD2130">
      <w:pPr>
        <w:spacing w:line="276" w:lineRule="auto"/>
        <w:rPr>
          <w:rFonts w:ascii="Arial" w:hAnsi="Arial" w:cs="Arial"/>
        </w:rPr>
      </w:pPr>
      <w:r w:rsidRPr="00CD2130">
        <w:rPr>
          <w:rFonts w:ascii="Arial" w:hAnsi="Arial" w:cs="Arial"/>
        </w:rPr>
        <w:t xml:space="preserve">Algorithms involving matrices and vectors are applied in several numerical and non-numerical contexts. Due to their regular structure, parallel computations involving matrices and vectors readily lend themselves to data-decomposition. Depending on the computation at hand, the decomposition may be induced by partitioning the input, the output, or the intermediate data. </w:t>
      </w:r>
    </w:p>
    <w:p w14:paraId="62E234D6" w14:textId="1B11F426" w:rsidR="009D4D52" w:rsidRDefault="009D4D52" w:rsidP="00CD2130">
      <w:pPr>
        <w:spacing w:line="276" w:lineRule="auto"/>
        <w:rPr>
          <w:rFonts w:ascii="Arial" w:hAnsi="Arial" w:cs="Arial"/>
        </w:rPr>
      </w:pPr>
    </w:p>
    <w:p w14:paraId="1AD019B1" w14:textId="524AC204" w:rsidR="009D4D52" w:rsidRPr="009D4D52" w:rsidRDefault="009D4D52" w:rsidP="00CD2130">
      <w:pPr>
        <w:spacing w:line="276" w:lineRule="auto"/>
        <w:rPr>
          <w:rFonts w:ascii="Arial" w:hAnsi="Arial" w:cs="Arial"/>
          <w:b/>
          <w:bCs/>
          <w:i/>
          <w:iCs/>
          <w:sz w:val="28"/>
          <w:szCs w:val="28"/>
        </w:rPr>
      </w:pPr>
      <w:r w:rsidRPr="009D4D52">
        <w:rPr>
          <w:rFonts w:ascii="Arial" w:hAnsi="Arial" w:cs="Arial"/>
          <w:b/>
          <w:bCs/>
          <w:i/>
          <w:iCs/>
          <w:sz w:val="28"/>
          <w:szCs w:val="28"/>
        </w:rPr>
        <w:t>Matrix-Vector Multiplication</w:t>
      </w:r>
    </w:p>
    <w:p w14:paraId="6339F8E4" w14:textId="2AE4AAA4" w:rsidR="00CD2130" w:rsidRDefault="00E3584E" w:rsidP="00CD2130">
      <w:pPr>
        <w:spacing w:line="276" w:lineRule="auto"/>
        <w:rPr>
          <w:rFonts w:ascii="Arial" w:hAnsi="Arial" w:cs="Arial"/>
        </w:rPr>
      </w:pPr>
      <w:r w:rsidRPr="00E3584E">
        <w:rPr>
          <w:rFonts w:ascii="Arial" w:hAnsi="Arial" w:cs="Arial"/>
        </w:rPr>
        <w:t>A serial algorithm for multiplying an n x n matrix A with an n x 1 vector x to yield an n x 1 product vector y.</w:t>
      </w:r>
    </w:p>
    <w:p w14:paraId="75E84775" w14:textId="77777777" w:rsidR="00E3584E" w:rsidRPr="00E3584E" w:rsidRDefault="00E3584E" w:rsidP="00E3584E">
      <w:pPr>
        <w:pStyle w:val="HTMLPreformatted"/>
        <w:shd w:val="clear" w:color="auto" w:fill="FFFFFF"/>
      </w:pPr>
      <w:r w:rsidRPr="00E3584E">
        <w:t xml:space="preserve">1.   </w:t>
      </w:r>
      <w:r w:rsidRPr="00E3584E">
        <w:rPr>
          <w:rStyle w:val="docemphstrong"/>
          <w:b/>
          <w:bCs/>
        </w:rPr>
        <w:t>procedure</w:t>
      </w:r>
      <w:r w:rsidRPr="00E3584E">
        <w:t xml:space="preserve"> MAT_VECT </w:t>
      </w:r>
      <w:proofErr w:type="gramStart"/>
      <w:r w:rsidRPr="00E3584E">
        <w:t xml:space="preserve">( </w:t>
      </w:r>
      <w:r w:rsidRPr="00E3584E">
        <w:rPr>
          <w:rStyle w:val="docemphasis"/>
          <w:i/>
          <w:iCs/>
        </w:rPr>
        <w:t>A</w:t>
      </w:r>
      <w:proofErr w:type="gramEnd"/>
      <w:r w:rsidRPr="00E3584E">
        <w:t xml:space="preserve">, </w:t>
      </w:r>
      <w:r w:rsidRPr="00E3584E">
        <w:rPr>
          <w:rStyle w:val="docemphasis"/>
          <w:i/>
          <w:iCs/>
        </w:rPr>
        <w:t>x</w:t>
      </w:r>
      <w:r w:rsidRPr="00E3584E">
        <w:t xml:space="preserve">, </w:t>
      </w:r>
      <w:r w:rsidRPr="00E3584E">
        <w:rPr>
          <w:rStyle w:val="docemphasis"/>
          <w:i/>
          <w:iCs/>
        </w:rPr>
        <w:t>y</w:t>
      </w:r>
      <w:r w:rsidRPr="00E3584E">
        <w:t xml:space="preserve">) </w:t>
      </w:r>
    </w:p>
    <w:p w14:paraId="6B0A4C5C" w14:textId="77777777" w:rsidR="00E3584E" w:rsidRPr="00E3584E" w:rsidRDefault="00E3584E" w:rsidP="00E3584E">
      <w:pPr>
        <w:pStyle w:val="HTMLPreformatted"/>
        <w:shd w:val="clear" w:color="auto" w:fill="FFFFFF"/>
      </w:pPr>
      <w:r w:rsidRPr="00E3584E">
        <w:t xml:space="preserve">2.   </w:t>
      </w:r>
      <w:r w:rsidRPr="00E3584E">
        <w:rPr>
          <w:rStyle w:val="docemphstrong"/>
          <w:b/>
          <w:bCs/>
        </w:rPr>
        <w:t>begin</w:t>
      </w:r>
      <w:r w:rsidRPr="00E3584E">
        <w:t xml:space="preserve"> </w:t>
      </w:r>
    </w:p>
    <w:p w14:paraId="0520652E" w14:textId="77777777" w:rsidR="00E3584E" w:rsidRPr="00E3584E" w:rsidRDefault="00E3584E" w:rsidP="00E3584E">
      <w:pPr>
        <w:pStyle w:val="HTMLPreformatted"/>
        <w:shd w:val="clear" w:color="auto" w:fill="FFFFFF"/>
      </w:pPr>
      <w:r w:rsidRPr="00E3584E">
        <w:t xml:space="preserve">3.      </w:t>
      </w:r>
      <w:r w:rsidRPr="00E3584E">
        <w:rPr>
          <w:rStyle w:val="docemphstrong"/>
          <w:b/>
          <w:bCs/>
        </w:rPr>
        <w:t>for</w:t>
      </w:r>
      <w:r w:rsidRPr="00E3584E">
        <w:t xml:space="preserve"> </w:t>
      </w:r>
      <w:proofErr w:type="spellStart"/>
      <w:proofErr w:type="gramStart"/>
      <w:r w:rsidRPr="00E3584E">
        <w:rPr>
          <w:rStyle w:val="docemphasis"/>
          <w:i/>
          <w:iCs/>
        </w:rPr>
        <w:t>i</w:t>
      </w:r>
      <w:proofErr w:type="spellEnd"/>
      <w:r w:rsidRPr="00E3584E">
        <w:t xml:space="preserve"> :</w:t>
      </w:r>
      <w:proofErr w:type="gramEnd"/>
      <w:r w:rsidRPr="00E3584E">
        <w:t xml:space="preserve">= 0 </w:t>
      </w:r>
      <w:r w:rsidRPr="00E3584E">
        <w:rPr>
          <w:rStyle w:val="docemphstrong"/>
          <w:b/>
          <w:bCs/>
        </w:rPr>
        <w:t>to</w:t>
      </w:r>
      <w:r w:rsidRPr="00E3584E">
        <w:t xml:space="preserve"> </w:t>
      </w:r>
      <w:r w:rsidRPr="00E3584E">
        <w:rPr>
          <w:rStyle w:val="docemphasis"/>
          <w:i/>
          <w:iCs/>
        </w:rPr>
        <w:t>n</w:t>
      </w:r>
      <w:r w:rsidRPr="00E3584E">
        <w:t xml:space="preserve"> - 1 </w:t>
      </w:r>
      <w:r w:rsidRPr="00E3584E">
        <w:rPr>
          <w:rStyle w:val="docemphstrong"/>
          <w:b/>
          <w:bCs/>
        </w:rPr>
        <w:t>do</w:t>
      </w:r>
      <w:r w:rsidRPr="00E3584E">
        <w:t xml:space="preserve"> </w:t>
      </w:r>
    </w:p>
    <w:p w14:paraId="46D63DA6" w14:textId="77777777" w:rsidR="00E3584E" w:rsidRPr="00E3584E" w:rsidRDefault="00E3584E" w:rsidP="00E3584E">
      <w:pPr>
        <w:pStyle w:val="HTMLPreformatted"/>
        <w:shd w:val="clear" w:color="auto" w:fill="FFFFFF"/>
      </w:pPr>
      <w:r w:rsidRPr="00E3584E">
        <w:t xml:space="preserve">4.      </w:t>
      </w:r>
      <w:r w:rsidRPr="00E3584E">
        <w:rPr>
          <w:rStyle w:val="docemphstrong"/>
          <w:b/>
          <w:bCs/>
        </w:rPr>
        <w:t>begin</w:t>
      </w:r>
      <w:r w:rsidRPr="00E3584E">
        <w:t xml:space="preserve"> </w:t>
      </w:r>
    </w:p>
    <w:p w14:paraId="2407DC07" w14:textId="77777777" w:rsidR="00E3584E" w:rsidRPr="00E3584E" w:rsidRDefault="00E3584E" w:rsidP="00E3584E">
      <w:pPr>
        <w:pStyle w:val="HTMLPreformatted"/>
        <w:shd w:val="clear" w:color="auto" w:fill="FFFFFF"/>
      </w:pPr>
      <w:r w:rsidRPr="00E3584E">
        <w:t xml:space="preserve">5.         </w:t>
      </w:r>
      <w:r w:rsidRPr="00E3584E">
        <w:rPr>
          <w:rStyle w:val="docemphasis"/>
          <w:i/>
          <w:iCs/>
        </w:rPr>
        <w:t>y</w:t>
      </w:r>
      <w:r w:rsidRPr="00E3584E">
        <w:t>[</w:t>
      </w:r>
      <w:proofErr w:type="spellStart"/>
      <w:r w:rsidRPr="00E3584E">
        <w:rPr>
          <w:rStyle w:val="docemphasis"/>
          <w:i/>
          <w:iCs/>
        </w:rPr>
        <w:t>i</w:t>
      </w:r>
      <w:proofErr w:type="spellEnd"/>
      <w:proofErr w:type="gramStart"/>
      <w:r w:rsidRPr="00E3584E">
        <w:t>]:=</w:t>
      </w:r>
      <w:proofErr w:type="gramEnd"/>
      <w:r w:rsidRPr="00E3584E">
        <w:t xml:space="preserve">0; </w:t>
      </w:r>
    </w:p>
    <w:p w14:paraId="5C90C066" w14:textId="77777777" w:rsidR="00E3584E" w:rsidRPr="00E3584E" w:rsidRDefault="00E3584E" w:rsidP="00E3584E">
      <w:pPr>
        <w:pStyle w:val="HTMLPreformatted"/>
        <w:shd w:val="clear" w:color="auto" w:fill="FFFFFF"/>
      </w:pPr>
      <w:r w:rsidRPr="00E3584E">
        <w:t xml:space="preserve">6.         </w:t>
      </w:r>
      <w:r w:rsidRPr="00E3584E">
        <w:rPr>
          <w:rStyle w:val="docemphstrong"/>
          <w:b/>
          <w:bCs/>
        </w:rPr>
        <w:t>for</w:t>
      </w:r>
      <w:r w:rsidRPr="00E3584E">
        <w:t xml:space="preserve"> </w:t>
      </w:r>
      <w:proofErr w:type="gramStart"/>
      <w:r w:rsidRPr="00E3584E">
        <w:rPr>
          <w:rStyle w:val="docemphasis"/>
          <w:i/>
          <w:iCs/>
        </w:rPr>
        <w:t>j</w:t>
      </w:r>
      <w:r w:rsidRPr="00E3584E">
        <w:t xml:space="preserve"> :</w:t>
      </w:r>
      <w:proofErr w:type="gramEnd"/>
      <w:r w:rsidRPr="00E3584E">
        <w:t xml:space="preserve">= 0 </w:t>
      </w:r>
      <w:r w:rsidRPr="00E3584E">
        <w:rPr>
          <w:rStyle w:val="docemphstrong"/>
          <w:b/>
          <w:bCs/>
        </w:rPr>
        <w:t>to</w:t>
      </w:r>
      <w:r w:rsidRPr="00E3584E">
        <w:t xml:space="preserve"> </w:t>
      </w:r>
      <w:r w:rsidRPr="00E3584E">
        <w:rPr>
          <w:rStyle w:val="docemphasis"/>
          <w:i/>
          <w:iCs/>
        </w:rPr>
        <w:t>n</w:t>
      </w:r>
      <w:r w:rsidRPr="00E3584E">
        <w:t xml:space="preserve"> - 1 </w:t>
      </w:r>
      <w:r w:rsidRPr="00E3584E">
        <w:rPr>
          <w:rStyle w:val="docemphstrong"/>
          <w:b/>
          <w:bCs/>
        </w:rPr>
        <w:t>do</w:t>
      </w:r>
      <w:r w:rsidRPr="00E3584E">
        <w:t xml:space="preserve"> </w:t>
      </w:r>
    </w:p>
    <w:p w14:paraId="3831EA50" w14:textId="77777777" w:rsidR="00E3584E" w:rsidRPr="00E3584E" w:rsidRDefault="00E3584E" w:rsidP="00E3584E">
      <w:pPr>
        <w:pStyle w:val="HTMLPreformatted"/>
        <w:shd w:val="clear" w:color="auto" w:fill="FFFFFF"/>
      </w:pPr>
      <w:r w:rsidRPr="00E3584E">
        <w:t xml:space="preserve">7.             </w:t>
      </w:r>
      <w:r w:rsidRPr="00E3584E">
        <w:rPr>
          <w:rStyle w:val="docemphasis"/>
          <w:i/>
          <w:iCs/>
        </w:rPr>
        <w:t>y</w:t>
      </w:r>
      <w:r w:rsidRPr="00E3584E">
        <w:t>[</w:t>
      </w:r>
      <w:proofErr w:type="spellStart"/>
      <w:r w:rsidRPr="00E3584E">
        <w:rPr>
          <w:rStyle w:val="docemphasis"/>
          <w:i/>
          <w:iCs/>
        </w:rPr>
        <w:t>i</w:t>
      </w:r>
      <w:proofErr w:type="spellEnd"/>
      <w:proofErr w:type="gramStart"/>
      <w:r w:rsidRPr="00E3584E">
        <w:t>] :</w:t>
      </w:r>
      <w:proofErr w:type="gramEnd"/>
      <w:r w:rsidRPr="00E3584E">
        <w:t xml:space="preserve">= </w:t>
      </w:r>
      <w:r w:rsidRPr="00E3584E">
        <w:rPr>
          <w:rStyle w:val="docemphasis"/>
          <w:i/>
          <w:iCs/>
        </w:rPr>
        <w:t>y</w:t>
      </w:r>
      <w:r w:rsidRPr="00E3584E">
        <w:t>[</w:t>
      </w:r>
      <w:proofErr w:type="spellStart"/>
      <w:r w:rsidRPr="00E3584E">
        <w:rPr>
          <w:rStyle w:val="docemphasis"/>
          <w:i/>
          <w:iCs/>
        </w:rPr>
        <w:t>i</w:t>
      </w:r>
      <w:proofErr w:type="spellEnd"/>
      <w:r w:rsidRPr="00E3584E">
        <w:t xml:space="preserve">] + </w:t>
      </w:r>
      <w:r w:rsidRPr="00E3584E">
        <w:rPr>
          <w:rStyle w:val="docemphasis"/>
          <w:i/>
          <w:iCs/>
        </w:rPr>
        <w:t>A</w:t>
      </w:r>
      <w:r w:rsidRPr="00E3584E">
        <w:t>[</w:t>
      </w:r>
      <w:proofErr w:type="spellStart"/>
      <w:r w:rsidRPr="00E3584E">
        <w:rPr>
          <w:rStyle w:val="docemphasis"/>
          <w:i/>
          <w:iCs/>
        </w:rPr>
        <w:t>i</w:t>
      </w:r>
      <w:proofErr w:type="spellEnd"/>
      <w:r w:rsidRPr="00E3584E">
        <w:t xml:space="preserve">, </w:t>
      </w:r>
      <w:r w:rsidRPr="00E3584E">
        <w:rPr>
          <w:rStyle w:val="docemphasis"/>
          <w:i/>
          <w:iCs/>
        </w:rPr>
        <w:t>j</w:t>
      </w:r>
      <w:r w:rsidRPr="00E3584E">
        <w:t xml:space="preserve">] x </w:t>
      </w:r>
      <w:r w:rsidRPr="00E3584E">
        <w:rPr>
          <w:rStyle w:val="docemphasis"/>
          <w:i/>
          <w:iCs/>
        </w:rPr>
        <w:t>x</w:t>
      </w:r>
      <w:r w:rsidRPr="00E3584E">
        <w:t>[</w:t>
      </w:r>
      <w:r w:rsidRPr="00E3584E">
        <w:rPr>
          <w:rStyle w:val="docemphasis"/>
          <w:i/>
          <w:iCs/>
        </w:rPr>
        <w:t>j</w:t>
      </w:r>
      <w:r w:rsidRPr="00E3584E">
        <w:t xml:space="preserve">]; </w:t>
      </w:r>
    </w:p>
    <w:p w14:paraId="6DF6D00F" w14:textId="77777777" w:rsidR="00E3584E" w:rsidRPr="00E3584E" w:rsidRDefault="00E3584E" w:rsidP="00E3584E">
      <w:pPr>
        <w:pStyle w:val="HTMLPreformatted"/>
        <w:shd w:val="clear" w:color="auto" w:fill="FFFFFF"/>
      </w:pPr>
      <w:r w:rsidRPr="00E3584E">
        <w:t xml:space="preserve">8.      </w:t>
      </w:r>
      <w:proofErr w:type="spellStart"/>
      <w:proofErr w:type="gramStart"/>
      <w:r w:rsidRPr="00E3584E">
        <w:rPr>
          <w:rStyle w:val="docemphstrong"/>
          <w:b/>
          <w:bCs/>
        </w:rPr>
        <w:t>endfor</w:t>
      </w:r>
      <w:proofErr w:type="spellEnd"/>
      <w:r w:rsidRPr="00E3584E">
        <w:t>;</w:t>
      </w:r>
      <w:proofErr w:type="gramEnd"/>
      <w:r w:rsidRPr="00E3584E">
        <w:t xml:space="preserve"> </w:t>
      </w:r>
    </w:p>
    <w:p w14:paraId="3098B6DA" w14:textId="77777777" w:rsidR="00E3584E" w:rsidRPr="00E3584E" w:rsidRDefault="00E3584E" w:rsidP="00E3584E">
      <w:pPr>
        <w:pStyle w:val="HTMLPreformatted"/>
        <w:shd w:val="clear" w:color="auto" w:fill="FFFFFF"/>
      </w:pPr>
      <w:r w:rsidRPr="00E3584E">
        <w:t xml:space="preserve">9.   </w:t>
      </w:r>
      <w:r w:rsidRPr="00E3584E">
        <w:rPr>
          <w:rStyle w:val="docemphstrong"/>
          <w:b/>
          <w:bCs/>
        </w:rPr>
        <w:t>end</w:t>
      </w:r>
      <w:r w:rsidRPr="00E3584E">
        <w:t xml:space="preserve"> MAT_VECT </w:t>
      </w:r>
    </w:p>
    <w:p w14:paraId="217313EC" w14:textId="3CD7F33F" w:rsidR="00E3584E" w:rsidRDefault="00E3584E" w:rsidP="00CD2130">
      <w:pPr>
        <w:spacing w:line="276" w:lineRule="auto"/>
        <w:rPr>
          <w:rFonts w:ascii="Arial" w:hAnsi="Arial" w:cs="Arial"/>
        </w:rPr>
      </w:pPr>
    </w:p>
    <w:p w14:paraId="439B9C84" w14:textId="77777777" w:rsidR="00E3584E" w:rsidRDefault="00E3584E" w:rsidP="00CD2130">
      <w:pPr>
        <w:spacing w:line="276" w:lineRule="auto"/>
        <w:rPr>
          <w:rFonts w:ascii="Arial" w:hAnsi="Arial" w:cs="Arial"/>
        </w:rPr>
      </w:pPr>
    </w:p>
    <w:p w14:paraId="4B76A83B" w14:textId="77777777" w:rsidR="00E3584E" w:rsidRPr="00E3584E" w:rsidRDefault="00E3584E" w:rsidP="00CD2130">
      <w:pPr>
        <w:spacing w:line="276" w:lineRule="auto"/>
        <w:rPr>
          <w:b/>
          <w:bCs/>
          <w:i/>
          <w:iCs/>
        </w:rPr>
      </w:pPr>
      <w:proofErr w:type="spellStart"/>
      <w:r w:rsidRPr="00E3584E">
        <w:rPr>
          <w:rFonts w:ascii="Arial" w:hAnsi="Arial" w:cs="Arial"/>
          <w:b/>
          <w:bCs/>
          <w:i/>
          <w:iCs/>
        </w:rPr>
        <w:t>Rowwise</w:t>
      </w:r>
      <w:proofErr w:type="spellEnd"/>
      <w:r w:rsidRPr="00E3584E">
        <w:rPr>
          <w:rFonts w:ascii="Arial" w:hAnsi="Arial" w:cs="Arial"/>
          <w:b/>
          <w:bCs/>
          <w:i/>
          <w:iCs/>
        </w:rPr>
        <w:t xml:space="preserve"> 1-D Partitioning</w:t>
      </w:r>
      <w:r w:rsidRPr="00E3584E">
        <w:rPr>
          <w:b/>
          <w:bCs/>
          <w:i/>
          <w:iCs/>
        </w:rPr>
        <w:t xml:space="preserve"> </w:t>
      </w:r>
    </w:p>
    <w:p w14:paraId="0AD97F06" w14:textId="792934B5" w:rsidR="00E3584E" w:rsidRDefault="00E3584E" w:rsidP="00CD2130">
      <w:pPr>
        <w:spacing w:line="276" w:lineRule="auto"/>
        <w:rPr>
          <w:rFonts w:ascii="Arial" w:hAnsi="Arial" w:cs="Arial"/>
        </w:rPr>
      </w:pPr>
      <w:r w:rsidRPr="00E3584E">
        <w:rPr>
          <w:rFonts w:ascii="Arial" w:hAnsi="Arial" w:cs="Arial"/>
        </w:rPr>
        <w:t xml:space="preserve">The parallel algorithm for </w:t>
      </w:r>
      <w:r w:rsidRPr="00E3584E">
        <w:rPr>
          <w:rFonts w:ascii="Arial" w:hAnsi="Arial" w:cs="Arial"/>
        </w:rPr>
        <w:t>column wise</w:t>
      </w:r>
      <w:r w:rsidRPr="00E3584E">
        <w:rPr>
          <w:rFonts w:ascii="Arial" w:hAnsi="Arial" w:cs="Arial"/>
        </w:rPr>
        <w:t xml:space="preserve"> block 1-D partitioning is similar and has a similar expression for parallel run time. </w:t>
      </w:r>
      <w:r>
        <w:rPr>
          <w:rFonts w:ascii="Arial" w:hAnsi="Arial" w:cs="Arial"/>
        </w:rPr>
        <w:t xml:space="preserve">Figure </w:t>
      </w:r>
      <w:r w:rsidRPr="00E3584E">
        <w:rPr>
          <w:rFonts w:ascii="Arial" w:hAnsi="Arial" w:cs="Arial"/>
        </w:rPr>
        <w:t>describes the distribution and movement of data for matrix-vector multiplication with block 1-D partitioning.</w:t>
      </w:r>
    </w:p>
    <w:p w14:paraId="6C8B858D" w14:textId="43D04B9F" w:rsidR="00E3584E" w:rsidRDefault="00E3584E" w:rsidP="00E3584E">
      <w:pPr>
        <w:spacing w:line="276" w:lineRule="auto"/>
        <w:jc w:val="center"/>
        <w:rPr>
          <w:rFonts w:ascii="Arial" w:hAnsi="Arial" w:cs="Arial"/>
        </w:rPr>
      </w:pPr>
      <w:r>
        <w:rPr>
          <w:noProof/>
        </w:rPr>
        <w:lastRenderedPageBreak/>
        <w:drawing>
          <wp:inline distT="0" distB="0" distL="0" distR="0" wp14:anchorId="4210D707" wp14:editId="521F8EAF">
            <wp:extent cx="3305175" cy="3138248"/>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21500" cy="3153748"/>
                    </a:xfrm>
                    <a:prstGeom prst="rect">
                      <a:avLst/>
                    </a:prstGeom>
                    <a:noFill/>
                    <a:ln>
                      <a:noFill/>
                    </a:ln>
                  </pic:spPr>
                </pic:pic>
              </a:graphicData>
            </a:graphic>
          </wp:inline>
        </w:drawing>
      </w:r>
    </w:p>
    <w:p w14:paraId="28F1DA2C" w14:textId="7DE6FCD8" w:rsidR="00E3584E" w:rsidRDefault="00E3584E" w:rsidP="00E3584E">
      <w:pPr>
        <w:spacing w:line="276" w:lineRule="auto"/>
        <w:jc w:val="center"/>
        <w:rPr>
          <w:rFonts w:ascii="Arial" w:hAnsi="Arial" w:cs="Arial"/>
          <w:b/>
          <w:bCs/>
          <w:i/>
          <w:iCs/>
          <w:sz w:val="20"/>
          <w:szCs w:val="20"/>
        </w:rPr>
      </w:pPr>
      <w:r w:rsidRPr="00E3584E">
        <w:rPr>
          <w:rFonts w:ascii="Arial" w:hAnsi="Arial" w:cs="Arial"/>
          <w:b/>
          <w:bCs/>
          <w:i/>
          <w:iCs/>
          <w:sz w:val="20"/>
          <w:szCs w:val="20"/>
        </w:rPr>
        <w:t xml:space="preserve">Multiplication of an n x n matrix with an n x 1 vector using </w:t>
      </w:r>
      <w:proofErr w:type="spellStart"/>
      <w:r w:rsidRPr="00E3584E">
        <w:rPr>
          <w:rFonts w:ascii="Arial" w:hAnsi="Arial" w:cs="Arial"/>
          <w:b/>
          <w:bCs/>
          <w:i/>
          <w:iCs/>
          <w:sz w:val="20"/>
          <w:szCs w:val="20"/>
        </w:rPr>
        <w:t>rowwise</w:t>
      </w:r>
      <w:proofErr w:type="spellEnd"/>
      <w:r w:rsidRPr="00E3584E">
        <w:rPr>
          <w:rFonts w:ascii="Arial" w:hAnsi="Arial" w:cs="Arial"/>
          <w:b/>
          <w:bCs/>
          <w:i/>
          <w:iCs/>
          <w:sz w:val="20"/>
          <w:szCs w:val="20"/>
        </w:rPr>
        <w:t xml:space="preserve"> block 1-D partitioning. For the one-row-per-process case, p = n.</w:t>
      </w:r>
    </w:p>
    <w:p w14:paraId="03B1A6D4" w14:textId="5159BAF4" w:rsidR="00E3584E" w:rsidRDefault="00E3584E" w:rsidP="00E3584E">
      <w:pPr>
        <w:spacing w:line="276" w:lineRule="auto"/>
        <w:rPr>
          <w:rFonts w:ascii="Arial" w:hAnsi="Arial" w:cs="Arial"/>
          <w:sz w:val="20"/>
          <w:szCs w:val="20"/>
        </w:rPr>
      </w:pPr>
    </w:p>
    <w:p w14:paraId="7A65F55C" w14:textId="104E44A8" w:rsidR="00E3584E" w:rsidRPr="009D4D52" w:rsidRDefault="00E3584E" w:rsidP="009D4D52">
      <w:pPr>
        <w:spacing w:after="0" w:line="276" w:lineRule="auto"/>
        <w:rPr>
          <w:rFonts w:ascii="Arial" w:hAnsi="Arial" w:cs="Arial"/>
          <w:b/>
          <w:bCs/>
          <w:i/>
          <w:iCs/>
        </w:rPr>
      </w:pPr>
      <w:r w:rsidRPr="009D4D52">
        <w:rPr>
          <w:rFonts w:ascii="Arial" w:hAnsi="Arial" w:cs="Arial"/>
          <w:b/>
          <w:bCs/>
          <w:i/>
          <w:iCs/>
        </w:rPr>
        <w:t>2-D Partitioning</w:t>
      </w:r>
    </w:p>
    <w:p w14:paraId="25AC98A1" w14:textId="37DFBB21" w:rsidR="00E3584E" w:rsidRDefault="00E3584E" w:rsidP="00E3584E">
      <w:pPr>
        <w:spacing w:line="276" w:lineRule="auto"/>
        <w:rPr>
          <w:rFonts w:ascii="Arial" w:hAnsi="Arial" w:cs="Arial"/>
          <w:color w:val="333333"/>
          <w:shd w:val="clear" w:color="auto" w:fill="FFFFFF"/>
        </w:rPr>
      </w:pPr>
      <w:r w:rsidRPr="00E3584E">
        <w:rPr>
          <w:rFonts w:ascii="Arial" w:hAnsi="Arial" w:cs="Arial"/>
          <w:color w:val="333333"/>
          <w:shd w:val="clear" w:color="auto" w:fill="FFFFFF"/>
        </w:rPr>
        <w:t>P</w:t>
      </w:r>
      <w:r w:rsidRPr="00E3584E">
        <w:rPr>
          <w:rFonts w:ascii="Arial" w:hAnsi="Arial" w:cs="Arial"/>
          <w:color w:val="333333"/>
          <w:shd w:val="clear" w:color="auto" w:fill="FFFFFF"/>
        </w:rPr>
        <w:t>arallel matrix-vector multiplication for the case in which the matrix is distributed among the processes using a block 2-D partitioning. </w:t>
      </w:r>
      <w:r w:rsidRPr="00E3584E">
        <w:rPr>
          <w:rFonts w:ascii="Arial" w:hAnsi="Arial" w:cs="Arial"/>
        </w:rPr>
        <w:t xml:space="preserve">Figure </w:t>
      </w:r>
      <w:r w:rsidRPr="00E3584E">
        <w:rPr>
          <w:rFonts w:ascii="Arial" w:hAnsi="Arial" w:cs="Arial"/>
          <w:color w:val="333333"/>
          <w:shd w:val="clear" w:color="auto" w:fill="FFFFFF"/>
        </w:rPr>
        <w:t>shows the distribution of the matrix and the distribution and movement of vectors among the processes.</w:t>
      </w:r>
    </w:p>
    <w:p w14:paraId="1D1AC372" w14:textId="25CA6F53" w:rsidR="00E3584E" w:rsidRDefault="00E3584E" w:rsidP="00E3584E">
      <w:pPr>
        <w:spacing w:line="276" w:lineRule="auto"/>
        <w:jc w:val="center"/>
        <w:rPr>
          <w:rFonts w:ascii="Arial" w:hAnsi="Arial" w:cs="Arial"/>
        </w:rPr>
      </w:pPr>
      <w:r>
        <w:rPr>
          <w:noProof/>
        </w:rPr>
        <w:drawing>
          <wp:inline distT="0" distB="0" distL="0" distR="0" wp14:anchorId="562E3E9A" wp14:editId="065802E1">
            <wp:extent cx="3409950" cy="322395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23386" cy="3236656"/>
                    </a:xfrm>
                    <a:prstGeom prst="rect">
                      <a:avLst/>
                    </a:prstGeom>
                    <a:noFill/>
                    <a:ln>
                      <a:noFill/>
                    </a:ln>
                  </pic:spPr>
                </pic:pic>
              </a:graphicData>
            </a:graphic>
          </wp:inline>
        </w:drawing>
      </w:r>
    </w:p>
    <w:p w14:paraId="621D7DBF" w14:textId="7B12A99F" w:rsidR="00E3584E" w:rsidRDefault="00E3584E" w:rsidP="00E3584E">
      <w:pPr>
        <w:spacing w:line="276" w:lineRule="auto"/>
        <w:jc w:val="center"/>
        <w:rPr>
          <w:rFonts w:ascii="Arial" w:hAnsi="Arial" w:cs="Arial"/>
          <w:b/>
          <w:bCs/>
          <w:i/>
          <w:iCs/>
          <w:sz w:val="20"/>
          <w:szCs w:val="20"/>
        </w:rPr>
      </w:pPr>
      <w:r w:rsidRPr="00E3584E">
        <w:rPr>
          <w:rFonts w:ascii="Arial" w:hAnsi="Arial" w:cs="Arial"/>
          <w:b/>
          <w:bCs/>
          <w:i/>
          <w:iCs/>
          <w:sz w:val="20"/>
          <w:szCs w:val="20"/>
        </w:rPr>
        <w:t>Matrix-vector multiplication with block 2-D partitioning. For the one-element-per-process case, p = n2 if the matrix size is n x n.</w:t>
      </w:r>
    </w:p>
    <w:p w14:paraId="16022782" w14:textId="6BB26BAF" w:rsidR="00E3584E" w:rsidRDefault="00E3584E" w:rsidP="00E3584E">
      <w:pPr>
        <w:spacing w:line="276" w:lineRule="auto"/>
        <w:jc w:val="center"/>
        <w:rPr>
          <w:rFonts w:ascii="Arial" w:hAnsi="Arial" w:cs="Arial"/>
          <w:b/>
          <w:bCs/>
          <w:i/>
          <w:iCs/>
          <w:sz w:val="20"/>
          <w:szCs w:val="20"/>
        </w:rPr>
      </w:pPr>
    </w:p>
    <w:p w14:paraId="36DA0106" w14:textId="261D71C6" w:rsidR="00E3584E" w:rsidRPr="009D4D52" w:rsidRDefault="009D4D52" w:rsidP="00E3584E">
      <w:pPr>
        <w:spacing w:line="276" w:lineRule="auto"/>
        <w:rPr>
          <w:rFonts w:ascii="Arial" w:hAnsi="Arial" w:cs="Arial"/>
          <w:b/>
          <w:bCs/>
          <w:i/>
          <w:iCs/>
          <w:sz w:val="28"/>
          <w:szCs w:val="28"/>
        </w:rPr>
      </w:pPr>
      <w:r w:rsidRPr="009D4D52">
        <w:rPr>
          <w:rFonts w:ascii="Arial" w:hAnsi="Arial" w:cs="Arial"/>
          <w:b/>
          <w:bCs/>
          <w:i/>
          <w:iCs/>
          <w:sz w:val="28"/>
          <w:szCs w:val="28"/>
        </w:rPr>
        <w:lastRenderedPageBreak/>
        <w:t>Matrix-Matrix Multiplication</w:t>
      </w:r>
    </w:p>
    <w:p w14:paraId="52A27120" w14:textId="3EE33E6D" w:rsidR="009D4D52" w:rsidRDefault="009D4D52" w:rsidP="00E3584E">
      <w:pPr>
        <w:spacing w:line="276" w:lineRule="auto"/>
        <w:rPr>
          <w:rFonts w:ascii="Arial" w:hAnsi="Arial" w:cs="Arial"/>
          <w:sz w:val="20"/>
          <w:szCs w:val="20"/>
        </w:rPr>
      </w:pPr>
      <w:r>
        <w:rPr>
          <w:rFonts w:ascii="Arial" w:hAnsi="Arial" w:cs="Arial"/>
          <w:sz w:val="20"/>
          <w:szCs w:val="20"/>
        </w:rPr>
        <w:t>P</w:t>
      </w:r>
      <w:r w:rsidRPr="009D4D52">
        <w:rPr>
          <w:rFonts w:ascii="Arial" w:hAnsi="Arial" w:cs="Arial"/>
          <w:sz w:val="20"/>
          <w:szCs w:val="20"/>
        </w:rPr>
        <w:t xml:space="preserve">arallel algorithms for multiplying two n x n dense, square matrices A and B to yield the product matrix C = A x B. If we assume that an addition and multiplication pair take unit time, then the sequential run time of this algorithm is n3. Matrix multiplication algorithms with better asymptotic sequential complexities are available, for example Strassen's algorithm. However, for the sake of simplicity, we assume that the conventional algorithm is the best available serial algorithm. </w:t>
      </w:r>
    </w:p>
    <w:p w14:paraId="75B58340" w14:textId="7AA9AE1C" w:rsidR="009D4D52" w:rsidRDefault="009D4D52" w:rsidP="00E3584E">
      <w:pPr>
        <w:spacing w:line="276" w:lineRule="auto"/>
        <w:rPr>
          <w:rFonts w:ascii="Arial" w:hAnsi="Arial" w:cs="Arial"/>
          <w:sz w:val="20"/>
          <w:szCs w:val="20"/>
        </w:rPr>
      </w:pPr>
      <w:r w:rsidRPr="009D4D52">
        <w:rPr>
          <w:rFonts w:ascii="Arial" w:hAnsi="Arial" w:cs="Arial"/>
          <w:sz w:val="20"/>
          <w:szCs w:val="20"/>
        </w:rPr>
        <w:t>The conventional serial algorithm for multiplication of two n x n matrices.</w:t>
      </w:r>
    </w:p>
    <w:p w14:paraId="37F05A4D" w14:textId="77777777" w:rsidR="009D4D52" w:rsidRPr="009D4D52" w:rsidRDefault="009D4D52" w:rsidP="009D4D52">
      <w:pPr>
        <w:pStyle w:val="HTMLPreformatted"/>
        <w:shd w:val="clear" w:color="auto" w:fill="FFFFFF"/>
      </w:pPr>
      <w:r w:rsidRPr="009D4D52">
        <w:t xml:space="preserve">1.   </w:t>
      </w:r>
      <w:r w:rsidRPr="009D4D52">
        <w:rPr>
          <w:rStyle w:val="docemphstrong"/>
          <w:b/>
          <w:bCs/>
        </w:rPr>
        <w:t>procedure</w:t>
      </w:r>
      <w:r w:rsidRPr="009D4D52">
        <w:t xml:space="preserve"> MAT_MULT (</w:t>
      </w:r>
      <w:r w:rsidRPr="009D4D52">
        <w:rPr>
          <w:rStyle w:val="docemphasis"/>
          <w:i/>
          <w:iCs/>
        </w:rPr>
        <w:t>A</w:t>
      </w:r>
      <w:r w:rsidRPr="009D4D52">
        <w:t xml:space="preserve">, </w:t>
      </w:r>
      <w:r w:rsidRPr="009D4D52">
        <w:rPr>
          <w:rStyle w:val="docemphasis"/>
          <w:i/>
          <w:iCs/>
        </w:rPr>
        <w:t>B</w:t>
      </w:r>
      <w:r w:rsidRPr="009D4D52">
        <w:t xml:space="preserve">, </w:t>
      </w:r>
      <w:r w:rsidRPr="009D4D52">
        <w:rPr>
          <w:rStyle w:val="docemphasis"/>
          <w:i/>
          <w:iCs/>
        </w:rPr>
        <w:t>C</w:t>
      </w:r>
      <w:r w:rsidRPr="009D4D52">
        <w:t xml:space="preserve">) </w:t>
      </w:r>
    </w:p>
    <w:p w14:paraId="1AC52087" w14:textId="77777777" w:rsidR="009D4D52" w:rsidRPr="009D4D52" w:rsidRDefault="009D4D52" w:rsidP="009D4D52">
      <w:pPr>
        <w:pStyle w:val="HTMLPreformatted"/>
        <w:shd w:val="clear" w:color="auto" w:fill="FFFFFF"/>
      </w:pPr>
      <w:r w:rsidRPr="009D4D52">
        <w:t xml:space="preserve">2.   </w:t>
      </w:r>
      <w:r w:rsidRPr="009D4D52">
        <w:rPr>
          <w:rStyle w:val="docemphstrong"/>
          <w:b/>
          <w:bCs/>
        </w:rPr>
        <w:t>begin</w:t>
      </w:r>
      <w:r w:rsidRPr="009D4D52">
        <w:t xml:space="preserve"> </w:t>
      </w:r>
    </w:p>
    <w:p w14:paraId="177DABBE" w14:textId="77777777" w:rsidR="009D4D52" w:rsidRPr="009D4D52" w:rsidRDefault="009D4D52" w:rsidP="009D4D52">
      <w:pPr>
        <w:pStyle w:val="HTMLPreformatted"/>
        <w:shd w:val="clear" w:color="auto" w:fill="FFFFFF"/>
      </w:pPr>
      <w:r w:rsidRPr="009D4D52">
        <w:t xml:space="preserve">3.      </w:t>
      </w:r>
      <w:r w:rsidRPr="009D4D52">
        <w:rPr>
          <w:rStyle w:val="docemphstrong"/>
          <w:b/>
          <w:bCs/>
        </w:rPr>
        <w:t>for</w:t>
      </w:r>
      <w:r w:rsidRPr="009D4D52">
        <w:t xml:space="preserve"> </w:t>
      </w:r>
      <w:proofErr w:type="spellStart"/>
      <w:proofErr w:type="gramStart"/>
      <w:r w:rsidRPr="009D4D52">
        <w:rPr>
          <w:rStyle w:val="docemphasis"/>
          <w:i/>
          <w:iCs/>
        </w:rPr>
        <w:t>i</w:t>
      </w:r>
      <w:proofErr w:type="spellEnd"/>
      <w:r w:rsidRPr="009D4D52">
        <w:t xml:space="preserve"> :</w:t>
      </w:r>
      <w:proofErr w:type="gramEnd"/>
      <w:r w:rsidRPr="009D4D52">
        <w:t xml:space="preserve">= 0 </w:t>
      </w:r>
      <w:r w:rsidRPr="009D4D52">
        <w:rPr>
          <w:rStyle w:val="docemphstrong"/>
          <w:b/>
          <w:bCs/>
        </w:rPr>
        <w:t>to</w:t>
      </w:r>
      <w:r w:rsidRPr="009D4D52">
        <w:t xml:space="preserve"> </w:t>
      </w:r>
      <w:r w:rsidRPr="009D4D52">
        <w:rPr>
          <w:rStyle w:val="docemphasis"/>
          <w:i/>
          <w:iCs/>
        </w:rPr>
        <w:t>n</w:t>
      </w:r>
      <w:r w:rsidRPr="009D4D52">
        <w:t xml:space="preserve"> - 1 </w:t>
      </w:r>
      <w:r w:rsidRPr="009D4D52">
        <w:rPr>
          <w:rStyle w:val="docemphstrong"/>
          <w:b/>
          <w:bCs/>
        </w:rPr>
        <w:t>do</w:t>
      </w:r>
      <w:r w:rsidRPr="009D4D52">
        <w:t xml:space="preserve"> </w:t>
      </w:r>
    </w:p>
    <w:p w14:paraId="4B32638D" w14:textId="77777777" w:rsidR="009D4D52" w:rsidRPr="009D4D52" w:rsidRDefault="009D4D52" w:rsidP="009D4D52">
      <w:pPr>
        <w:pStyle w:val="HTMLPreformatted"/>
        <w:shd w:val="clear" w:color="auto" w:fill="FFFFFF"/>
      </w:pPr>
      <w:r w:rsidRPr="009D4D52">
        <w:t xml:space="preserve">4.          </w:t>
      </w:r>
      <w:r w:rsidRPr="009D4D52">
        <w:rPr>
          <w:rStyle w:val="docemphstrong"/>
          <w:b/>
          <w:bCs/>
        </w:rPr>
        <w:t>for</w:t>
      </w:r>
      <w:r w:rsidRPr="009D4D52">
        <w:t xml:space="preserve"> </w:t>
      </w:r>
      <w:proofErr w:type="gramStart"/>
      <w:r w:rsidRPr="009D4D52">
        <w:rPr>
          <w:rStyle w:val="docemphasis"/>
          <w:i/>
          <w:iCs/>
        </w:rPr>
        <w:t>j</w:t>
      </w:r>
      <w:r w:rsidRPr="009D4D52">
        <w:t xml:space="preserve"> :</w:t>
      </w:r>
      <w:proofErr w:type="gramEnd"/>
      <w:r w:rsidRPr="009D4D52">
        <w:t xml:space="preserve">= 0 </w:t>
      </w:r>
      <w:r w:rsidRPr="009D4D52">
        <w:rPr>
          <w:rStyle w:val="docemphstrong"/>
          <w:b/>
          <w:bCs/>
        </w:rPr>
        <w:t>to</w:t>
      </w:r>
      <w:r w:rsidRPr="009D4D52">
        <w:t xml:space="preserve"> </w:t>
      </w:r>
      <w:r w:rsidRPr="009D4D52">
        <w:rPr>
          <w:rStyle w:val="docemphasis"/>
          <w:i/>
          <w:iCs/>
        </w:rPr>
        <w:t>n</w:t>
      </w:r>
      <w:r w:rsidRPr="009D4D52">
        <w:t xml:space="preserve"> - 1 </w:t>
      </w:r>
      <w:r w:rsidRPr="009D4D52">
        <w:rPr>
          <w:rStyle w:val="docemphstrong"/>
          <w:b/>
          <w:bCs/>
        </w:rPr>
        <w:t>do</w:t>
      </w:r>
      <w:r w:rsidRPr="009D4D52">
        <w:t xml:space="preserve"> </w:t>
      </w:r>
    </w:p>
    <w:p w14:paraId="6721F5A8" w14:textId="77777777" w:rsidR="009D4D52" w:rsidRPr="009D4D52" w:rsidRDefault="009D4D52" w:rsidP="009D4D52">
      <w:pPr>
        <w:pStyle w:val="HTMLPreformatted"/>
        <w:shd w:val="clear" w:color="auto" w:fill="FFFFFF"/>
      </w:pPr>
      <w:r w:rsidRPr="009D4D52">
        <w:t xml:space="preserve">5.              </w:t>
      </w:r>
      <w:r w:rsidRPr="009D4D52">
        <w:rPr>
          <w:rStyle w:val="docemphstrong"/>
          <w:b/>
          <w:bCs/>
        </w:rPr>
        <w:t>begin</w:t>
      </w:r>
      <w:r w:rsidRPr="009D4D52">
        <w:t xml:space="preserve"> </w:t>
      </w:r>
    </w:p>
    <w:p w14:paraId="1CDA1B47" w14:textId="77777777" w:rsidR="009D4D52" w:rsidRPr="009D4D52" w:rsidRDefault="009D4D52" w:rsidP="009D4D52">
      <w:pPr>
        <w:pStyle w:val="HTMLPreformatted"/>
        <w:shd w:val="clear" w:color="auto" w:fill="FFFFFF"/>
      </w:pPr>
      <w:r w:rsidRPr="009D4D52">
        <w:t xml:space="preserve">6.                 </w:t>
      </w:r>
      <w:proofErr w:type="gramStart"/>
      <w:r w:rsidRPr="009D4D52">
        <w:rPr>
          <w:rStyle w:val="docemphasis"/>
          <w:i/>
          <w:iCs/>
        </w:rPr>
        <w:t>C</w:t>
      </w:r>
      <w:r w:rsidRPr="009D4D52">
        <w:t>[</w:t>
      </w:r>
      <w:proofErr w:type="spellStart"/>
      <w:proofErr w:type="gramEnd"/>
      <w:r w:rsidRPr="009D4D52">
        <w:rPr>
          <w:rStyle w:val="docemphasis"/>
          <w:i/>
          <w:iCs/>
        </w:rPr>
        <w:t>i</w:t>
      </w:r>
      <w:proofErr w:type="spellEnd"/>
      <w:r w:rsidRPr="009D4D52">
        <w:t xml:space="preserve">, </w:t>
      </w:r>
      <w:r w:rsidRPr="009D4D52">
        <w:rPr>
          <w:rStyle w:val="docemphasis"/>
          <w:i/>
          <w:iCs/>
        </w:rPr>
        <w:t>j</w:t>
      </w:r>
      <w:r w:rsidRPr="009D4D52">
        <w:t xml:space="preserve">] := 0; </w:t>
      </w:r>
    </w:p>
    <w:p w14:paraId="7655462F" w14:textId="77777777" w:rsidR="009D4D52" w:rsidRPr="009D4D52" w:rsidRDefault="009D4D52" w:rsidP="009D4D52">
      <w:pPr>
        <w:pStyle w:val="HTMLPreformatted"/>
        <w:shd w:val="clear" w:color="auto" w:fill="FFFFFF"/>
      </w:pPr>
      <w:r w:rsidRPr="009D4D52">
        <w:t xml:space="preserve">7.                 </w:t>
      </w:r>
      <w:r w:rsidRPr="009D4D52">
        <w:rPr>
          <w:rStyle w:val="docemphstrong"/>
          <w:b/>
          <w:bCs/>
        </w:rPr>
        <w:t>for</w:t>
      </w:r>
      <w:r w:rsidRPr="009D4D52">
        <w:t xml:space="preserve"> </w:t>
      </w:r>
      <w:proofErr w:type="gramStart"/>
      <w:r w:rsidRPr="009D4D52">
        <w:rPr>
          <w:rStyle w:val="docemphasis"/>
          <w:i/>
          <w:iCs/>
        </w:rPr>
        <w:t>k</w:t>
      </w:r>
      <w:r w:rsidRPr="009D4D52">
        <w:t xml:space="preserve"> :</w:t>
      </w:r>
      <w:proofErr w:type="gramEnd"/>
      <w:r w:rsidRPr="009D4D52">
        <w:t xml:space="preserve">= 0 </w:t>
      </w:r>
      <w:r w:rsidRPr="009D4D52">
        <w:rPr>
          <w:rStyle w:val="docemphstrong"/>
          <w:b/>
          <w:bCs/>
        </w:rPr>
        <w:t>to</w:t>
      </w:r>
      <w:r w:rsidRPr="009D4D52">
        <w:t xml:space="preserve"> </w:t>
      </w:r>
      <w:r w:rsidRPr="009D4D52">
        <w:rPr>
          <w:rStyle w:val="docemphasis"/>
          <w:i/>
          <w:iCs/>
        </w:rPr>
        <w:t>n</w:t>
      </w:r>
      <w:r w:rsidRPr="009D4D52">
        <w:t xml:space="preserve"> - 1 </w:t>
      </w:r>
      <w:r w:rsidRPr="009D4D52">
        <w:rPr>
          <w:rStyle w:val="docemphstrong"/>
          <w:b/>
          <w:bCs/>
        </w:rPr>
        <w:t>do</w:t>
      </w:r>
      <w:r w:rsidRPr="009D4D52">
        <w:t xml:space="preserve"> </w:t>
      </w:r>
    </w:p>
    <w:p w14:paraId="40727FA5" w14:textId="77777777" w:rsidR="009D4D52" w:rsidRPr="009D4D52" w:rsidRDefault="009D4D52" w:rsidP="009D4D52">
      <w:pPr>
        <w:pStyle w:val="HTMLPreformatted"/>
        <w:shd w:val="clear" w:color="auto" w:fill="FFFFFF"/>
      </w:pPr>
      <w:r w:rsidRPr="009D4D52">
        <w:t xml:space="preserve">8.                     </w:t>
      </w:r>
      <w:proofErr w:type="gramStart"/>
      <w:r w:rsidRPr="009D4D52">
        <w:rPr>
          <w:rStyle w:val="docemphasis"/>
          <w:i/>
          <w:iCs/>
        </w:rPr>
        <w:t>C</w:t>
      </w:r>
      <w:r w:rsidRPr="009D4D52">
        <w:t>[</w:t>
      </w:r>
      <w:proofErr w:type="spellStart"/>
      <w:proofErr w:type="gramEnd"/>
      <w:r w:rsidRPr="009D4D52">
        <w:rPr>
          <w:rStyle w:val="docemphasis"/>
          <w:i/>
          <w:iCs/>
        </w:rPr>
        <w:t>i</w:t>
      </w:r>
      <w:proofErr w:type="spellEnd"/>
      <w:r w:rsidRPr="009D4D52">
        <w:t xml:space="preserve">, </w:t>
      </w:r>
      <w:r w:rsidRPr="009D4D52">
        <w:rPr>
          <w:rStyle w:val="docemphasis"/>
          <w:i/>
          <w:iCs/>
        </w:rPr>
        <w:t>j</w:t>
      </w:r>
      <w:r w:rsidRPr="009D4D52">
        <w:t xml:space="preserve">] := </w:t>
      </w:r>
      <w:r w:rsidRPr="009D4D52">
        <w:rPr>
          <w:rStyle w:val="docemphasis"/>
          <w:i/>
          <w:iCs/>
        </w:rPr>
        <w:t>C</w:t>
      </w:r>
      <w:r w:rsidRPr="009D4D52">
        <w:t>[</w:t>
      </w:r>
      <w:proofErr w:type="spellStart"/>
      <w:r w:rsidRPr="009D4D52">
        <w:rPr>
          <w:rStyle w:val="docemphasis"/>
          <w:i/>
          <w:iCs/>
        </w:rPr>
        <w:t>i</w:t>
      </w:r>
      <w:proofErr w:type="spellEnd"/>
      <w:r w:rsidRPr="009D4D52">
        <w:t xml:space="preserve">, </w:t>
      </w:r>
      <w:r w:rsidRPr="009D4D52">
        <w:rPr>
          <w:rStyle w:val="docemphasis"/>
          <w:i/>
          <w:iCs/>
        </w:rPr>
        <w:t>j</w:t>
      </w:r>
      <w:r w:rsidRPr="009D4D52">
        <w:t xml:space="preserve">] + </w:t>
      </w:r>
      <w:r w:rsidRPr="009D4D52">
        <w:rPr>
          <w:rStyle w:val="docemphasis"/>
          <w:i/>
          <w:iCs/>
        </w:rPr>
        <w:t>A</w:t>
      </w:r>
      <w:r w:rsidRPr="009D4D52">
        <w:t>[</w:t>
      </w:r>
      <w:proofErr w:type="spellStart"/>
      <w:r w:rsidRPr="009D4D52">
        <w:rPr>
          <w:rStyle w:val="docemphasis"/>
          <w:i/>
          <w:iCs/>
        </w:rPr>
        <w:t>i</w:t>
      </w:r>
      <w:proofErr w:type="spellEnd"/>
      <w:r w:rsidRPr="009D4D52">
        <w:t xml:space="preserve">, </w:t>
      </w:r>
      <w:r w:rsidRPr="009D4D52">
        <w:rPr>
          <w:rStyle w:val="docemphasis"/>
          <w:i/>
          <w:iCs/>
        </w:rPr>
        <w:t>k</w:t>
      </w:r>
      <w:r w:rsidRPr="009D4D52">
        <w:t xml:space="preserve">] x </w:t>
      </w:r>
      <w:r w:rsidRPr="009D4D52">
        <w:rPr>
          <w:rStyle w:val="docemphasis"/>
          <w:i/>
          <w:iCs/>
        </w:rPr>
        <w:t>B</w:t>
      </w:r>
      <w:r w:rsidRPr="009D4D52">
        <w:t>[</w:t>
      </w:r>
      <w:r w:rsidRPr="009D4D52">
        <w:rPr>
          <w:rStyle w:val="docemphasis"/>
          <w:i/>
          <w:iCs/>
        </w:rPr>
        <w:t>k</w:t>
      </w:r>
      <w:r w:rsidRPr="009D4D52">
        <w:t xml:space="preserve">, </w:t>
      </w:r>
      <w:r w:rsidRPr="009D4D52">
        <w:rPr>
          <w:rStyle w:val="docemphasis"/>
          <w:i/>
          <w:iCs/>
        </w:rPr>
        <w:t>j</w:t>
      </w:r>
      <w:r w:rsidRPr="009D4D52">
        <w:t xml:space="preserve">]; </w:t>
      </w:r>
    </w:p>
    <w:p w14:paraId="0397BF7A" w14:textId="77777777" w:rsidR="009D4D52" w:rsidRPr="009D4D52" w:rsidRDefault="009D4D52" w:rsidP="009D4D52">
      <w:pPr>
        <w:pStyle w:val="HTMLPreformatted"/>
        <w:shd w:val="clear" w:color="auto" w:fill="FFFFFF"/>
      </w:pPr>
      <w:r w:rsidRPr="009D4D52">
        <w:t xml:space="preserve">9.              </w:t>
      </w:r>
      <w:proofErr w:type="spellStart"/>
      <w:proofErr w:type="gramStart"/>
      <w:r w:rsidRPr="009D4D52">
        <w:rPr>
          <w:rStyle w:val="docemphstrong"/>
          <w:b/>
          <w:bCs/>
        </w:rPr>
        <w:t>endfor</w:t>
      </w:r>
      <w:proofErr w:type="spellEnd"/>
      <w:r w:rsidRPr="009D4D52">
        <w:t>;</w:t>
      </w:r>
      <w:proofErr w:type="gramEnd"/>
      <w:r w:rsidRPr="009D4D52">
        <w:t xml:space="preserve"> </w:t>
      </w:r>
    </w:p>
    <w:p w14:paraId="6F995953" w14:textId="77777777" w:rsidR="009D4D52" w:rsidRPr="009D4D52" w:rsidRDefault="009D4D52" w:rsidP="009D4D52">
      <w:pPr>
        <w:pStyle w:val="HTMLPreformatted"/>
        <w:shd w:val="clear" w:color="auto" w:fill="FFFFFF"/>
      </w:pPr>
      <w:r w:rsidRPr="009D4D52">
        <w:t xml:space="preserve">10.  </w:t>
      </w:r>
      <w:r w:rsidRPr="009D4D52">
        <w:rPr>
          <w:rStyle w:val="docemphstrong"/>
          <w:b/>
          <w:bCs/>
        </w:rPr>
        <w:t>end</w:t>
      </w:r>
      <w:r w:rsidRPr="009D4D52">
        <w:t xml:space="preserve"> MAT_MULT</w:t>
      </w:r>
    </w:p>
    <w:p w14:paraId="5A895ABC" w14:textId="77A0E643" w:rsidR="009D4D52" w:rsidRDefault="009D4D52" w:rsidP="00E3584E">
      <w:pPr>
        <w:spacing w:line="276" w:lineRule="auto"/>
        <w:rPr>
          <w:rFonts w:ascii="Arial" w:hAnsi="Arial" w:cs="Arial"/>
          <w:sz w:val="20"/>
          <w:szCs w:val="20"/>
        </w:rPr>
      </w:pPr>
    </w:p>
    <w:p w14:paraId="72AE838F" w14:textId="14933B76" w:rsidR="009D4D52" w:rsidRDefault="009D4D52" w:rsidP="00E3584E">
      <w:pPr>
        <w:spacing w:line="276" w:lineRule="auto"/>
        <w:rPr>
          <w:rFonts w:ascii="Arial" w:hAnsi="Arial" w:cs="Arial"/>
          <w:sz w:val="20"/>
          <w:szCs w:val="20"/>
        </w:rPr>
      </w:pPr>
    </w:p>
    <w:p w14:paraId="6F5CCCD8" w14:textId="77777777" w:rsidR="009D4D52" w:rsidRPr="00E3584E" w:rsidRDefault="009D4D52" w:rsidP="00E3584E">
      <w:pPr>
        <w:spacing w:line="276" w:lineRule="auto"/>
        <w:rPr>
          <w:rFonts w:ascii="Arial" w:hAnsi="Arial" w:cs="Arial"/>
          <w:sz w:val="20"/>
          <w:szCs w:val="20"/>
        </w:rPr>
      </w:pPr>
    </w:p>
    <w:sectPr w:rsidR="009D4D52" w:rsidRPr="00E3584E">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B6E09D" w14:textId="77777777" w:rsidR="00EF31AB" w:rsidRDefault="00EF31AB" w:rsidP="002E1557">
      <w:pPr>
        <w:spacing w:after="0" w:line="240" w:lineRule="auto"/>
      </w:pPr>
      <w:r>
        <w:separator/>
      </w:r>
    </w:p>
  </w:endnote>
  <w:endnote w:type="continuationSeparator" w:id="0">
    <w:p w14:paraId="15166678" w14:textId="77777777" w:rsidR="00EF31AB" w:rsidRDefault="00EF31AB" w:rsidP="002E15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1ACF45" w14:textId="5D7FCFCD" w:rsidR="002E1557" w:rsidRPr="002E1557" w:rsidRDefault="002E1557" w:rsidP="002E1557">
    <w:pPr>
      <w:pStyle w:val="Footer"/>
    </w:pPr>
    <w:r>
      <w:t>Shiva Saran</w:t>
    </w:r>
    <w:r w:rsidR="00AA3BC1">
      <w:tab/>
    </w:r>
    <w:r>
      <w:t>BSIOTR Computer Engineering</w:t>
    </w:r>
    <w:r w:rsidR="00AA3BC1">
      <w:tab/>
      <w:t>BE [B] 2020 – 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94992C" w14:textId="77777777" w:rsidR="00EF31AB" w:rsidRDefault="00EF31AB" w:rsidP="002E1557">
      <w:pPr>
        <w:spacing w:after="0" w:line="240" w:lineRule="auto"/>
      </w:pPr>
      <w:r>
        <w:separator/>
      </w:r>
    </w:p>
  </w:footnote>
  <w:footnote w:type="continuationSeparator" w:id="0">
    <w:p w14:paraId="0A9595FF" w14:textId="77777777" w:rsidR="00EF31AB" w:rsidRDefault="00EF31AB" w:rsidP="002E15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D0536"/>
    <w:multiLevelType w:val="hybridMultilevel"/>
    <w:tmpl w:val="56C2C9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CB4146"/>
    <w:multiLevelType w:val="hybridMultilevel"/>
    <w:tmpl w:val="95ECF0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70C09A4"/>
    <w:multiLevelType w:val="hybridMultilevel"/>
    <w:tmpl w:val="31A4B8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B415BD1"/>
    <w:multiLevelType w:val="hybridMultilevel"/>
    <w:tmpl w:val="56F4316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CC76347"/>
    <w:multiLevelType w:val="hybridMultilevel"/>
    <w:tmpl w:val="CEDEC3B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2027B08"/>
    <w:multiLevelType w:val="hybridMultilevel"/>
    <w:tmpl w:val="8814CA0E"/>
    <w:lvl w:ilvl="0" w:tplc="F8FC9DBE">
      <w:start w:val="1"/>
      <w:numFmt w:val="decimal"/>
      <w:lvlText w:val="%1."/>
      <w:lvlJc w:val="left"/>
      <w:pPr>
        <w:ind w:left="371" w:hanging="360"/>
      </w:pPr>
      <w:rPr>
        <w:rFonts w:hint="default"/>
      </w:rPr>
    </w:lvl>
    <w:lvl w:ilvl="1" w:tplc="40090019">
      <w:start w:val="1"/>
      <w:numFmt w:val="lowerLetter"/>
      <w:lvlText w:val="%2."/>
      <w:lvlJc w:val="left"/>
      <w:pPr>
        <w:ind w:left="1091" w:hanging="360"/>
      </w:pPr>
    </w:lvl>
    <w:lvl w:ilvl="2" w:tplc="4009001B">
      <w:start w:val="1"/>
      <w:numFmt w:val="lowerRoman"/>
      <w:lvlText w:val="%3."/>
      <w:lvlJc w:val="right"/>
      <w:pPr>
        <w:ind w:left="1811" w:hanging="180"/>
      </w:pPr>
    </w:lvl>
    <w:lvl w:ilvl="3" w:tplc="4009000F">
      <w:start w:val="1"/>
      <w:numFmt w:val="decimal"/>
      <w:lvlText w:val="%4."/>
      <w:lvlJc w:val="left"/>
      <w:pPr>
        <w:ind w:left="2531" w:hanging="360"/>
      </w:pPr>
    </w:lvl>
    <w:lvl w:ilvl="4" w:tplc="40090019" w:tentative="1">
      <w:start w:val="1"/>
      <w:numFmt w:val="lowerLetter"/>
      <w:lvlText w:val="%5."/>
      <w:lvlJc w:val="left"/>
      <w:pPr>
        <w:ind w:left="3251" w:hanging="360"/>
      </w:pPr>
    </w:lvl>
    <w:lvl w:ilvl="5" w:tplc="4009001B" w:tentative="1">
      <w:start w:val="1"/>
      <w:numFmt w:val="lowerRoman"/>
      <w:lvlText w:val="%6."/>
      <w:lvlJc w:val="right"/>
      <w:pPr>
        <w:ind w:left="3971" w:hanging="180"/>
      </w:pPr>
    </w:lvl>
    <w:lvl w:ilvl="6" w:tplc="4009000F" w:tentative="1">
      <w:start w:val="1"/>
      <w:numFmt w:val="decimal"/>
      <w:lvlText w:val="%7."/>
      <w:lvlJc w:val="left"/>
      <w:pPr>
        <w:ind w:left="4691" w:hanging="360"/>
      </w:pPr>
    </w:lvl>
    <w:lvl w:ilvl="7" w:tplc="40090019" w:tentative="1">
      <w:start w:val="1"/>
      <w:numFmt w:val="lowerLetter"/>
      <w:lvlText w:val="%8."/>
      <w:lvlJc w:val="left"/>
      <w:pPr>
        <w:ind w:left="5411" w:hanging="360"/>
      </w:pPr>
    </w:lvl>
    <w:lvl w:ilvl="8" w:tplc="4009001B" w:tentative="1">
      <w:start w:val="1"/>
      <w:numFmt w:val="lowerRoman"/>
      <w:lvlText w:val="%9."/>
      <w:lvlJc w:val="right"/>
      <w:pPr>
        <w:ind w:left="6131" w:hanging="180"/>
      </w:pPr>
    </w:lvl>
  </w:abstractNum>
  <w:abstractNum w:abstractNumId="6" w15:restartNumberingAfterBreak="0">
    <w:nsid w:val="19074EBB"/>
    <w:multiLevelType w:val="hybridMultilevel"/>
    <w:tmpl w:val="296A22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D0635C4"/>
    <w:multiLevelType w:val="hybridMultilevel"/>
    <w:tmpl w:val="DEE0BD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4951A25"/>
    <w:multiLevelType w:val="hybridMultilevel"/>
    <w:tmpl w:val="5DEA382E"/>
    <w:lvl w:ilvl="0" w:tplc="4009001B">
      <w:start w:val="1"/>
      <w:numFmt w:val="lowerRoman"/>
      <w:lvlText w:val="%1."/>
      <w:lvlJc w:val="right"/>
      <w:pPr>
        <w:ind w:left="720" w:hanging="360"/>
      </w:p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4B61951"/>
    <w:multiLevelType w:val="hybridMultilevel"/>
    <w:tmpl w:val="D36ED0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82A7F4C"/>
    <w:multiLevelType w:val="hybridMultilevel"/>
    <w:tmpl w:val="B03802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08E0628"/>
    <w:multiLevelType w:val="hybridMultilevel"/>
    <w:tmpl w:val="AA4CC34A"/>
    <w:lvl w:ilvl="0" w:tplc="4009001B">
      <w:start w:val="1"/>
      <w:numFmt w:val="lowerRoman"/>
      <w:lvlText w:val="%1."/>
      <w:lvlJc w:val="righ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4486BDD"/>
    <w:multiLevelType w:val="hybridMultilevel"/>
    <w:tmpl w:val="998634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8E84A2B"/>
    <w:multiLevelType w:val="hybridMultilevel"/>
    <w:tmpl w:val="2C7880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D343F8B"/>
    <w:multiLevelType w:val="hybridMultilevel"/>
    <w:tmpl w:val="D5FA68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1AC2C62"/>
    <w:multiLevelType w:val="hybridMultilevel"/>
    <w:tmpl w:val="EEA82F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408766E"/>
    <w:multiLevelType w:val="hybridMultilevel"/>
    <w:tmpl w:val="3AB0E5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8075BE8"/>
    <w:multiLevelType w:val="hybridMultilevel"/>
    <w:tmpl w:val="889E846E"/>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9997B66"/>
    <w:multiLevelType w:val="hybridMultilevel"/>
    <w:tmpl w:val="9C4EDE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C6F5C0D"/>
    <w:multiLevelType w:val="hybridMultilevel"/>
    <w:tmpl w:val="75B62B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0B2487E"/>
    <w:multiLevelType w:val="hybridMultilevel"/>
    <w:tmpl w:val="77A8FE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19603A3"/>
    <w:multiLevelType w:val="hybridMultilevel"/>
    <w:tmpl w:val="48DED8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6E939B8"/>
    <w:multiLevelType w:val="hybridMultilevel"/>
    <w:tmpl w:val="17929D1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71F5844"/>
    <w:multiLevelType w:val="hybridMultilevel"/>
    <w:tmpl w:val="F5E4DEA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B7529C2"/>
    <w:multiLevelType w:val="hybridMultilevel"/>
    <w:tmpl w:val="6A9685D8"/>
    <w:lvl w:ilvl="0" w:tplc="40090001">
      <w:start w:val="1"/>
      <w:numFmt w:val="bullet"/>
      <w:lvlText w:val=""/>
      <w:lvlJc w:val="left"/>
      <w:pPr>
        <w:ind w:left="783" w:hanging="360"/>
      </w:pPr>
      <w:rPr>
        <w:rFonts w:ascii="Symbol" w:hAnsi="Symbol" w:hint="default"/>
      </w:rPr>
    </w:lvl>
    <w:lvl w:ilvl="1" w:tplc="40090003" w:tentative="1">
      <w:start w:val="1"/>
      <w:numFmt w:val="bullet"/>
      <w:lvlText w:val="o"/>
      <w:lvlJc w:val="left"/>
      <w:pPr>
        <w:ind w:left="1503" w:hanging="360"/>
      </w:pPr>
      <w:rPr>
        <w:rFonts w:ascii="Courier New" w:hAnsi="Courier New" w:cs="Courier New" w:hint="default"/>
      </w:rPr>
    </w:lvl>
    <w:lvl w:ilvl="2" w:tplc="40090005" w:tentative="1">
      <w:start w:val="1"/>
      <w:numFmt w:val="bullet"/>
      <w:lvlText w:val=""/>
      <w:lvlJc w:val="left"/>
      <w:pPr>
        <w:ind w:left="2223" w:hanging="360"/>
      </w:pPr>
      <w:rPr>
        <w:rFonts w:ascii="Wingdings" w:hAnsi="Wingdings" w:hint="default"/>
      </w:rPr>
    </w:lvl>
    <w:lvl w:ilvl="3" w:tplc="40090001" w:tentative="1">
      <w:start w:val="1"/>
      <w:numFmt w:val="bullet"/>
      <w:lvlText w:val=""/>
      <w:lvlJc w:val="left"/>
      <w:pPr>
        <w:ind w:left="2943" w:hanging="360"/>
      </w:pPr>
      <w:rPr>
        <w:rFonts w:ascii="Symbol" w:hAnsi="Symbol" w:hint="default"/>
      </w:rPr>
    </w:lvl>
    <w:lvl w:ilvl="4" w:tplc="40090003" w:tentative="1">
      <w:start w:val="1"/>
      <w:numFmt w:val="bullet"/>
      <w:lvlText w:val="o"/>
      <w:lvlJc w:val="left"/>
      <w:pPr>
        <w:ind w:left="3663" w:hanging="360"/>
      </w:pPr>
      <w:rPr>
        <w:rFonts w:ascii="Courier New" w:hAnsi="Courier New" w:cs="Courier New" w:hint="default"/>
      </w:rPr>
    </w:lvl>
    <w:lvl w:ilvl="5" w:tplc="40090005" w:tentative="1">
      <w:start w:val="1"/>
      <w:numFmt w:val="bullet"/>
      <w:lvlText w:val=""/>
      <w:lvlJc w:val="left"/>
      <w:pPr>
        <w:ind w:left="4383" w:hanging="360"/>
      </w:pPr>
      <w:rPr>
        <w:rFonts w:ascii="Wingdings" w:hAnsi="Wingdings" w:hint="default"/>
      </w:rPr>
    </w:lvl>
    <w:lvl w:ilvl="6" w:tplc="40090001" w:tentative="1">
      <w:start w:val="1"/>
      <w:numFmt w:val="bullet"/>
      <w:lvlText w:val=""/>
      <w:lvlJc w:val="left"/>
      <w:pPr>
        <w:ind w:left="5103" w:hanging="360"/>
      </w:pPr>
      <w:rPr>
        <w:rFonts w:ascii="Symbol" w:hAnsi="Symbol" w:hint="default"/>
      </w:rPr>
    </w:lvl>
    <w:lvl w:ilvl="7" w:tplc="40090003" w:tentative="1">
      <w:start w:val="1"/>
      <w:numFmt w:val="bullet"/>
      <w:lvlText w:val="o"/>
      <w:lvlJc w:val="left"/>
      <w:pPr>
        <w:ind w:left="5823" w:hanging="360"/>
      </w:pPr>
      <w:rPr>
        <w:rFonts w:ascii="Courier New" w:hAnsi="Courier New" w:cs="Courier New" w:hint="default"/>
      </w:rPr>
    </w:lvl>
    <w:lvl w:ilvl="8" w:tplc="40090005" w:tentative="1">
      <w:start w:val="1"/>
      <w:numFmt w:val="bullet"/>
      <w:lvlText w:val=""/>
      <w:lvlJc w:val="left"/>
      <w:pPr>
        <w:ind w:left="6543" w:hanging="360"/>
      </w:pPr>
      <w:rPr>
        <w:rFonts w:ascii="Wingdings" w:hAnsi="Wingdings" w:hint="default"/>
      </w:rPr>
    </w:lvl>
  </w:abstractNum>
  <w:abstractNum w:abstractNumId="25" w15:restartNumberingAfterBreak="0">
    <w:nsid w:val="7529645E"/>
    <w:multiLevelType w:val="hybridMultilevel"/>
    <w:tmpl w:val="7B2A73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56454F2"/>
    <w:multiLevelType w:val="hybridMultilevel"/>
    <w:tmpl w:val="3580BC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0"/>
  </w:num>
  <w:num w:numId="4">
    <w:abstractNumId w:val="9"/>
  </w:num>
  <w:num w:numId="5">
    <w:abstractNumId w:val="6"/>
  </w:num>
  <w:num w:numId="6">
    <w:abstractNumId w:val="13"/>
  </w:num>
  <w:num w:numId="7">
    <w:abstractNumId w:val="12"/>
  </w:num>
  <w:num w:numId="8">
    <w:abstractNumId w:val="22"/>
  </w:num>
  <w:num w:numId="9">
    <w:abstractNumId w:val="8"/>
  </w:num>
  <w:num w:numId="10">
    <w:abstractNumId w:val="23"/>
  </w:num>
  <w:num w:numId="11">
    <w:abstractNumId w:val="3"/>
  </w:num>
  <w:num w:numId="12">
    <w:abstractNumId w:val="4"/>
  </w:num>
  <w:num w:numId="13">
    <w:abstractNumId w:val="17"/>
  </w:num>
  <w:num w:numId="14">
    <w:abstractNumId w:val="24"/>
  </w:num>
  <w:num w:numId="15">
    <w:abstractNumId w:val="14"/>
  </w:num>
  <w:num w:numId="16">
    <w:abstractNumId w:val="11"/>
  </w:num>
  <w:num w:numId="17">
    <w:abstractNumId w:val="25"/>
  </w:num>
  <w:num w:numId="18">
    <w:abstractNumId w:val="16"/>
  </w:num>
  <w:num w:numId="19">
    <w:abstractNumId w:val="1"/>
  </w:num>
  <w:num w:numId="20">
    <w:abstractNumId w:val="10"/>
  </w:num>
  <w:num w:numId="21">
    <w:abstractNumId w:val="7"/>
  </w:num>
  <w:num w:numId="22">
    <w:abstractNumId w:val="2"/>
  </w:num>
  <w:num w:numId="23">
    <w:abstractNumId w:val="21"/>
  </w:num>
  <w:num w:numId="24">
    <w:abstractNumId w:val="26"/>
  </w:num>
  <w:num w:numId="25">
    <w:abstractNumId w:val="19"/>
  </w:num>
  <w:num w:numId="26">
    <w:abstractNumId w:val="15"/>
  </w:num>
  <w:num w:numId="27">
    <w:abstractNumId w:val="18"/>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5A8"/>
    <w:rsid w:val="00054806"/>
    <w:rsid w:val="00070DE0"/>
    <w:rsid w:val="00086359"/>
    <w:rsid w:val="00097AB2"/>
    <w:rsid w:val="000A4A86"/>
    <w:rsid w:val="000A5E79"/>
    <w:rsid w:val="000A651C"/>
    <w:rsid w:val="000C075E"/>
    <w:rsid w:val="000C4E2F"/>
    <w:rsid w:val="000C72B4"/>
    <w:rsid w:val="000D1A71"/>
    <w:rsid w:val="000E49D6"/>
    <w:rsid w:val="001558B7"/>
    <w:rsid w:val="00171802"/>
    <w:rsid w:val="00180317"/>
    <w:rsid w:val="001804F6"/>
    <w:rsid w:val="00185C9C"/>
    <w:rsid w:val="001A163F"/>
    <w:rsid w:val="001C7B20"/>
    <w:rsid w:val="001F6CEF"/>
    <w:rsid w:val="00203E60"/>
    <w:rsid w:val="00237D1E"/>
    <w:rsid w:val="00243239"/>
    <w:rsid w:val="00253C9C"/>
    <w:rsid w:val="002B1937"/>
    <w:rsid w:val="002B5281"/>
    <w:rsid w:val="002B56E2"/>
    <w:rsid w:val="002C279F"/>
    <w:rsid w:val="002D2AF1"/>
    <w:rsid w:val="002D6291"/>
    <w:rsid w:val="002E1557"/>
    <w:rsid w:val="002E3774"/>
    <w:rsid w:val="00310AF0"/>
    <w:rsid w:val="003567FC"/>
    <w:rsid w:val="00375180"/>
    <w:rsid w:val="00377CDF"/>
    <w:rsid w:val="00397B60"/>
    <w:rsid w:val="003B64A3"/>
    <w:rsid w:val="003D6C84"/>
    <w:rsid w:val="003F09BE"/>
    <w:rsid w:val="004175A1"/>
    <w:rsid w:val="00423A70"/>
    <w:rsid w:val="00436195"/>
    <w:rsid w:val="0045587C"/>
    <w:rsid w:val="00457476"/>
    <w:rsid w:val="00483A89"/>
    <w:rsid w:val="0049417D"/>
    <w:rsid w:val="004B7ADE"/>
    <w:rsid w:val="004E56A5"/>
    <w:rsid w:val="005026D3"/>
    <w:rsid w:val="00515232"/>
    <w:rsid w:val="0053600B"/>
    <w:rsid w:val="005535A8"/>
    <w:rsid w:val="005773DA"/>
    <w:rsid w:val="00583561"/>
    <w:rsid w:val="0058780A"/>
    <w:rsid w:val="005A7AF7"/>
    <w:rsid w:val="005C123B"/>
    <w:rsid w:val="005C3AF5"/>
    <w:rsid w:val="005F7DE7"/>
    <w:rsid w:val="00602A79"/>
    <w:rsid w:val="00603041"/>
    <w:rsid w:val="006278E1"/>
    <w:rsid w:val="00655C9D"/>
    <w:rsid w:val="006713E8"/>
    <w:rsid w:val="006831D0"/>
    <w:rsid w:val="006A2CCD"/>
    <w:rsid w:val="006A6F33"/>
    <w:rsid w:val="006B4999"/>
    <w:rsid w:val="006B4EE5"/>
    <w:rsid w:val="006D795A"/>
    <w:rsid w:val="006D7AD8"/>
    <w:rsid w:val="006F276A"/>
    <w:rsid w:val="006F65C9"/>
    <w:rsid w:val="007067B2"/>
    <w:rsid w:val="0072644B"/>
    <w:rsid w:val="00737084"/>
    <w:rsid w:val="007526E5"/>
    <w:rsid w:val="00771546"/>
    <w:rsid w:val="0077350D"/>
    <w:rsid w:val="00792ED5"/>
    <w:rsid w:val="00794375"/>
    <w:rsid w:val="007A0A1D"/>
    <w:rsid w:val="007B2E8D"/>
    <w:rsid w:val="007B74D4"/>
    <w:rsid w:val="007D42AA"/>
    <w:rsid w:val="008077DF"/>
    <w:rsid w:val="00823687"/>
    <w:rsid w:val="00834F16"/>
    <w:rsid w:val="00835BD8"/>
    <w:rsid w:val="00842768"/>
    <w:rsid w:val="00865044"/>
    <w:rsid w:val="00880DF7"/>
    <w:rsid w:val="0088528B"/>
    <w:rsid w:val="00893BFC"/>
    <w:rsid w:val="00897364"/>
    <w:rsid w:val="008A6237"/>
    <w:rsid w:val="008B3F41"/>
    <w:rsid w:val="008C3DE8"/>
    <w:rsid w:val="008D26E9"/>
    <w:rsid w:val="008D31B4"/>
    <w:rsid w:val="008D49BE"/>
    <w:rsid w:val="008D65AC"/>
    <w:rsid w:val="00950EB1"/>
    <w:rsid w:val="00951418"/>
    <w:rsid w:val="00966A8A"/>
    <w:rsid w:val="009829D0"/>
    <w:rsid w:val="00984255"/>
    <w:rsid w:val="009B1C2A"/>
    <w:rsid w:val="009D44A0"/>
    <w:rsid w:val="009D4D52"/>
    <w:rsid w:val="009D7674"/>
    <w:rsid w:val="009E69F8"/>
    <w:rsid w:val="009F661C"/>
    <w:rsid w:val="00A3209A"/>
    <w:rsid w:val="00A435A5"/>
    <w:rsid w:val="00A552A9"/>
    <w:rsid w:val="00A6752A"/>
    <w:rsid w:val="00A84577"/>
    <w:rsid w:val="00A971C6"/>
    <w:rsid w:val="00AA3BC1"/>
    <w:rsid w:val="00AB39B3"/>
    <w:rsid w:val="00AB3C18"/>
    <w:rsid w:val="00AB3F9F"/>
    <w:rsid w:val="00AB4904"/>
    <w:rsid w:val="00AD02F1"/>
    <w:rsid w:val="00AD06C8"/>
    <w:rsid w:val="00AF5863"/>
    <w:rsid w:val="00B0764D"/>
    <w:rsid w:val="00B110DF"/>
    <w:rsid w:val="00B549FF"/>
    <w:rsid w:val="00B61DC5"/>
    <w:rsid w:val="00B83457"/>
    <w:rsid w:val="00B84C38"/>
    <w:rsid w:val="00B86CA4"/>
    <w:rsid w:val="00BB4C3A"/>
    <w:rsid w:val="00BC146D"/>
    <w:rsid w:val="00BC173C"/>
    <w:rsid w:val="00BD4AF9"/>
    <w:rsid w:val="00BD66C3"/>
    <w:rsid w:val="00BF1D76"/>
    <w:rsid w:val="00C12898"/>
    <w:rsid w:val="00C34874"/>
    <w:rsid w:val="00C41908"/>
    <w:rsid w:val="00C6431A"/>
    <w:rsid w:val="00C73192"/>
    <w:rsid w:val="00C86B96"/>
    <w:rsid w:val="00CA499D"/>
    <w:rsid w:val="00CB489F"/>
    <w:rsid w:val="00CB5871"/>
    <w:rsid w:val="00CC4263"/>
    <w:rsid w:val="00CD2130"/>
    <w:rsid w:val="00CD3CD9"/>
    <w:rsid w:val="00CD6E03"/>
    <w:rsid w:val="00CE0EBD"/>
    <w:rsid w:val="00CF0444"/>
    <w:rsid w:val="00D36FEC"/>
    <w:rsid w:val="00D541FD"/>
    <w:rsid w:val="00D66CA4"/>
    <w:rsid w:val="00D957E0"/>
    <w:rsid w:val="00DF0A8E"/>
    <w:rsid w:val="00DF790C"/>
    <w:rsid w:val="00E3584E"/>
    <w:rsid w:val="00E67F06"/>
    <w:rsid w:val="00E74EA0"/>
    <w:rsid w:val="00E9536D"/>
    <w:rsid w:val="00EB57D3"/>
    <w:rsid w:val="00ED15D3"/>
    <w:rsid w:val="00ED251E"/>
    <w:rsid w:val="00ED5DA8"/>
    <w:rsid w:val="00EE6E95"/>
    <w:rsid w:val="00EF31AB"/>
    <w:rsid w:val="00F03131"/>
    <w:rsid w:val="00F12DCB"/>
    <w:rsid w:val="00F16CFF"/>
    <w:rsid w:val="00F25756"/>
    <w:rsid w:val="00F3373C"/>
    <w:rsid w:val="00F365EC"/>
    <w:rsid w:val="00F6672A"/>
    <w:rsid w:val="00F737EF"/>
    <w:rsid w:val="00F75935"/>
    <w:rsid w:val="00F92836"/>
    <w:rsid w:val="00F931CE"/>
    <w:rsid w:val="00F9701B"/>
    <w:rsid w:val="00FA2818"/>
    <w:rsid w:val="00FC02AD"/>
    <w:rsid w:val="00FC3D25"/>
    <w:rsid w:val="00FC779A"/>
    <w:rsid w:val="00FF608B"/>
    <w:rsid w:val="00FF73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25FCC"/>
  <w15:chartTrackingRefBased/>
  <w15:docId w15:val="{C8F10723-B4AF-4F1B-B815-478821C6A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78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7154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F7593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7D42A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D42A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35A8"/>
    <w:pPr>
      <w:suppressAutoHyphens/>
      <w:spacing w:after="0" w:line="240" w:lineRule="auto"/>
      <w:ind w:left="720"/>
      <w:contextualSpacing/>
    </w:pPr>
    <w:rPr>
      <w:rFonts w:ascii="Times New Roman" w:eastAsia="Times New Roman" w:hAnsi="Times New Roman" w:cs="Times New Roman"/>
      <w:sz w:val="20"/>
      <w:szCs w:val="20"/>
      <w:lang w:val="en-US" w:eastAsia="zh-CN"/>
    </w:rPr>
  </w:style>
  <w:style w:type="character" w:customStyle="1" w:styleId="WW8Num1z0">
    <w:name w:val="WW8Num1z0"/>
    <w:rsid w:val="007A0A1D"/>
  </w:style>
  <w:style w:type="paragraph" w:styleId="NoSpacing">
    <w:name w:val="No Spacing"/>
    <w:uiPriority w:val="1"/>
    <w:qFormat/>
    <w:rsid w:val="00AB4904"/>
    <w:pPr>
      <w:spacing w:after="0" w:line="240" w:lineRule="auto"/>
    </w:pPr>
  </w:style>
  <w:style w:type="paragraph" w:styleId="NormalWeb">
    <w:name w:val="Normal (Web)"/>
    <w:basedOn w:val="Normal"/>
    <w:uiPriority w:val="99"/>
    <w:semiHidden/>
    <w:unhideWhenUsed/>
    <w:rsid w:val="00C7319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F75935"/>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F75935"/>
    <w:rPr>
      <w:b/>
      <w:bCs/>
    </w:rPr>
  </w:style>
  <w:style w:type="paragraph" w:styleId="HTMLPreformatted">
    <w:name w:val="HTML Preformatted"/>
    <w:basedOn w:val="Normal"/>
    <w:link w:val="HTMLPreformattedChar"/>
    <w:uiPriority w:val="99"/>
    <w:semiHidden/>
    <w:unhideWhenUsed/>
    <w:rsid w:val="009D7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D7674"/>
    <w:rPr>
      <w:rFonts w:ascii="Courier New" w:eastAsia="Times New Roman" w:hAnsi="Courier New" w:cs="Courier New"/>
      <w:sz w:val="20"/>
      <w:szCs w:val="20"/>
      <w:lang w:eastAsia="en-IN"/>
    </w:rPr>
  </w:style>
  <w:style w:type="character" w:customStyle="1" w:styleId="tag">
    <w:name w:val="tag"/>
    <w:basedOn w:val="DefaultParagraphFont"/>
    <w:rsid w:val="009D7674"/>
  </w:style>
  <w:style w:type="character" w:customStyle="1" w:styleId="pln">
    <w:name w:val="pln"/>
    <w:basedOn w:val="DefaultParagraphFont"/>
    <w:rsid w:val="009D7674"/>
  </w:style>
  <w:style w:type="character" w:customStyle="1" w:styleId="atn">
    <w:name w:val="atn"/>
    <w:basedOn w:val="DefaultParagraphFont"/>
    <w:rsid w:val="009D7674"/>
  </w:style>
  <w:style w:type="character" w:customStyle="1" w:styleId="Heading2Char">
    <w:name w:val="Heading 2 Char"/>
    <w:basedOn w:val="DefaultParagraphFont"/>
    <w:link w:val="Heading2"/>
    <w:uiPriority w:val="9"/>
    <w:semiHidden/>
    <w:rsid w:val="00771546"/>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984255"/>
    <w:rPr>
      <w:color w:val="0000FF"/>
      <w:u w:val="single"/>
    </w:rPr>
  </w:style>
  <w:style w:type="character" w:customStyle="1" w:styleId="Heading1Char">
    <w:name w:val="Heading 1 Char"/>
    <w:basedOn w:val="DefaultParagraphFont"/>
    <w:link w:val="Heading1"/>
    <w:uiPriority w:val="9"/>
    <w:rsid w:val="006278E1"/>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2E155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E1557"/>
  </w:style>
  <w:style w:type="paragraph" w:styleId="Footer">
    <w:name w:val="footer"/>
    <w:basedOn w:val="Normal"/>
    <w:link w:val="FooterChar"/>
    <w:uiPriority w:val="99"/>
    <w:unhideWhenUsed/>
    <w:rsid w:val="002E155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E1557"/>
  </w:style>
  <w:style w:type="character" w:customStyle="1" w:styleId="Heading5Char">
    <w:name w:val="Heading 5 Char"/>
    <w:basedOn w:val="DefaultParagraphFont"/>
    <w:link w:val="Heading5"/>
    <w:uiPriority w:val="9"/>
    <w:semiHidden/>
    <w:rsid w:val="007D42AA"/>
    <w:rPr>
      <w:rFonts w:asciiTheme="majorHAnsi" w:eastAsiaTheme="majorEastAsia" w:hAnsiTheme="majorHAnsi" w:cstheme="majorBidi"/>
      <w:color w:val="2F5496" w:themeColor="accent1" w:themeShade="BF"/>
    </w:rPr>
  </w:style>
  <w:style w:type="character" w:customStyle="1" w:styleId="Heading4Char">
    <w:name w:val="Heading 4 Char"/>
    <w:basedOn w:val="DefaultParagraphFont"/>
    <w:link w:val="Heading4"/>
    <w:uiPriority w:val="9"/>
    <w:semiHidden/>
    <w:rsid w:val="007D42AA"/>
    <w:rPr>
      <w:rFonts w:asciiTheme="majorHAnsi" w:eastAsiaTheme="majorEastAsia" w:hAnsiTheme="majorHAnsi" w:cstheme="majorBidi"/>
      <w:i/>
      <w:iCs/>
      <w:color w:val="2F5496" w:themeColor="accent1" w:themeShade="BF"/>
    </w:rPr>
  </w:style>
  <w:style w:type="character" w:styleId="CommentReference">
    <w:name w:val="annotation reference"/>
    <w:basedOn w:val="DefaultParagraphFont"/>
    <w:uiPriority w:val="99"/>
    <w:semiHidden/>
    <w:unhideWhenUsed/>
    <w:rsid w:val="00835BD8"/>
    <w:rPr>
      <w:sz w:val="16"/>
      <w:szCs w:val="16"/>
    </w:rPr>
  </w:style>
  <w:style w:type="paragraph" w:styleId="CommentText">
    <w:name w:val="annotation text"/>
    <w:basedOn w:val="Normal"/>
    <w:link w:val="CommentTextChar"/>
    <w:uiPriority w:val="99"/>
    <w:semiHidden/>
    <w:unhideWhenUsed/>
    <w:rsid w:val="00835BD8"/>
    <w:pPr>
      <w:spacing w:line="240" w:lineRule="auto"/>
    </w:pPr>
    <w:rPr>
      <w:sz w:val="20"/>
      <w:szCs w:val="20"/>
    </w:rPr>
  </w:style>
  <w:style w:type="character" w:customStyle="1" w:styleId="CommentTextChar">
    <w:name w:val="Comment Text Char"/>
    <w:basedOn w:val="DefaultParagraphFont"/>
    <w:link w:val="CommentText"/>
    <w:uiPriority w:val="99"/>
    <w:semiHidden/>
    <w:rsid w:val="00835BD8"/>
    <w:rPr>
      <w:sz w:val="20"/>
      <w:szCs w:val="20"/>
    </w:rPr>
  </w:style>
  <w:style w:type="paragraph" w:styleId="CommentSubject">
    <w:name w:val="annotation subject"/>
    <w:basedOn w:val="CommentText"/>
    <w:next w:val="CommentText"/>
    <w:link w:val="CommentSubjectChar"/>
    <w:uiPriority w:val="99"/>
    <w:semiHidden/>
    <w:unhideWhenUsed/>
    <w:rsid w:val="00835BD8"/>
    <w:rPr>
      <w:b/>
      <w:bCs/>
    </w:rPr>
  </w:style>
  <w:style w:type="character" w:customStyle="1" w:styleId="CommentSubjectChar">
    <w:name w:val="Comment Subject Char"/>
    <w:basedOn w:val="CommentTextChar"/>
    <w:link w:val="CommentSubject"/>
    <w:uiPriority w:val="99"/>
    <w:semiHidden/>
    <w:rsid w:val="00835BD8"/>
    <w:rPr>
      <w:b/>
      <w:bCs/>
      <w:sz w:val="20"/>
      <w:szCs w:val="20"/>
    </w:rPr>
  </w:style>
  <w:style w:type="paragraph" w:styleId="BalloonText">
    <w:name w:val="Balloon Text"/>
    <w:basedOn w:val="Normal"/>
    <w:link w:val="BalloonTextChar"/>
    <w:uiPriority w:val="99"/>
    <w:semiHidden/>
    <w:unhideWhenUsed/>
    <w:rsid w:val="00835B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35BD8"/>
    <w:rPr>
      <w:rFonts w:ascii="Segoe UI" w:hAnsi="Segoe UI" w:cs="Segoe UI"/>
      <w:sz w:val="18"/>
      <w:szCs w:val="18"/>
    </w:rPr>
  </w:style>
  <w:style w:type="character" w:customStyle="1" w:styleId="docemphasis">
    <w:name w:val="docemphasis"/>
    <w:basedOn w:val="DefaultParagraphFont"/>
    <w:rsid w:val="00CF0444"/>
  </w:style>
  <w:style w:type="character" w:customStyle="1" w:styleId="docemphstrong">
    <w:name w:val="docemphstrong"/>
    <w:basedOn w:val="DefaultParagraphFont"/>
    <w:rsid w:val="00E358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716028">
      <w:bodyDiv w:val="1"/>
      <w:marLeft w:val="0"/>
      <w:marRight w:val="0"/>
      <w:marTop w:val="0"/>
      <w:marBottom w:val="0"/>
      <w:divBdr>
        <w:top w:val="none" w:sz="0" w:space="0" w:color="auto"/>
        <w:left w:val="none" w:sz="0" w:space="0" w:color="auto"/>
        <w:bottom w:val="none" w:sz="0" w:space="0" w:color="auto"/>
        <w:right w:val="none" w:sz="0" w:space="0" w:color="auto"/>
      </w:divBdr>
    </w:div>
    <w:div w:id="50421641">
      <w:bodyDiv w:val="1"/>
      <w:marLeft w:val="0"/>
      <w:marRight w:val="0"/>
      <w:marTop w:val="0"/>
      <w:marBottom w:val="0"/>
      <w:divBdr>
        <w:top w:val="none" w:sz="0" w:space="0" w:color="auto"/>
        <w:left w:val="none" w:sz="0" w:space="0" w:color="auto"/>
        <w:bottom w:val="none" w:sz="0" w:space="0" w:color="auto"/>
        <w:right w:val="none" w:sz="0" w:space="0" w:color="auto"/>
      </w:divBdr>
    </w:div>
    <w:div w:id="67391240">
      <w:bodyDiv w:val="1"/>
      <w:marLeft w:val="0"/>
      <w:marRight w:val="0"/>
      <w:marTop w:val="0"/>
      <w:marBottom w:val="0"/>
      <w:divBdr>
        <w:top w:val="none" w:sz="0" w:space="0" w:color="auto"/>
        <w:left w:val="none" w:sz="0" w:space="0" w:color="auto"/>
        <w:bottom w:val="none" w:sz="0" w:space="0" w:color="auto"/>
        <w:right w:val="none" w:sz="0" w:space="0" w:color="auto"/>
      </w:divBdr>
    </w:div>
    <w:div w:id="70978933">
      <w:bodyDiv w:val="1"/>
      <w:marLeft w:val="0"/>
      <w:marRight w:val="0"/>
      <w:marTop w:val="0"/>
      <w:marBottom w:val="0"/>
      <w:divBdr>
        <w:top w:val="none" w:sz="0" w:space="0" w:color="auto"/>
        <w:left w:val="none" w:sz="0" w:space="0" w:color="auto"/>
        <w:bottom w:val="none" w:sz="0" w:space="0" w:color="auto"/>
        <w:right w:val="none" w:sz="0" w:space="0" w:color="auto"/>
      </w:divBdr>
    </w:div>
    <w:div w:id="74862092">
      <w:bodyDiv w:val="1"/>
      <w:marLeft w:val="0"/>
      <w:marRight w:val="0"/>
      <w:marTop w:val="0"/>
      <w:marBottom w:val="0"/>
      <w:divBdr>
        <w:top w:val="none" w:sz="0" w:space="0" w:color="auto"/>
        <w:left w:val="none" w:sz="0" w:space="0" w:color="auto"/>
        <w:bottom w:val="none" w:sz="0" w:space="0" w:color="auto"/>
        <w:right w:val="none" w:sz="0" w:space="0" w:color="auto"/>
      </w:divBdr>
      <w:divsChild>
        <w:div w:id="1276988074">
          <w:marLeft w:val="547"/>
          <w:marRight w:val="0"/>
          <w:marTop w:val="96"/>
          <w:marBottom w:val="0"/>
          <w:divBdr>
            <w:top w:val="none" w:sz="0" w:space="0" w:color="auto"/>
            <w:left w:val="none" w:sz="0" w:space="0" w:color="auto"/>
            <w:bottom w:val="none" w:sz="0" w:space="0" w:color="auto"/>
            <w:right w:val="none" w:sz="0" w:space="0" w:color="auto"/>
          </w:divBdr>
        </w:div>
      </w:divsChild>
    </w:div>
    <w:div w:id="89816591">
      <w:bodyDiv w:val="1"/>
      <w:marLeft w:val="0"/>
      <w:marRight w:val="0"/>
      <w:marTop w:val="0"/>
      <w:marBottom w:val="0"/>
      <w:divBdr>
        <w:top w:val="none" w:sz="0" w:space="0" w:color="auto"/>
        <w:left w:val="none" w:sz="0" w:space="0" w:color="auto"/>
        <w:bottom w:val="none" w:sz="0" w:space="0" w:color="auto"/>
        <w:right w:val="none" w:sz="0" w:space="0" w:color="auto"/>
      </w:divBdr>
    </w:div>
    <w:div w:id="108819947">
      <w:bodyDiv w:val="1"/>
      <w:marLeft w:val="0"/>
      <w:marRight w:val="0"/>
      <w:marTop w:val="0"/>
      <w:marBottom w:val="0"/>
      <w:divBdr>
        <w:top w:val="none" w:sz="0" w:space="0" w:color="auto"/>
        <w:left w:val="none" w:sz="0" w:space="0" w:color="auto"/>
        <w:bottom w:val="none" w:sz="0" w:space="0" w:color="auto"/>
        <w:right w:val="none" w:sz="0" w:space="0" w:color="auto"/>
      </w:divBdr>
    </w:div>
    <w:div w:id="110252474">
      <w:bodyDiv w:val="1"/>
      <w:marLeft w:val="0"/>
      <w:marRight w:val="0"/>
      <w:marTop w:val="0"/>
      <w:marBottom w:val="0"/>
      <w:divBdr>
        <w:top w:val="none" w:sz="0" w:space="0" w:color="auto"/>
        <w:left w:val="none" w:sz="0" w:space="0" w:color="auto"/>
        <w:bottom w:val="none" w:sz="0" w:space="0" w:color="auto"/>
        <w:right w:val="none" w:sz="0" w:space="0" w:color="auto"/>
      </w:divBdr>
    </w:div>
    <w:div w:id="118188601">
      <w:bodyDiv w:val="1"/>
      <w:marLeft w:val="0"/>
      <w:marRight w:val="0"/>
      <w:marTop w:val="0"/>
      <w:marBottom w:val="0"/>
      <w:divBdr>
        <w:top w:val="none" w:sz="0" w:space="0" w:color="auto"/>
        <w:left w:val="none" w:sz="0" w:space="0" w:color="auto"/>
        <w:bottom w:val="none" w:sz="0" w:space="0" w:color="auto"/>
        <w:right w:val="none" w:sz="0" w:space="0" w:color="auto"/>
      </w:divBdr>
    </w:div>
    <w:div w:id="126507293">
      <w:bodyDiv w:val="1"/>
      <w:marLeft w:val="0"/>
      <w:marRight w:val="0"/>
      <w:marTop w:val="0"/>
      <w:marBottom w:val="0"/>
      <w:divBdr>
        <w:top w:val="none" w:sz="0" w:space="0" w:color="auto"/>
        <w:left w:val="none" w:sz="0" w:space="0" w:color="auto"/>
        <w:bottom w:val="none" w:sz="0" w:space="0" w:color="auto"/>
        <w:right w:val="none" w:sz="0" w:space="0" w:color="auto"/>
      </w:divBdr>
    </w:div>
    <w:div w:id="132986390">
      <w:bodyDiv w:val="1"/>
      <w:marLeft w:val="0"/>
      <w:marRight w:val="0"/>
      <w:marTop w:val="0"/>
      <w:marBottom w:val="0"/>
      <w:divBdr>
        <w:top w:val="none" w:sz="0" w:space="0" w:color="auto"/>
        <w:left w:val="none" w:sz="0" w:space="0" w:color="auto"/>
        <w:bottom w:val="none" w:sz="0" w:space="0" w:color="auto"/>
        <w:right w:val="none" w:sz="0" w:space="0" w:color="auto"/>
      </w:divBdr>
      <w:divsChild>
        <w:div w:id="2035958659">
          <w:marLeft w:val="0"/>
          <w:marRight w:val="0"/>
          <w:marTop w:val="0"/>
          <w:marBottom w:val="0"/>
          <w:divBdr>
            <w:top w:val="none" w:sz="0" w:space="0" w:color="auto"/>
            <w:left w:val="none" w:sz="0" w:space="0" w:color="auto"/>
            <w:bottom w:val="none" w:sz="0" w:space="0" w:color="auto"/>
            <w:right w:val="none" w:sz="0" w:space="0" w:color="auto"/>
          </w:divBdr>
        </w:div>
      </w:divsChild>
    </w:div>
    <w:div w:id="142552710">
      <w:bodyDiv w:val="1"/>
      <w:marLeft w:val="0"/>
      <w:marRight w:val="0"/>
      <w:marTop w:val="0"/>
      <w:marBottom w:val="0"/>
      <w:divBdr>
        <w:top w:val="none" w:sz="0" w:space="0" w:color="auto"/>
        <w:left w:val="none" w:sz="0" w:space="0" w:color="auto"/>
        <w:bottom w:val="none" w:sz="0" w:space="0" w:color="auto"/>
        <w:right w:val="none" w:sz="0" w:space="0" w:color="auto"/>
      </w:divBdr>
      <w:divsChild>
        <w:div w:id="319890851">
          <w:marLeft w:val="547"/>
          <w:marRight w:val="0"/>
          <w:marTop w:val="115"/>
          <w:marBottom w:val="0"/>
          <w:divBdr>
            <w:top w:val="none" w:sz="0" w:space="0" w:color="auto"/>
            <w:left w:val="none" w:sz="0" w:space="0" w:color="auto"/>
            <w:bottom w:val="none" w:sz="0" w:space="0" w:color="auto"/>
            <w:right w:val="none" w:sz="0" w:space="0" w:color="auto"/>
          </w:divBdr>
        </w:div>
        <w:div w:id="194080449">
          <w:marLeft w:val="547"/>
          <w:marRight w:val="0"/>
          <w:marTop w:val="115"/>
          <w:marBottom w:val="0"/>
          <w:divBdr>
            <w:top w:val="none" w:sz="0" w:space="0" w:color="auto"/>
            <w:left w:val="none" w:sz="0" w:space="0" w:color="auto"/>
            <w:bottom w:val="none" w:sz="0" w:space="0" w:color="auto"/>
            <w:right w:val="none" w:sz="0" w:space="0" w:color="auto"/>
          </w:divBdr>
        </w:div>
      </w:divsChild>
    </w:div>
    <w:div w:id="143938039">
      <w:bodyDiv w:val="1"/>
      <w:marLeft w:val="0"/>
      <w:marRight w:val="0"/>
      <w:marTop w:val="0"/>
      <w:marBottom w:val="0"/>
      <w:divBdr>
        <w:top w:val="none" w:sz="0" w:space="0" w:color="auto"/>
        <w:left w:val="none" w:sz="0" w:space="0" w:color="auto"/>
        <w:bottom w:val="none" w:sz="0" w:space="0" w:color="auto"/>
        <w:right w:val="none" w:sz="0" w:space="0" w:color="auto"/>
      </w:divBdr>
    </w:div>
    <w:div w:id="147065632">
      <w:bodyDiv w:val="1"/>
      <w:marLeft w:val="0"/>
      <w:marRight w:val="0"/>
      <w:marTop w:val="0"/>
      <w:marBottom w:val="0"/>
      <w:divBdr>
        <w:top w:val="none" w:sz="0" w:space="0" w:color="auto"/>
        <w:left w:val="none" w:sz="0" w:space="0" w:color="auto"/>
        <w:bottom w:val="none" w:sz="0" w:space="0" w:color="auto"/>
        <w:right w:val="none" w:sz="0" w:space="0" w:color="auto"/>
      </w:divBdr>
    </w:div>
    <w:div w:id="148836107">
      <w:bodyDiv w:val="1"/>
      <w:marLeft w:val="0"/>
      <w:marRight w:val="0"/>
      <w:marTop w:val="0"/>
      <w:marBottom w:val="0"/>
      <w:divBdr>
        <w:top w:val="none" w:sz="0" w:space="0" w:color="auto"/>
        <w:left w:val="none" w:sz="0" w:space="0" w:color="auto"/>
        <w:bottom w:val="none" w:sz="0" w:space="0" w:color="auto"/>
        <w:right w:val="none" w:sz="0" w:space="0" w:color="auto"/>
      </w:divBdr>
    </w:div>
    <w:div w:id="157962339">
      <w:bodyDiv w:val="1"/>
      <w:marLeft w:val="0"/>
      <w:marRight w:val="0"/>
      <w:marTop w:val="0"/>
      <w:marBottom w:val="0"/>
      <w:divBdr>
        <w:top w:val="none" w:sz="0" w:space="0" w:color="auto"/>
        <w:left w:val="none" w:sz="0" w:space="0" w:color="auto"/>
        <w:bottom w:val="none" w:sz="0" w:space="0" w:color="auto"/>
        <w:right w:val="none" w:sz="0" w:space="0" w:color="auto"/>
      </w:divBdr>
    </w:div>
    <w:div w:id="178588606">
      <w:bodyDiv w:val="1"/>
      <w:marLeft w:val="0"/>
      <w:marRight w:val="0"/>
      <w:marTop w:val="0"/>
      <w:marBottom w:val="0"/>
      <w:divBdr>
        <w:top w:val="none" w:sz="0" w:space="0" w:color="auto"/>
        <w:left w:val="none" w:sz="0" w:space="0" w:color="auto"/>
        <w:bottom w:val="none" w:sz="0" w:space="0" w:color="auto"/>
        <w:right w:val="none" w:sz="0" w:space="0" w:color="auto"/>
      </w:divBdr>
    </w:div>
    <w:div w:id="191722507">
      <w:bodyDiv w:val="1"/>
      <w:marLeft w:val="0"/>
      <w:marRight w:val="0"/>
      <w:marTop w:val="0"/>
      <w:marBottom w:val="0"/>
      <w:divBdr>
        <w:top w:val="none" w:sz="0" w:space="0" w:color="auto"/>
        <w:left w:val="none" w:sz="0" w:space="0" w:color="auto"/>
        <w:bottom w:val="none" w:sz="0" w:space="0" w:color="auto"/>
        <w:right w:val="none" w:sz="0" w:space="0" w:color="auto"/>
      </w:divBdr>
    </w:div>
    <w:div w:id="192495586">
      <w:bodyDiv w:val="1"/>
      <w:marLeft w:val="0"/>
      <w:marRight w:val="0"/>
      <w:marTop w:val="0"/>
      <w:marBottom w:val="0"/>
      <w:divBdr>
        <w:top w:val="none" w:sz="0" w:space="0" w:color="auto"/>
        <w:left w:val="none" w:sz="0" w:space="0" w:color="auto"/>
        <w:bottom w:val="none" w:sz="0" w:space="0" w:color="auto"/>
        <w:right w:val="none" w:sz="0" w:space="0" w:color="auto"/>
      </w:divBdr>
    </w:div>
    <w:div w:id="192766883">
      <w:bodyDiv w:val="1"/>
      <w:marLeft w:val="0"/>
      <w:marRight w:val="0"/>
      <w:marTop w:val="0"/>
      <w:marBottom w:val="0"/>
      <w:divBdr>
        <w:top w:val="none" w:sz="0" w:space="0" w:color="auto"/>
        <w:left w:val="none" w:sz="0" w:space="0" w:color="auto"/>
        <w:bottom w:val="none" w:sz="0" w:space="0" w:color="auto"/>
        <w:right w:val="none" w:sz="0" w:space="0" w:color="auto"/>
      </w:divBdr>
    </w:div>
    <w:div w:id="195125758">
      <w:bodyDiv w:val="1"/>
      <w:marLeft w:val="0"/>
      <w:marRight w:val="0"/>
      <w:marTop w:val="0"/>
      <w:marBottom w:val="0"/>
      <w:divBdr>
        <w:top w:val="none" w:sz="0" w:space="0" w:color="auto"/>
        <w:left w:val="none" w:sz="0" w:space="0" w:color="auto"/>
        <w:bottom w:val="none" w:sz="0" w:space="0" w:color="auto"/>
        <w:right w:val="none" w:sz="0" w:space="0" w:color="auto"/>
      </w:divBdr>
    </w:div>
    <w:div w:id="196429124">
      <w:bodyDiv w:val="1"/>
      <w:marLeft w:val="0"/>
      <w:marRight w:val="0"/>
      <w:marTop w:val="0"/>
      <w:marBottom w:val="0"/>
      <w:divBdr>
        <w:top w:val="none" w:sz="0" w:space="0" w:color="auto"/>
        <w:left w:val="none" w:sz="0" w:space="0" w:color="auto"/>
        <w:bottom w:val="none" w:sz="0" w:space="0" w:color="auto"/>
        <w:right w:val="none" w:sz="0" w:space="0" w:color="auto"/>
      </w:divBdr>
    </w:div>
    <w:div w:id="203713101">
      <w:bodyDiv w:val="1"/>
      <w:marLeft w:val="0"/>
      <w:marRight w:val="0"/>
      <w:marTop w:val="0"/>
      <w:marBottom w:val="0"/>
      <w:divBdr>
        <w:top w:val="none" w:sz="0" w:space="0" w:color="auto"/>
        <w:left w:val="none" w:sz="0" w:space="0" w:color="auto"/>
        <w:bottom w:val="none" w:sz="0" w:space="0" w:color="auto"/>
        <w:right w:val="none" w:sz="0" w:space="0" w:color="auto"/>
      </w:divBdr>
    </w:div>
    <w:div w:id="209652933">
      <w:bodyDiv w:val="1"/>
      <w:marLeft w:val="0"/>
      <w:marRight w:val="0"/>
      <w:marTop w:val="0"/>
      <w:marBottom w:val="0"/>
      <w:divBdr>
        <w:top w:val="none" w:sz="0" w:space="0" w:color="auto"/>
        <w:left w:val="none" w:sz="0" w:space="0" w:color="auto"/>
        <w:bottom w:val="none" w:sz="0" w:space="0" w:color="auto"/>
        <w:right w:val="none" w:sz="0" w:space="0" w:color="auto"/>
      </w:divBdr>
    </w:div>
    <w:div w:id="215119057">
      <w:bodyDiv w:val="1"/>
      <w:marLeft w:val="0"/>
      <w:marRight w:val="0"/>
      <w:marTop w:val="0"/>
      <w:marBottom w:val="0"/>
      <w:divBdr>
        <w:top w:val="none" w:sz="0" w:space="0" w:color="auto"/>
        <w:left w:val="none" w:sz="0" w:space="0" w:color="auto"/>
        <w:bottom w:val="none" w:sz="0" w:space="0" w:color="auto"/>
        <w:right w:val="none" w:sz="0" w:space="0" w:color="auto"/>
      </w:divBdr>
    </w:div>
    <w:div w:id="217133535">
      <w:bodyDiv w:val="1"/>
      <w:marLeft w:val="0"/>
      <w:marRight w:val="0"/>
      <w:marTop w:val="0"/>
      <w:marBottom w:val="0"/>
      <w:divBdr>
        <w:top w:val="none" w:sz="0" w:space="0" w:color="auto"/>
        <w:left w:val="none" w:sz="0" w:space="0" w:color="auto"/>
        <w:bottom w:val="none" w:sz="0" w:space="0" w:color="auto"/>
        <w:right w:val="none" w:sz="0" w:space="0" w:color="auto"/>
      </w:divBdr>
    </w:div>
    <w:div w:id="225650042">
      <w:bodyDiv w:val="1"/>
      <w:marLeft w:val="0"/>
      <w:marRight w:val="0"/>
      <w:marTop w:val="0"/>
      <w:marBottom w:val="0"/>
      <w:divBdr>
        <w:top w:val="none" w:sz="0" w:space="0" w:color="auto"/>
        <w:left w:val="none" w:sz="0" w:space="0" w:color="auto"/>
        <w:bottom w:val="none" w:sz="0" w:space="0" w:color="auto"/>
        <w:right w:val="none" w:sz="0" w:space="0" w:color="auto"/>
      </w:divBdr>
    </w:div>
    <w:div w:id="255527496">
      <w:bodyDiv w:val="1"/>
      <w:marLeft w:val="0"/>
      <w:marRight w:val="0"/>
      <w:marTop w:val="0"/>
      <w:marBottom w:val="0"/>
      <w:divBdr>
        <w:top w:val="none" w:sz="0" w:space="0" w:color="auto"/>
        <w:left w:val="none" w:sz="0" w:space="0" w:color="auto"/>
        <w:bottom w:val="none" w:sz="0" w:space="0" w:color="auto"/>
        <w:right w:val="none" w:sz="0" w:space="0" w:color="auto"/>
      </w:divBdr>
    </w:div>
    <w:div w:id="274990272">
      <w:bodyDiv w:val="1"/>
      <w:marLeft w:val="0"/>
      <w:marRight w:val="0"/>
      <w:marTop w:val="0"/>
      <w:marBottom w:val="0"/>
      <w:divBdr>
        <w:top w:val="none" w:sz="0" w:space="0" w:color="auto"/>
        <w:left w:val="none" w:sz="0" w:space="0" w:color="auto"/>
        <w:bottom w:val="none" w:sz="0" w:space="0" w:color="auto"/>
        <w:right w:val="none" w:sz="0" w:space="0" w:color="auto"/>
      </w:divBdr>
    </w:div>
    <w:div w:id="280650870">
      <w:bodyDiv w:val="1"/>
      <w:marLeft w:val="0"/>
      <w:marRight w:val="0"/>
      <w:marTop w:val="0"/>
      <w:marBottom w:val="0"/>
      <w:divBdr>
        <w:top w:val="none" w:sz="0" w:space="0" w:color="auto"/>
        <w:left w:val="none" w:sz="0" w:space="0" w:color="auto"/>
        <w:bottom w:val="none" w:sz="0" w:space="0" w:color="auto"/>
        <w:right w:val="none" w:sz="0" w:space="0" w:color="auto"/>
      </w:divBdr>
    </w:div>
    <w:div w:id="284388570">
      <w:bodyDiv w:val="1"/>
      <w:marLeft w:val="0"/>
      <w:marRight w:val="0"/>
      <w:marTop w:val="0"/>
      <w:marBottom w:val="0"/>
      <w:divBdr>
        <w:top w:val="none" w:sz="0" w:space="0" w:color="auto"/>
        <w:left w:val="none" w:sz="0" w:space="0" w:color="auto"/>
        <w:bottom w:val="none" w:sz="0" w:space="0" w:color="auto"/>
        <w:right w:val="none" w:sz="0" w:space="0" w:color="auto"/>
      </w:divBdr>
    </w:div>
    <w:div w:id="294411380">
      <w:bodyDiv w:val="1"/>
      <w:marLeft w:val="0"/>
      <w:marRight w:val="0"/>
      <w:marTop w:val="0"/>
      <w:marBottom w:val="0"/>
      <w:divBdr>
        <w:top w:val="none" w:sz="0" w:space="0" w:color="auto"/>
        <w:left w:val="none" w:sz="0" w:space="0" w:color="auto"/>
        <w:bottom w:val="none" w:sz="0" w:space="0" w:color="auto"/>
        <w:right w:val="none" w:sz="0" w:space="0" w:color="auto"/>
      </w:divBdr>
    </w:div>
    <w:div w:id="310986172">
      <w:bodyDiv w:val="1"/>
      <w:marLeft w:val="0"/>
      <w:marRight w:val="0"/>
      <w:marTop w:val="0"/>
      <w:marBottom w:val="0"/>
      <w:divBdr>
        <w:top w:val="none" w:sz="0" w:space="0" w:color="auto"/>
        <w:left w:val="none" w:sz="0" w:space="0" w:color="auto"/>
        <w:bottom w:val="none" w:sz="0" w:space="0" w:color="auto"/>
        <w:right w:val="none" w:sz="0" w:space="0" w:color="auto"/>
      </w:divBdr>
    </w:div>
    <w:div w:id="344480256">
      <w:bodyDiv w:val="1"/>
      <w:marLeft w:val="0"/>
      <w:marRight w:val="0"/>
      <w:marTop w:val="0"/>
      <w:marBottom w:val="0"/>
      <w:divBdr>
        <w:top w:val="none" w:sz="0" w:space="0" w:color="auto"/>
        <w:left w:val="none" w:sz="0" w:space="0" w:color="auto"/>
        <w:bottom w:val="none" w:sz="0" w:space="0" w:color="auto"/>
        <w:right w:val="none" w:sz="0" w:space="0" w:color="auto"/>
      </w:divBdr>
    </w:div>
    <w:div w:id="348216535">
      <w:bodyDiv w:val="1"/>
      <w:marLeft w:val="0"/>
      <w:marRight w:val="0"/>
      <w:marTop w:val="0"/>
      <w:marBottom w:val="0"/>
      <w:divBdr>
        <w:top w:val="none" w:sz="0" w:space="0" w:color="auto"/>
        <w:left w:val="none" w:sz="0" w:space="0" w:color="auto"/>
        <w:bottom w:val="none" w:sz="0" w:space="0" w:color="auto"/>
        <w:right w:val="none" w:sz="0" w:space="0" w:color="auto"/>
      </w:divBdr>
    </w:div>
    <w:div w:id="350690574">
      <w:bodyDiv w:val="1"/>
      <w:marLeft w:val="0"/>
      <w:marRight w:val="0"/>
      <w:marTop w:val="0"/>
      <w:marBottom w:val="0"/>
      <w:divBdr>
        <w:top w:val="none" w:sz="0" w:space="0" w:color="auto"/>
        <w:left w:val="none" w:sz="0" w:space="0" w:color="auto"/>
        <w:bottom w:val="none" w:sz="0" w:space="0" w:color="auto"/>
        <w:right w:val="none" w:sz="0" w:space="0" w:color="auto"/>
      </w:divBdr>
    </w:div>
    <w:div w:id="353843067">
      <w:bodyDiv w:val="1"/>
      <w:marLeft w:val="0"/>
      <w:marRight w:val="0"/>
      <w:marTop w:val="0"/>
      <w:marBottom w:val="0"/>
      <w:divBdr>
        <w:top w:val="none" w:sz="0" w:space="0" w:color="auto"/>
        <w:left w:val="none" w:sz="0" w:space="0" w:color="auto"/>
        <w:bottom w:val="none" w:sz="0" w:space="0" w:color="auto"/>
        <w:right w:val="none" w:sz="0" w:space="0" w:color="auto"/>
      </w:divBdr>
    </w:div>
    <w:div w:id="399641049">
      <w:bodyDiv w:val="1"/>
      <w:marLeft w:val="0"/>
      <w:marRight w:val="0"/>
      <w:marTop w:val="0"/>
      <w:marBottom w:val="0"/>
      <w:divBdr>
        <w:top w:val="none" w:sz="0" w:space="0" w:color="auto"/>
        <w:left w:val="none" w:sz="0" w:space="0" w:color="auto"/>
        <w:bottom w:val="none" w:sz="0" w:space="0" w:color="auto"/>
        <w:right w:val="none" w:sz="0" w:space="0" w:color="auto"/>
      </w:divBdr>
    </w:div>
    <w:div w:id="405881177">
      <w:bodyDiv w:val="1"/>
      <w:marLeft w:val="0"/>
      <w:marRight w:val="0"/>
      <w:marTop w:val="0"/>
      <w:marBottom w:val="0"/>
      <w:divBdr>
        <w:top w:val="none" w:sz="0" w:space="0" w:color="auto"/>
        <w:left w:val="none" w:sz="0" w:space="0" w:color="auto"/>
        <w:bottom w:val="none" w:sz="0" w:space="0" w:color="auto"/>
        <w:right w:val="none" w:sz="0" w:space="0" w:color="auto"/>
      </w:divBdr>
    </w:div>
    <w:div w:id="432092092">
      <w:bodyDiv w:val="1"/>
      <w:marLeft w:val="0"/>
      <w:marRight w:val="0"/>
      <w:marTop w:val="0"/>
      <w:marBottom w:val="0"/>
      <w:divBdr>
        <w:top w:val="none" w:sz="0" w:space="0" w:color="auto"/>
        <w:left w:val="none" w:sz="0" w:space="0" w:color="auto"/>
        <w:bottom w:val="none" w:sz="0" w:space="0" w:color="auto"/>
        <w:right w:val="none" w:sz="0" w:space="0" w:color="auto"/>
      </w:divBdr>
    </w:div>
    <w:div w:id="436487325">
      <w:bodyDiv w:val="1"/>
      <w:marLeft w:val="0"/>
      <w:marRight w:val="0"/>
      <w:marTop w:val="0"/>
      <w:marBottom w:val="0"/>
      <w:divBdr>
        <w:top w:val="none" w:sz="0" w:space="0" w:color="auto"/>
        <w:left w:val="none" w:sz="0" w:space="0" w:color="auto"/>
        <w:bottom w:val="none" w:sz="0" w:space="0" w:color="auto"/>
        <w:right w:val="none" w:sz="0" w:space="0" w:color="auto"/>
      </w:divBdr>
    </w:div>
    <w:div w:id="444036861">
      <w:bodyDiv w:val="1"/>
      <w:marLeft w:val="0"/>
      <w:marRight w:val="0"/>
      <w:marTop w:val="0"/>
      <w:marBottom w:val="0"/>
      <w:divBdr>
        <w:top w:val="none" w:sz="0" w:space="0" w:color="auto"/>
        <w:left w:val="none" w:sz="0" w:space="0" w:color="auto"/>
        <w:bottom w:val="none" w:sz="0" w:space="0" w:color="auto"/>
        <w:right w:val="none" w:sz="0" w:space="0" w:color="auto"/>
      </w:divBdr>
    </w:div>
    <w:div w:id="445927042">
      <w:bodyDiv w:val="1"/>
      <w:marLeft w:val="0"/>
      <w:marRight w:val="0"/>
      <w:marTop w:val="0"/>
      <w:marBottom w:val="0"/>
      <w:divBdr>
        <w:top w:val="none" w:sz="0" w:space="0" w:color="auto"/>
        <w:left w:val="none" w:sz="0" w:space="0" w:color="auto"/>
        <w:bottom w:val="none" w:sz="0" w:space="0" w:color="auto"/>
        <w:right w:val="none" w:sz="0" w:space="0" w:color="auto"/>
      </w:divBdr>
    </w:div>
    <w:div w:id="451439559">
      <w:bodyDiv w:val="1"/>
      <w:marLeft w:val="0"/>
      <w:marRight w:val="0"/>
      <w:marTop w:val="0"/>
      <w:marBottom w:val="0"/>
      <w:divBdr>
        <w:top w:val="none" w:sz="0" w:space="0" w:color="auto"/>
        <w:left w:val="none" w:sz="0" w:space="0" w:color="auto"/>
        <w:bottom w:val="none" w:sz="0" w:space="0" w:color="auto"/>
        <w:right w:val="none" w:sz="0" w:space="0" w:color="auto"/>
      </w:divBdr>
    </w:div>
    <w:div w:id="453595685">
      <w:bodyDiv w:val="1"/>
      <w:marLeft w:val="0"/>
      <w:marRight w:val="0"/>
      <w:marTop w:val="0"/>
      <w:marBottom w:val="0"/>
      <w:divBdr>
        <w:top w:val="none" w:sz="0" w:space="0" w:color="auto"/>
        <w:left w:val="none" w:sz="0" w:space="0" w:color="auto"/>
        <w:bottom w:val="none" w:sz="0" w:space="0" w:color="auto"/>
        <w:right w:val="none" w:sz="0" w:space="0" w:color="auto"/>
      </w:divBdr>
      <w:divsChild>
        <w:div w:id="769475586">
          <w:marLeft w:val="547"/>
          <w:marRight w:val="0"/>
          <w:marTop w:val="96"/>
          <w:marBottom w:val="0"/>
          <w:divBdr>
            <w:top w:val="none" w:sz="0" w:space="0" w:color="auto"/>
            <w:left w:val="none" w:sz="0" w:space="0" w:color="auto"/>
            <w:bottom w:val="none" w:sz="0" w:space="0" w:color="auto"/>
            <w:right w:val="none" w:sz="0" w:space="0" w:color="auto"/>
          </w:divBdr>
        </w:div>
        <w:div w:id="963002876">
          <w:marLeft w:val="1166"/>
          <w:marRight w:val="0"/>
          <w:marTop w:val="96"/>
          <w:marBottom w:val="0"/>
          <w:divBdr>
            <w:top w:val="none" w:sz="0" w:space="0" w:color="auto"/>
            <w:left w:val="none" w:sz="0" w:space="0" w:color="auto"/>
            <w:bottom w:val="none" w:sz="0" w:space="0" w:color="auto"/>
            <w:right w:val="none" w:sz="0" w:space="0" w:color="auto"/>
          </w:divBdr>
        </w:div>
        <w:div w:id="38022304">
          <w:marLeft w:val="1166"/>
          <w:marRight w:val="0"/>
          <w:marTop w:val="96"/>
          <w:marBottom w:val="0"/>
          <w:divBdr>
            <w:top w:val="none" w:sz="0" w:space="0" w:color="auto"/>
            <w:left w:val="none" w:sz="0" w:space="0" w:color="auto"/>
            <w:bottom w:val="none" w:sz="0" w:space="0" w:color="auto"/>
            <w:right w:val="none" w:sz="0" w:space="0" w:color="auto"/>
          </w:divBdr>
        </w:div>
        <w:div w:id="1258831501">
          <w:marLeft w:val="1166"/>
          <w:marRight w:val="0"/>
          <w:marTop w:val="96"/>
          <w:marBottom w:val="0"/>
          <w:divBdr>
            <w:top w:val="none" w:sz="0" w:space="0" w:color="auto"/>
            <w:left w:val="none" w:sz="0" w:space="0" w:color="auto"/>
            <w:bottom w:val="none" w:sz="0" w:space="0" w:color="auto"/>
            <w:right w:val="none" w:sz="0" w:space="0" w:color="auto"/>
          </w:divBdr>
        </w:div>
        <w:div w:id="652637710">
          <w:marLeft w:val="1166"/>
          <w:marRight w:val="0"/>
          <w:marTop w:val="96"/>
          <w:marBottom w:val="0"/>
          <w:divBdr>
            <w:top w:val="none" w:sz="0" w:space="0" w:color="auto"/>
            <w:left w:val="none" w:sz="0" w:space="0" w:color="auto"/>
            <w:bottom w:val="none" w:sz="0" w:space="0" w:color="auto"/>
            <w:right w:val="none" w:sz="0" w:space="0" w:color="auto"/>
          </w:divBdr>
        </w:div>
        <w:div w:id="947614612">
          <w:marLeft w:val="1166"/>
          <w:marRight w:val="0"/>
          <w:marTop w:val="96"/>
          <w:marBottom w:val="0"/>
          <w:divBdr>
            <w:top w:val="none" w:sz="0" w:space="0" w:color="auto"/>
            <w:left w:val="none" w:sz="0" w:space="0" w:color="auto"/>
            <w:bottom w:val="none" w:sz="0" w:space="0" w:color="auto"/>
            <w:right w:val="none" w:sz="0" w:space="0" w:color="auto"/>
          </w:divBdr>
        </w:div>
      </w:divsChild>
    </w:div>
    <w:div w:id="455297771">
      <w:bodyDiv w:val="1"/>
      <w:marLeft w:val="0"/>
      <w:marRight w:val="0"/>
      <w:marTop w:val="0"/>
      <w:marBottom w:val="0"/>
      <w:divBdr>
        <w:top w:val="none" w:sz="0" w:space="0" w:color="auto"/>
        <w:left w:val="none" w:sz="0" w:space="0" w:color="auto"/>
        <w:bottom w:val="none" w:sz="0" w:space="0" w:color="auto"/>
        <w:right w:val="none" w:sz="0" w:space="0" w:color="auto"/>
      </w:divBdr>
    </w:div>
    <w:div w:id="537739754">
      <w:bodyDiv w:val="1"/>
      <w:marLeft w:val="0"/>
      <w:marRight w:val="0"/>
      <w:marTop w:val="0"/>
      <w:marBottom w:val="0"/>
      <w:divBdr>
        <w:top w:val="none" w:sz="0" w:space="0" w:color="auto"/>
        <w:left w:val="none" w:sz="0" w:space="0" w:color="auto"/>
        <w:bottom w:val="none" w:sz="0" w:space="0" w:color="auto"/>
        <w:right w:val="none" w:sz="0" w:space="0" w:color="auto"/>
      </w:divBdr>
      <w:divsChild>
        <w:div w:id="157766803">
          <w:marLeft w:val="0"/>
          <w:marRight w:val="0"/>
          <w:marTop w:val="0"/>
          <w:marBottom w:val="0"/>
          <w:divBdr>
            <w:top w:val="none" w:sz="0" w:space="0" w:color="auto"/>
            <w:left w:val="none" w:sz="0" w:space="0" w:color="auto"/>
            <w:bottom w:val="none" w:sz="0" w:space="0" w:color="auto"/>
            <w:right w:val="none" w:sz="0" w:space="0" w:color="auto"/>
          </w:divBdr>
        </w:div>
      </w:divsChild>
    </w:div>
    <w:div w:id="540630315">
      <w:bodyDiv w:val="1"/>
      <w:marLeft w:val="0"/>
      <w:marRight w:val="0"/>
      <w:marTop w:val="0"/>
      <w:marBottom w:val="0"/>
      <w:divBdr>
        <w:top w:val="none" w:sz="0" w:space="0" w:color="auto"/>
        <w:left w:val="none" w:sz="0" w:space="0" w:color="auto"/>
        <w:bottom w:val="none" w:sz="0" w:space="0" w:color="auto"/>
        <w:right w:val="none" w:sz="0" w:space="0" w:color="auto"/>
      </w:divBdr>
    </w:div>
    <w:div w:id="556356788">
      <w:bodyDiv w:val="1"/>
      <w:marLeft w:val="0"/>
      <w:marRight w:val="0"/>
      <w:marTop w:val="0"/>
      <w:marBottom w:val="0"/>
      <w:divBdr>
        <w:top w:val="none" w:sz="0" w:space="0" w:color="auto"/>
        <w:left w:val="none" w:sz="0" w:space="0" w:color="auto"/>
        <w:bottom w:val="none" w:sz="0" w:space="0" w:color="auto"/>
        <w:right w:val="none" w:sz="0" w:space="0" w:color="auto"/>
      </w:divBdr>
    </w:div>
    <w:div w:id="556823786">
      <w:bodyDiv w:val="1"/>
      <w:marLeft w:val="0"/>
      <w:marRight w:val="0"/>
      <w:marTop w:val="0"/>
      <w:marBottom w:val="0"/>
      <w:divBdr>
        <w:top w:val="none" w:sz="0" w:space="0" w:color="auto"/>
        <w:left w:val="none" w:sz="0" w:space="0" w:color="auto"/>
        <w:bottom w:val="none" w:sz="0" w:space="0" w:color="auto"/>
        <w:right w:val="none" w:sz="0" w:space="0" w:color="auto"/>
      </w:divBdr>
    </w:div>
    <w:div w:id="564336730">
      <w:bodyDiv w:val="1"/>
      <w:marLeft w:val="0"/>
      <w:marRight w:val="0"/>
      <w:marTop w:val="0"/>
      <w:marBottom w:val="0"/>
      <w:divBdr>
        <w:top w:val="none" w:sz="0" w:space="0" w:color="auto"/>
        <w:left w:val="none" w:sz="0" w:space="0" w:color="auto"/>
        <w:bottom w:val="none" w:sz="0" w:space="0" w:color="auto"/>
        <w:right w:val="none" w:sz="0" w:space="0" w:color="auto"/>
      </w:divBdr>
    </w:div>
    <w:div w:id="587347742">
      <w:bodyDiv w:val="1"/>
      <w:marLeft w:val="0"/>
      <w:marRight w:val="0"/>
      <w:marTop w:val="0"/>
      <w:marBottom w:val="0"/>
      <w:divBdr>
        <w:top w:val="none" w:sz="0" w:space="0" w:color="auto"/>
        <w:left w:val="none" w:sz="0" w:space="0" w:color="auto"/>
        <w:bottom w:val="none" w:sz="0" w:space="0" w:color="auto"/>
        <w:right w:val="none" w:sz="0" w:space="0" w:color="auto"/>
      </w:divBdr>
    </w:div>
    <w:div w:id="596253922">
      <w:bodyDiv w:val="1"/>
      <w:marLeft w:val="0"/>
      <w:marRight w:val="0"/>
      <w:marTop w:val="0"/>
      <w:marBottom w:val="0"/>
      <w:divBdr>
        <w:top w:val="none" w:sz="0" w:space="0" w:color="auto"/>
        <w:left w:val="none" w:sz="0" w:space="0" w:color="auto"/>
        <w:bottom w:val="none" w:sz="0" w:space="0" w:color="auto"/>
        <w:right w:val="none" w:sz="0" w:space="0" w:color="auto"/>
      </w:divBdr>
    </w:div>
    <w:div w:id="603801866">
      <w:bodyDiv w:val="1"/>
      <w:marLeft w:val="0"/>
      <w:marRight w:val="0"/>
      <w:marTop w:val="0"/>
      <w:marBottom w:val="0"/>
      <w:divBdr>
        <w:top w:val="none" w:sz="0" w:space="0" w:color="auto"/>
        <w:left w:val="none" w:sz="0" w:space="0" w:color="auto"/>
        <w:bottom w:val="none" w:sz="0" w:space="0" w:color="auto"/>
        <w:right w:val="none" w:sz="0" w:space="0" w:color="auto"/>
      </w:divBdr>
    </w:div>
    <w:div w:id="613560191">
      <w:bodyDiv w:val="1"/>
      <w:marLeft w:val="0"/>
      <w:marRight w:val="0"/>
      <w:marTop w:val="0"/>
      <w:marBottom w:val="0"/>
      <w:divBdr>
        <w:top w:val="none" w:sz="0" w:space="0" w:color="auto"/>
        <w:left w:val="none" w:sz="0" w:space="0" w:color="auto"/>
        <w:bottom w:val="none" w:sz="0" w:space="0" w:color="auto"/>
        <w:right w:val="none" w:sz="0" w:space="0" w:color="auto"/>
      </w:divBdr>
    </w:div>
    <w:div w:id="624392500">
      <w:bodyDiv w:val="1"/>
      <w:marLeft w:val="0"/>
      <w:marRight w:val="0"/>
      <w:marTop w:val="0"/>
      <w:marBottom w:val="0"/>
      <w:divBdr>
        <w:top w:val="none" w:sz="0" w:space="0" w:color="auto"/>
        <w:left w:val="none" w:sz="0" w:space="0" w:color="auto"/>
        <w:bottom w:val="none" w:sz="0" w:space="0" w:color="auto"/>
        <w:right w:val="none" w:sz="0" w:space="0" w:color="auto"/>
      </w:divBdr>
    </w:div>
    <w:div w:id="653678993">
      <w:bodyDiv w:val="1"/>
      <w:marLeft w:val="0"/>
      <w:marRight w:val="0"/>
      <w:marTop w:val="0"/>
      <w:marBottom w:val="0"/>
      <w:divBdr>
        <w:top w:val="none" w:sz="0" w:space="0" w:color="auto"/>
        <w:left w:val="none" w:sz="0" w:space="0" w:color="auto"/>
        <w:bottom w:val="none" w:sz="0" w:space="0" w:color="auto"/>
        <w:right w:val="none" w:sz="0" w:space="0" w:color="auto"/>
      </w:divBdr>
    </w:div>
    <w:div w:id="654378779">
      <w:bodyDiv w:val="1"/>
      <w:marLeft w:val="0"/>
      <w:marRight w:val="0"/>
      <w:marTop w:val="0"/>
      <w:marBottom w:val="0"/>
      <w:divBdr>
        <w:top w:val="none" w:sz="0" w:space="0" w:color="auto"/>
        <w:left w:val="none" w:sz="0" w:space="0" w:color="auto"/>
        <w:bottom w:val="none" w:sz="0" w:space="0" w:color="auto"/>
        <w:right w:val="none" w:sz="0" w:space="0" w:color="auto"/>
      </w:divBdr>
    </w:div>
    <w:div w:id="680545618">
      <w:bodyDiv w:val="1"/>
      <w:marLeft w:val="0"/>
      <w:marRight w:val="0"/>
      <w:marTop w:val="0"/>
      <w:marBottom w:val="0"/>
      <w:divBdr>
        <w:top w:val="none" w:sz="0" w:space="0" w:color="auto"/>
        <w:left w:val="none" w:sz="0" w:space="0" w:color="auto"/>
        <w:bottom w:val="none" w:sz="0" w:space="0" w:color="auto"/>
        <w:right w:val="none" w:sz="0" w:space="0" w:color="auto"/>
      </w:divBdr>
    </w:div>
    <w:div w:id="691152978">
      <w:bodyDiv w:val="1"/>
      <w:marLeft w:val="0"/>
      <w:marRight w:val="0"/>
      <w:marTop w:val="0"/>
      <w:marBottom w:val="0"/>
      <w:divBdr>
        <w:top w:val="none" w:sz="0" w:space="0" w:color="auto"/>
        <w:left w:val="none" w:sz="0" w:space="0" w:color="auto"/>
        <w:bottom w:val="none" w:sz="0" w:space="0" w:color="auto"/>
        <w:right w:val="none" w:sz="0" w:space="0" w:color="auto"/>
      </w:divBdr>
    </w:div>
    <w:div w:id="707220989">
      <w:bodyDiv w:val="1"/>
      <w:marLeft w:val="0"/>
      <w:marRight w:val="0"/>
      <w:marTop w:val="0"/>
      <w:marBottom w:val="0"/>
      <w:divBdr>
        <w:top w:val="none" w:sz="0" w:space="0" w:color="auto"/>
        <w:left w:val="none" w:sz="0" w:space="0" w:color="auto"/>
        <w:bottom w:val="none" w:sz="0" w:space="0" w:color="auto"/>
        <w:right w:val="none" w:sz="0" w:space="0" w:color="auto"/>
      </w:divBdr>
    </w:div>
    <w:div w:id="710152089">
      <w:bodyDiv w:val="1"/>
      <w:marLeft w:val="0"/>
      <w:marRight w:val="0"/>
      <w:marTop w:val="0"/>
      <w:marBottom w:val="0"/>
      <w:divBdr>
        <w:top w:val="none" w:sz="0" w:space="0" w:color="auto"/>
        <w:left w:val="none" w:sz="0" w:space="0" w:color="auto"/>
        <w:bottom w:val="none" w:sz="0" w:space="0" w:color="auto"/>
        <w:right w:val="none" w:sz="0" w:space="0" w:color="auto"/>
      </w:divBdr>
    </w:div>
    <w:div w:id="712928182">
      <w:bodyDiv w:val="1"/>
      <w:marLeft w:val="0"/>
      <w:marRight w:val="0"/>
      <w:marTop w:val="0"/>
      <w:marBottom w:val="0"/>
      <w:divBdr>
        <w:top w:val="none" w:sz="0" w:space="0" w:color="auto"/>
        <w:left w:val="none" w:sz="0" w:space="0" w:color="auto"/>
        <w:bottom w:val="none" w:sz="0" w:space="0" w:color="auto"/>
        <w:right w:val="none" w:sz="0" w:space="0" w:color="auto"/>
      </w:divBdr>
    </w:div>
    <w:div w:id="714278042">
      <w:bodyDiv w:val="1"/>
      <w:marLeft w:val="0"/>
      <w:marRight w:val="0"/>
      <w:marTop w:val="0"/>
      <w:marBottom w:val="0"/>
      <w:divBdr>
        <w:top w:val="none" w:sz="0" w:space="0" w:color="auto"/>
        <w:left w:val="none" w:sz="0" w:space="0" w:color="auto"/>
        <w:bottom w:val="none" w:sz="0" w:space="0" w:color="auto"/>
        <w:right w:val="none" w:sz="0" w:space="0" w:color="auto"/>
      </w:divBdr>
    </w:div>
    <w:div w:id="729422940">
      <w:bodyDiv w:val="1"/>
      <w:marLeft w:val="0"/>
      <w:marRight w:val="0"/>
      <w:marTop w:val="0"/>
      <w:marBottom w:val="0"/>
      <w:divBdr>
        <w:top w:val="none" w:sz="0" w:space="0" w:color="auto"/>
        <w:left w:val="none" w:sz="0" w:space="0" w:color="auto"/>
        <w:bottom w:val="none" w:sz="0" w:space="0" w:color="auto"/>
        <w:right w:val="none" w:sz="0" w:space="0" w:color="auto"/>
      </w:divBdr>
    </w:div>
    <w:div w:id="756285777">
      <w:bodyDiv w:val="1"/>
      <w:marLeft w:val="0"/>
      <w:marRight w:val="0"/>
      <w:marTop w:val="0"/>
      <w:marBottom w:val="0"/>
      <w:divBdr>
        <w:top w:val="none" w:sz="0" w:space="0" w:color="auto"/>
        <w:left w:val="none" w:sz="0" w:space="0" w:color="auto"/>
        <w:bottom w:val="none" w:sz="0" w:space="0" w:color="auto"/>
        <w:right w:val="none" w:sz="0" w:space="0" w:color="auto"/>
      </w:divBdr>
    </w:div>
    <w:div w:id="756751842">
      <w:bodyDiv w:val="1"/>
      <w:marLeft w:val="0"/>
      <w:marRight w:val="0"/>
      <w:marTop w:val="0"/>
      <w:marBottom w:val="0"/>
      <w:divBdr>
        <w:top w:val="none" w:sz="0" w:space="0" w:color="auto"/>
        <w:left w:val="none" w:sz="0" w:space="0" w:color="auto"/>
        <w:bottom w:val="none" w:sz="0" w:space="0" w:color="auto"/>
        <w:right w:val="none" w:sz="0" w:space="0" w:color="auto"/>
      </w:divBdr>
    </w:div>
    <w:div w:id="771821802">
      <w:bodyDiv w:val="1"/>
      <w:marLeft w:val="0"/>
      <w:marRight w:val="0"/>
      <w:marTop w:val="0"/>
      <w:marBottom w:val="0"/>
      <w:divBdr>
        <w:top w:val="none" w:sz="0" w:space="0" w:color="auto"/>
        <w:left w:val="none" w:sz="0" w:space="0" w:color="auto"/>
        <w:bottom w:val="none" w:sz="0" w:space="0" w:color="auto"/>
        <w:right w:val="none" w:sz="0" w:space="0" w:color="auto"/>
      </w:divBdr>
    </w:div>
    <w:div w:id="776753843">
      <w:bodyDiv w:val="1"/>
      <w:marLeft w:val="0"/>
      <w:marRight w:val="0"/>
      <w:marTop w:val="0"/>
      <w:marBottom w:val="0"/>
      <w:divBdr>
        <w:top w:val="none" w:sz="0" w:space="0" w:color="auto"/>
        <w:left w:val="none" w:sz="0" w:space="0" w:color="auto"/>
        <w:bottom w:val="none" w:sz="0" w:space="0" w:color="auto"/>
        <w:right w:val="none" w:sz="0" w:space="0" w:color="auto"/>
      </w:divBdr>
    </w:div>
    <w:div w:id="783382606">
      <w:bodyDiv w:val="1"/>
      <w:marLeft w:val="0"/>
      <w:marRight w:val="0"/>
      <w:marTop w:val="0"/>
      <w:marBottom w:val="0"/>
      <w:divBdr>
        <w:top w:val="none" w:sz="0" w:space="0" w:color="auto"/>
        <w:left w:val="none" w:sz="0" w:space="0" w:color="auto"/>
        <w:bottom w:val="none" w:sz="0" w:space="0" w:color="auto"/>
        <w:right w:val="none" w:sz="0" w:space="0" w:color="auto"/>
      </w:divBdr>
    </w:div>
    <w:div w:id="789278380">
      <w:bodyDiv w:val="1"/>
      <w:marLeft w:val="0"/>
      <w:marRight w:val="0"/>
      <w:marTop w:val="0"/>
      <w:marBottom w:val="0"/>
      <w:divBdr>
        <w:top w:val="none" w:sz="0" w:space="0" w:color="auto"/>
        <w:left w:val="none" w:sz="0" w:space="0" w:color="auto"/>
        <w:bottom w:val="none" w:sz="0" w:space="0" w:color="auto"/>
        <w:right w:val="none" w:sz="0" w:space="0" w:color="auto"/>
      </w:divBdr>
    </w:div>
    <w:div w:id="796023770">
      <w:bodyDiv w:val="1"/>
      <w:marLeft w:val="0"/>
      <w:marRight w:val="0"/>
      <w:marTop w:val="0"/>
      <w:marBottom w:val="0"/>
      <w:divBdr>
        <w:top w:val="none" w:sz="0" w:space="0" w:color="auto"/>
        <w:left w:val="none" w:sz="0" w:space="0" w:color="auto"/>
        <w:bottom w:val="none" w:sz="0" w:space="0" w:color="auto"/>
        <w:right w:val="none" w:sz="0" w:space="0" w:color="auto"/>
      </w:divBdr>
    </w:div>
    <w:div w:id="809787546">
      <w:bodyDiv w:val="1"/>
      <w:marLeft w:val="0"/>
      <w:marRight w:val="0"/>
      <w:marTop w:val="0"/>
      <w:marBottom w:val="0"/>
      <w:divBdr>
        <w:top w:val="none" w:sz="0" w:space="0" w:color="auto"/>
        <w:left w:val="none" w:sz="0" w:space="0" w:color="auto"/>
        <w:bottom w:val="none" w:sz="0" w:space="0" w:color="auto"/>
        <w:right w:val="none" w:sz="0" w:space="0" w:color="auto"/>
      </w:divBdr>
    </w:div>
    <w:div w:id="840782231">
      <w:bodyDiv w:val="1"/>
      <w:marLeft w:val="0"/>
      <w:marRight w:val="0"/>
      <w:marTop w:val="0"/>
      <w:marBottom w:val="0"/>
      <w:divBdr>
        <w:top w:val="none" w:sz="0" w:space="0" w:color="auto"/>
        <w:left w:val="none" w:sz="0" w:space="0" w:color="auto"/>
        <w:bottom w:val="none" w:sz="0" w:space="0" w:color="auto"/>
        <w:right w:val="none" w:sz="0" w:space="0" w:color="auto"/>
      </w:divBdr>
    </w:div>
    <w:div w:id="853114549">
      <w:bodyDiv w:val="1"/>
      <w:marLeft w:val="0"/>
      <w:marRight w:val="0"/>
      <w:marTop w:val="0"/>
      <w:marBottom w:val="0"/>
      <w:divBdr>
        <w:top w:val="none" w:sz="0" w:space="0" w:color="auto"/>
        <w:left w:val="none" w:sz="0" w:space="0" w:color="auto"/>
        <w:bottom w:val="none" w:sz="0" w:space="0" w:color="auto"/>
        <w:right w:val="none" w:sz="0" w:space="0" w:color="auto"/>
      </w:divBdr>
    </w:div>
    <w:div w:id="905215627">
      <w:bodyDiv w:val="1"/>
      <w:marLeft w:val="0"/>
      <w:marRight w:val="0"/>
      <w:marTop w:val="0"/>
      <w:marBottom w:val="0"/>
      <w:divBdr>
        <w:top w:val="none" w:sz="0" w:space="0" w:color="auto"/>
        <w:left w:val="none" w:sz="0" w:space="0" w:color="auto"/>
        <w:bottom w:val="none" w:sz="0" w:space="0" w:color="auto"/>
        <w:right w:val="none" w:sz="0" w:space="0" w:color="auto"/>
      </w:divBdr>
    </w:div>
    <w:div w:id="929193708">
      <w:bodyDiv w:val="1"/>
      <w:marLeft w:val="0"/>
      <w:marRight w:val="0"/>
      <w:marTop w:val="0"/>
      <w:marBottom w:val="0"/>
      <w:divBdr>
        <w:top w:val="none" w:sz="0" w:space="0" w:color="auto"/>
        <w:left w:val="none" w:sz="0" w:space="0" w:color="auto"/>
        <w:bottom w:val="none" w:sz="0" w:space="0" w:color="auto"/>
        <w:right w:val="none" w:sz="0" w:space="0" w:color="auto"/>
      </w:divBdr>
      <w:divsChild>
        <w:div w:id="1067415875">
          <w:marLeft w:val="547"/>
          <w:marRight w:val="0"/>
          <w:marTop w:val="115"/>
          <w:marBottom w:val="0"/>
          <w:divBdr>
            <w:top w:val="none" w:sz="0" w:space="0" w:color="auto"/>
            <w:left w:val="none" w:sz="0" w:space="0" w:color="auto"/>
            <w:bottom w:val="none" w:sz="0" w:space="0" w:color="auto"/>
            <w:right w:val="none" w:sz="0" w:space="0" w:color="auto"/>
          </w:divBdr>
        </w:div>
        <w:div w:id="36898436">
          <w:marLeft w:val="547"/>
          <w:marRight w:val="0"/>
          <w:marTop w:val="115"/>
          <w:marBottom w:val="0"/>
          <w:divBdr>
            <w:top w:val="none" w:sz="0" w:space="0" w:color="auto"/>
            <w:left w:val="none" w:sz="0" w:space="0" w:color="auto"/>
            <w:bottom w:val="none" w:sz="0" w:space="0" w:color="auto"/>
            <w:right w:val="none" w:sz="0" w:space="0" w:color="auto"/>
          </w:divBdr>
        </w:div>
        <w:div w:id="646125270">
          <w:marLeft w:val="547"/>
          <w:marRight w:val="0"/>
          <w:marTop w:val="115"/>
          <w:marBottom w:val="0"/>
          <w:divBdr>
            <w:top w:val="none" w:sz="0" w:space="0" w:color="auto"/>
            <w:left w:val="none" w:sz="0" w:space="0" w:color="auto"/>
            <w:bottom w:val="none" w:sz="0" w:space="0" w:color="auto"/>
            <w:right w:val="none" w:sz="0" w:space="0" w:color="auto"/>
          </w:divBdr>
        </w:div>
        <w:div w:id="964114164">
          <w:marLeft w:val="547"/>
          <w:marRight w:val="0"/>
          <w:marTop w:val="115"/>
          <w:marBottom w:val="0"/>
          <w:divBdr>
            <w:top w:val="none" w:sz="0" w:space="0" w:color="auto"/>
            <w:left w:val="none" w:sz="0" w:space="0" w:color="auto"/>
            <w:bottom w:val="none" w:sz="0" w:space="0" w:color="auto"/>
            <w:right w:val="none" w:sz="0" w:space="0" w:color="auto"/>
          </w:divBdr>
        </w:div>
      </w:divsChild>
    </w:div>
    <w:div w:id="930551431">
      <w:bodyDiv w:val="1"/>
      <w:marLeft w:val="0"/>
      <w:marRight w:val="0"/>
      <w:marTop w:val="0"/>
      <w:marBottom w:val="0"/>
      <w:divBdr>
        <w:top w:val="none" w:sz="0" w:space="0" w:color="auto"/>
        <w:left w:val="none" w:sz="0" w:space="0" w:color="auto"/>
        <w:bottom w:val="none" w:sz="0" w:space="0" w:color="auto"/>
        <w:right w:val="none" w:sz="0" w:space="0" w:color="auto"/>
      </w:divBdr>
    </w:div>
    <w:div w:id="936904128">
      <w:bodyDiv w:val="1"/>
      <w:marLeft w:val="0"/>
      <w:marRight w:val="0"/>
      <w:marTop w:val="0"/>
      <w:marBottom w:val="0"/>
      <w:divBdr>
        <w:top w:val="none" w:sz="0" w:space="0" w:color="auto"/>
        <w:left w:val="none" w:sz="0" w:space="0" w:color="auto"/>
        <w:bottom w:val="none" w:sz="0" w:space="0" w:color="auto"/>
        <w:right w:val="none" w:sz="0" w:space="0" w:color="auto"/>
      </w:divBdr>
    </w:div>
    <w:div w:id="943269342">
      <w:bodyDiv w:val="1"/>
      <w:marLeft w:val="0"/>
      <w:marRight w:val="0"/>
      <w:marTop w:val="0"/>
      <w:marBottom w:val="0"/>
      <w:divBdr>
        <w:top w:val="none" w:sz="0" w:space="0" w:color="auto"/>
        <w:left w:val="none" w:sz="0" w:space="0" w:color="auto"/>
        <w:bottom w:val="none" w:sz="0" w:space="0" w:color="auto"/>
        <w:right w:val="none" w:sz="0" w:space="0" w:color="auto"/>
      </w:divBdr>
    </w:div>
    <w:div w:id="950094144">
      <w:bodyDiv w:val="1"/>
      <w:marLeft w:val="0"/>
      <w:marRight w:val="0"/>
      <w:marTop w:val="0"/>
      <w:marBottom w:val="0"/>
      <w:divBdr>
        <w:top w:val="none" w:sz="0" w:space="0" w:color="auto"/>
        <w:left w:val="none" w:sz="0" w:space="0" w:color="auto"/>
        <w:bottom w:val="none" w:sz="0" w:space="0" w:color="auto"/>
        <w:right w:val="none" w:sz="0" w:space="0" w:color="auto"/>
      </w:divBdr>
    </w:div>
    <w:div w:id="954099518">
      <w:bodyDiv w:val="1"/>
      <w:marLeft w:val="0"/>
      <w:marRight w:val="0"/>
      <w:marTop w:val="0"/>
      <w:marBottom w:val="0"/>
      <w:divBdr>
        <w:top w:val="none" w:sz="0" w:space="0" w:color="auto"/>
        <w:left w:val="none" w:sz="0" w:space="0" w:color="auto"/>
        <w:bottom w:val="none" w:sz="0" w:space="0" w:color="auto"/>
        <w:right w:val="none" w:sz="0" w:space="0" w:color="auto"/>
      </w:divBdr>
    </w:div>
    <w:div w:id="974682411">
      <w:bodyDiv w:val="1"/>
      <w:marLeft w:val="0"/>
      <w:marRight w:val="0"/>
      <w:marTop w:val="0"/>
      <w:marBottom w:val="0"/>
      <w:divBdr>
        <w:top w:val="none" w:sz="0" w:space="0" w:color="auto"/>
        <w:left w:val="none" w:sz="0" w:space="0" w:color="auto"/>
        <w:bottom w:val="none" w:sz="0" w:space="0" w:color="auto"/>
        <w:right w:val="none" w:sz="0" w:space="0" w:color="auto"/>
      </w:divBdr>
    </w:div>
    <w:div w:id="982199513">
      <w:bodyDiv w:val="1"/>
      <w:marLeft w:val="0"/>
      <w:marRight w:val="0"/>
      <w:marTop w:val="0"/>
      <w:marBottom w:val="0"/>
      <w:divBdr>
        <w:top w:val="none" w:sz="0" w:space="0" w:color="auto"/>
        <w:left w:val="none" w:sz="0" w:space="0" w:color="auto"/>
        <w:bottom w:val="none" w:sz="0" w:space="0" w:color="auto"/>
        <w:right w:val="none" w:sz="0" w:space="0" w:color="auto"/>
      </w:divBdr>
      <w:divsChild>
        <w:div w:id="39288448">
          <w:marLeft w:val="806"/>
          <w:marRight w:val="0"/>
          <w:marTop w:val="96"/>
          <w:marBottom w:val="0"/>
          <w:divBdr>
            <w:top w:val="none" w:sz="0" w:space="0" w:color="auto"/>
            <w:left w:val="none" w:sz="0" w:space="0" w:color="auto"/>
            <w:bottom w:val="none" w:sz="0" w:space="0" w:color="auto"/>
            <w:right w:val="none" w:sz="0" w:space="0" w:color="auto"/>
          </w:divBdr>
        </w:div>
        <w:div w:id="1843352001">
          <w:marLeft w:val="806"/>
          <w:marRight w:val="0"/>
          <w:marTop w:val="96"/>
          <w:marBottom w:val="0"/>
          <w:divBdr>
            <w:top w:val="none" w:sz="0" w:space="0" w:color="auto"/>
            <w:left w:val="none" w:sz="0" w:space="0" w:color="auto"/>
            <w:bottom w:val="none" w:sz="0" w:space="0" w:color="auto"/>
            <w:right w:val="none" w:sz="0" w:space="0" w:color="auto"/>
          </w:divBdr>
        </w:div>
        <w:div w:id="1354109289">
          <w:marLeft w:val="806"/>
          <w:marRight w:val="0"/>
          <w:marTop w:val="96"/>
          <w:marBottom w:val="0"/>
          <w:divBdr>
            <w:top w:val="none" w:sz="0" w:space="0" w:color="auto"/>
            <w:left w:val="none" w:sz="0" w:space="0" w:color="auto"/>
            <w:bottom w:val="none" w:sz="0" w:space="0" w:color="auto"/>
            <w:right w:val="none" w:sz="0" w:space="0" w:color="auto"/>
          </w:divBdr>
        </w:div>
        <w:div w:id="1704597833">
          <w:marLeft w:val="806"/>
          <w:marRight w:val="0"/>
          <w:marTop w:val="96"/>
          <w:marBottom w:val="0"/>
          <w:divBdr>
            <w:top w:val="none" w:sz="0" w:space="0" w:color="auto"/>
            <w:left w:val="none" w:sz="0" w:space="0" w:color="auto"/>
            <w:bottom w:val="none" w:sz="0" w:space="0" w:color="auto"/>
            <w:right w:val="none" w:sz="0" w:space="0" w:color="auto"/>
          </w:divBdr>
        </w:div>
        <w:div w:id="1336960523">
          <w:marLeft w:val="806"/>
          <w:marRight w:val="0"/>
          <w:marTop w:val="96"/>
          <w:marBottom w:val="0"/>
          <w:divBdr>
            <w:top w:val="none" w:sz="0" w:space="0" w:color="auto"/>
            <w:left w:val="none" w:sz="0" w:space="0" w:color="auto"/>
            <w:bottom w:val="none" w:sz="0" w:space="0" w:color="auto"/>
            <w:right w:val="none" w:sz="0" w:space="0" w:color="auto"/>
          </w:divBdr>
        </w:div>
        <w:div w:id="713508537">
          <w:marLeft w:val="806"/>
          <w:marRight w:val="0"/>
          <w:marTop w:val="96"/>
          <w:marBottom w:val="0"/>
          <w:divBdr>
            <w:top w:val="none" w:sz="0" w:space="0" w:color="auto"/>
            <w:left w:val="none" w:sz="0" w:space="0" w:color="auto"/>
            <w:bottom w:val="none" w:sz="0" w:space="0" w:color="auto"/>
            <w:right w:val="none" w:sz="0" w:space="0" w:color="auto"/>
          </w:divBdr>
        </w:div>
      </w:divsChild>
    </w:div>
    <w:div w:id="984045360">
      <w:bodyDiv w:val="1"/>
      <w:marLeft w:val="0"/>
      <w:marRight w:val="0"/>
      <w:marTop w:val="0"/>
      <w:marBottom w:val="0"/>
      <w:divBdr>
        <w:top w:val="none" w:sz="0" w:space="0" w:color="auto"/>
        <w:left w:val="none" w:sz="0" w:space="0" w:color="auto"/>
        <w:bottom w:val="none" w:sz="0" w:space="0" w:color="auto"/>
        <w:right w:val="none" w:sz="0" w:space="0" w:color="auto"/>
      </w:divBdr>
    </w:div>
    <w:div w:id="991061375">
      <w:bodyDiv w:val="1"/>
      <w:marLeft w:val="0"/>
      <w:marRight w:val="0"/>
      <w:marTop w:val="0"/>
      <w:marBottom w:val="0"/>
      <w:divBdr>
        <w:top w:val="none" w:sz="0" w:space="0" w:color="auto"/>
        <w:left w:val="none" w:sz="0" w:space="0" w:color="auto"/>
        <w:bottom w:val="none" w:sz="0" w:space="0" w:color="auto"/>
        <w:right w:val="none" w:sz="0" w:space="0" w:color="auto"/>
      </w:divBdr>
    </w:div>
    <w:div w:id="997223623">
      <w:bodyDiv w:val="1"/>
      <w:marLeft w:val="0"/>
      <w:marRight w:val="0"/>
      <w:marTop w:val="0"/>
      <w:marBottom w:val="0"/>
      <w:divBdr>
        <w:top w:val="none" w:sz="0" w:space="0" w:color="auto"/>
        <w:left w:val="none" w:sz="0" w:space="0" w:color="auto"/>
        <w:bottom w:val="none" w:sz="0" w:space="0" w:color="auto"/>
        <w:right w:val="none" w:sz="0" w:space="0" w:color="auto"/>
      </w:divBdr>
    </w:div>
    <w:div w:id="998191087">
      <w:bodyDiv w:val="1"/>
      <w:marLeft w:val="0"/>
      <w:marRight w:val="0"/>
      <w:marTop w:val="0"/>
      <w:marBottom w:val="0"/>
      <w:divBdr>
        <w:top w:val="none" w:sz="0" w:space="0" w:color="auto"/>
        <w:left w:val="none" w:sz="0" w:space="0" w:color="auto"/>
        <w:bottom w:val="none" w:sz="0" w:space="0" w:color="auto"/>
        <w:right w:val="none" w:sz="0" w:space="0" w:color="auto"/>
      </w:divBdr>
    </w:div>
    <w:div w:id="1001082188">
      <w:bodyDiv w:val="1"/>
      <w:marLeft w:val="0"/>
      <w:marRight w:val="0"/>
      <w:marTop w:val="0"/>
      <w:marBottom w:val="0"/>
      <w:divBdr>
        <w:top w:val="none" w:sz="0" w:space="0" w:color="auto"/>
        <w:left w:val="none" w:sz="0" w:space="0" w:color="auto"/>
        <w:bottom w:val="none" w:sz="0" w:space="0" w:color="auto"/>
        <w:right w:val="none" w:sz="0" w:space="0" w:color="auto"/>
      </w:divBdr>
    </w:div>
    <w:div w:id="1003749930">
      <w:bodyDiv w:val="1"/>
      <w:marLeft w:val="0"/>
      <w:marRight w:val="0"/>
      <w:marTop w:val="0"/>
      <w:marBottom w:val="0"/>
      <w:divBdr>
        <w:top w:val="none" w:sz="0" w:space="0" w:color="auto"/>
        <w:left w:val="none" w:sz="0" w:space="0" w:color="auto"/>
        <w:bottom w:val="none" w:sz="0" w:space="0" w:color="auto"/>
        <w:right w:val="none" w:sz="0" w:space="0" w:color="auto"/>
      </w:divBdr>
    </w:div>
    <w:div w:id="1008562304">
      <w:bodyDiv w:val="1"/>
      <w:marLeft w:val="0"/>
      <w:marRight w:val="0"/>
      <w:marTop w:val="0"/>
      <w:marBottom w:val="0"/>
      <w:divBdr>
        <w:top w:val="none" w:sz="0" w:space="0" w:color="auto"/>
        <w:left w:val="none" w:sz="0" w:space="0" w:color="auto"/>
        <w:bottom w:val="none" w:sz="0" w:space="0" w:color="auto"/>
        <w:right w:val="none" w:sz="0" w:space="0" w:color="auto"/>
      </w:divBdr>
    </w:div>
    <w:div w:id="1026758599">
      <w:bodyDiv w:val="1"/>
      <w:marLeft w:val="0"/>
      <w:marRight w:val="0"/>
      <w:marTop w:val="0"/>
      <w:marBottom w:val="0"/>
      <w:divBdr>
        <w:top w:val="none" w:sz="0" w:space="0" w:color="auto"/>
        <w:left w:val="none" w:sz="0" w:space="0" w:color="auto"/>
        <w:bottom w:val="none" w:sz="0" w:space="0" w:color="auto"/>
        <w:right w:val="none" w:sz="0" w:space="0" w:color="auto"/>
      </w:divBdr>
    </w:div>
    <w:div w:id="1029332099">
      <w:bodyDiv w:val="1"/>
      <w:marLeft w:val="0"/>
      <w:marRight w:val="0"/>
      <w:marTop w:val="0"/>
      <w:marBottom w:val="0"/>
      <w:divBdr>
        <w:top w:val="none" w:sz="0" w:space="0" w:color="auto"/>
        <w:left w:val="none" w:sz="0" w:space="0" w:color="auto"/>
        <w:bottom w:val="none" w:sz="0" w:space="0" w:color="auto"/>
        <w:right w:val="none" w:sz="0" w:space="0" w:color="auto"/>
      </w:divBdr>
    </w:div>
    <w:div w:id="1059935109">
      <w:bodyDiv w:val="1"/>
      <w:marLeft w:val="0"/>
      <w:marRight w:val="0"/>
      <w:marTop w:val="0"/>
      <w:marBottom w:val="0"/>
      <w:divBdr>
        <w:top w:val="none" w:sz="0" w:space="0" w:color="auto"/>
        <w:left w:val="none" w:sz="0" w:space="0" w:color="auto"/>
        <w:bottom w:val="none" w:sz="0" w:space="0" w:color="auto"/>
        <w:right w:val="none" w:sz="0" w:space="0" w:color="auto"/>
      </w:divBdr>
      <w:divsChild>
        <w:div w:id="1872956913">
          <w:marLeft w:val="547"/>
          <w:marRight w:val="0"/>
          <w:marTop w:val="115"/>
          <w:marBottom w:val="0"/>
          <w:divBdr>
            <w:top w:val="none" w:sz="0" w:space="0" w:color="auto"/>
            <w:left w:val="none" w:sz="0" w:space="0" w:color="auto"/>
            <w:bottom w:val="none" w:sz="0" w:space="0" w:color="auto"/>
            <w:right w:val="none" w:sz="0" w:space="0" w:color="auto"/>
          </w:divBdr>
        </w:div>
        <w:div w:id="803473106">
          <w:marLeft w:val="547"/>
          <w:marRight w:val="0"/>
          <w:marTop w:val="115"/>
          <w:marBottom w:val="0"/>
          <w:divBdr>
            <w:top w:val="none" w:sz="0" w:space="0" w:color="auto"/>
            <w:left w:val="none" w:sz="0" w:space="0" w:color="auto"/>
            <w:bottom w:val="none" w:sz="0" w:space="0" w:color="auto"/>
            <w:right w:val="none" w:sz="0" w:space="0" w:color="auto"/>
          </w:divBdr>
        </w:div>
        <w:div w:id="309527428">
          <w:marLeft w:val="547"/>
          <w:marRight w:val="0"/>
          <w:marTop w:val="115"/>
          <w:marBottom w:val="0"/>
          <w:divBdr>
            <w:top w:val="none" w:sz="0" w:space="0" w:color="auto"/>
            <w:left w:val="none" w:sz="0" w:space="0" w:color="auto"/>
            <w:bottom w:val="none" w:sz="0" w:space="0" w:color="auto"/>
            <w:right w:val="none" w:sz="0" w:space="0" w:color="auto"/>
          </w:divBdr>
        </w:div>
        <w:div w:id="212541894">
          <w:marLeft w:val="547"/>
          <w:marRight w:val="0"/>
          <w:marTop w:val="115"/>
          <w:marBottom w:val="0"/>
          <w:divBdr>
            <w:top w:val="none" w:sz="0" w:space="0" w:color="auto"/>
            <w:left w:val="none" w:sz="0" w:space="0" w:color="auto"/>
            <w:bottom w:val="none" w:sz="0" w:space="0" w:color="auto"/>
            <w:right w:val="none" w:sz="0" w:space="0" w:color="auto"/>
          </w:divBdr>
        </w:div>
      </w:divsChild>
    </w:div>
    <w:div w:id="1062097035">
      <w:bodyDiv w:val="1"/>
      <w:marLeft w:val="0"/>
      <w:marRight w:val="0"/>
      <w:marTop w:val="0"/>
      <w:marBottom w:val="0"/>
      <w:divBdr>
        <w:top w:val="none" w:sz="0" w:space="0" w:color="auto"/>
        <w:left w:val="none" w:sz="0" w:space="0" w:color="auto"/>
        <w:bottom w:val="none" w:sz="0" w:space="0" w:color="auto"/>
        <w:right w:val="none" w:sz="0" w:space="0" w:color="auto"/>
      </w:divBdr>
    </w:div>
    <w:div w:id="1069160116">
      <w:bodyDiv w:val="1"/>
      <w:marLeft w:val="0"/>
      <w:marRight w:val="0"/>
      <w:marTop w:val="0"/>
      <w:marBottom w:val="0"/>
      <w:divBdr>
        <w:top w:val="none" w:sz="0" w:space="0" w:color="auto"/>
        <w:left w:val="none" w:sz="0" w:space="0" w:color="auto"/>
        <w:bottom w:val="none" w:sz="0" w:space="0" w:color="auto"/>
        <w:right w:val="none" w:sz="0" w:space="0" w:color="auto"/>
      </w:divBdr>
    </w:div>
    <w:div w:id="1070688151">
      <w:bodyDiv w:val="1"/>
      <w:marLeft w:val="0"/>
      <w:marRight w:val="0"/>
      <w:marTop w:val="0"/>
      <w:marBottom w:val="0"/>
      <w:divBdr>
        <w:top w:val="none" w:sz="0" w:space="0" w:color="auto"/>
        <w:left w:val="none" w:sz="0" w:space="0" w:color="auto"/>
        <w:bottom w:val="none" w:sz="0" w:space="0" w:color="auto"/>
        <w:right w:val="none" w:sz="0" w:space="0" w:color="auto"/>
      </w:divBdr>
      <w:divsChild>
        <w:div w:id="1890024337">
          <w:marLeft w:val="547"/>
          <w:marRight w:val="0"/>
          <w:marTop w:val="96"/>
          <w:marBottom w:val="0"/>
          <w:divBdr>
            <w:top w:val="none" w:sz="0" w:space="0" w:color="auto"/>
            <w:left w:val="none" w:sz="0" w:space="0" w:color="auto"/>
            <w:bottom w:val="none" w:sz="0" w:space="0" w:color="auto"/>
            <w:right w:val="none" w:sz="0" w:space="0" w:color="auto"/>
          </w:divBdr>
        </w:div>
        <w:div w:id="678586962">
          <w:marLeft w:val="547"/>
          <w:marRight w:val="0"/>
          <w:marTop w:val="96"/>
          <w:marBottom w:val="0"/>
          <w:divBdr>
            <w:top w:val="none" w:sz="0" w:space="0" w:color="auto"/>
            <w:left w:val="none" w:sz="0" w:space="0" w:color="auto"/>
            <w:bottom w:val="none" w:sz="0" w:space="0" w:color="auto"/>
            <w:right w:val="none" w:sz="0" w:space="0" w:color="auto"/>
          </w:divBdr>
        </w:div>
        <w:div w:id="833373784">
          <w:marLeft w:val="547"/>
          <w:marRight w:val="0"/>
          <w:marTop w:val="96"/>
          <w:marBottom w:val="0"/>
          <w:divBdr>
            <w:top w:val="none" w:sz="0" w:space="0" w:color="auto"/>
            <w:left w:val="none" w:sz="0" w:space="0" w:color="auto"/>
            <w:bottom w:val="none" w:sz="0" w:space="0" w:color="auto"/>
            <w:right w:val="none" w:sz="0" w:space="0" w:color="auto"/>
          </w:divBdr>
        </w:div>
      </w:divsChild>
    </w:div>
    <w:div w:id="1081831273">
      <w:bodyDiv w:val="1"/>
      <w:marLeft w:val="0"/>
      <w:marRight w:val="0"/>
      <w:marTop w:val="0"/>
      <w:marBottom w:val="0"/>
      <w:divBdr>
        <w:top w:val="none" w:sz="0" w:space="0" w:color="auto"/>
        <w:left w:val="none" w:sz="0" w:space="0" w:color="auto"/>
        <w:bottom w:val="none" w:sz="0" w:space="0" w:color="auto"/>
        <w:right w:val="none" w:sz="0" w:space="0" w:color="auto"/>
      </w:divBdr>
    </w:div>
    <w:div w:id="1094545765">
      <w:bodyDiv w:val="1"/>
      <w:marLeft w:val="0"/>
      <w:marRight w:val="0"/>
      <w:marTop w:val="0"/>
      <w:marBottom w:val="0"/>
      <w:divBdr>
        <w:top w:val="none" w:sz="0" w:space="0" w:color="auto"/>
        <w:left w:val="none" w:sz="0" w:space="0" w:color="auto"/>
        <w:bottom w:val="none" w:sz="0" w:space="0" w:color="auto"/>
        <w:right w:val="none" w:sz="0" w:space="0" w:color="auto"/>
      </w:divBdr>
    </w:div>
    <w:div w:id="1098790645">
      <w:bodyDiv w:val="1"/>
      <w:marLeft w:val="0"/>
      <w:marRight w:val="0"/>
      <w:marTop w:val="0"/>
      <w:marBottom w:val="0"/>
      <w:divBdr>
        <w:top w:val="none" w:sz="0" w:space="0" w:color="auto"/>
        <w:left w:val="none" w:sz="0" w:space="0" w:color="auto"/>
        <w:bottom w:val="none" w:sz="0" w:space="0" w:color="auto"/>
        <w:right w:val="none" w:sz="0" w:space="0" w:color="auto"/>
      </w:divBdr>
    </w:div>
    <w:div w:id="1114978437">
      <w:bodyDiv w:val="1"/>
      <w:marLeft w:val="0"/>
      <w:marRight w:val="0"/>
      <w:marTop w:val="0"/>
      <w:marBottom w:val="0"/>
      <w:divBdr>
        <w:top w:val="none" w:sz="0" w:space="0" w:color="auto"/>
        <w:left w:val="none" w:sz="0" w:space="0" w:color="auto"/>
        <w:bottom w:val="none" w:sz="0" w:space="0" w:color="auto"/>
        <w:right w:val="none" w:sz="0" w:space="0" w:color="auto"/>
      </w:divBdr>
    </w:div>
    <w:div w:id="1133252890">
      <w:bodyDiv w:val="1"/>
      <w:marLeft w:val="0"/>
      <w:marRight w:val="0"/>
      <w:marTop w:val="0"/>
      <w:marBottom w:val="0"/>
      <w:divBdr>
        <w:top w:val="none" w:sz="0" w:space="0" w:color="auto"/>
        <w:left w:val="none" w:sz="0" w:space="0" w:color="auto"/>
        <w:bottom w:val="none" w:sz="0" w:space="0" w:color="auto"/>
        <w:right w:val="none" w:sz="0" w:space="0" w:color="auto"/>
      </w:divBdr>
    </w:div>
    <w:div w:id="1136335158">
      <w:bodyDiv w:val="1"/>
      <w:marLeft w:val="0"/>
      <w:marRight w:val="0"/>
      <w:marTop w:val="0"/>
      <w:marBottom w:val="0"/>
      <w:divBdr>
        <w:top w:val="none" w:sz="0" w:space="0" w:color="auto"/>
        <w:left w:val="none" w:sz="0" w:space="0" w:color="auto"/>
        <w:bottom w:val="none" w:sz="0" w:space="0" w:color="auto"/>
        <w:right w:val="none" w:sz="0" w:space="0" w:color="auto"/>
      </w:divBdr>
    </w:div>
    <w:div w:id="1152988981">
      <w:bodyDiv w:val="1"/>
      <w:marLeft w:val="0"/>
      <w:marRight w:val="0"/>
      <w:marTop w:val="0"/>
      <w:marBottom w:val="0"/>
      <w:divBdr>
        <w:top w:val="none" w:sz="0" w:space="0" w:color="auto"/>
        <w:left w:val="none" w:sz="0" w:space="0" w:color="auto"/>
        <w:bottom w:val="none" w:sz="0" w:space="0" w:color="auto"/>
        <w:right w:val="none" w:sz="0" w:space="0" w:color="auto"/>
      </w:divBdr>
    </w:div>
    <w:div w:id="1155488172">
      <w:bodyDiv w:val="1"/>
      <w:marLeft w:val="0"/>
      <w:marRight w:val="0"/>
      <w:marTop w:val="0"/>
      <w:marBottom w:val="0"/>
      <w:divBdr>
        <w:top w:val="none" w:sz="0" w:space="0" w:color="auto"/>
        <w:left w:val="none" w:sz="0" w:space="0" w:color="auto"/>
        <w:bottom w:val="none" w:sz="0" w:space="0" w:color="auto"/>
        <w:right w:val="none" w:sz="0" w:space="0" w:color="auto"/>
      </w:divBdr>
      <w:divsChild>
        <w:div w:id="1691419193">
          <w:marLeft w:val="547"/>
          <w:marRight w:val="0"/>
          <w:marTop w:val="115"/>
          <w:marBottom w:val="0"/>
          <w:divBdr>
            <w:top w:val="none" w:sz="0" w:space="0" w:color="auto"/>
            <w:left w:val="none" w:sz="0" w:space="0" w:color="auto"/>
            <w:bottom w:val="none" w:sz="0" w:space="0" w:color="auto"/>
            <w:right w:val="none" w:sz="0" w:space="0" w:color="auto"/>
          </w:divBdr>
        </w:div>
        <w:div w:id="1053388505">
          <w:marLeft w:val="547"/>
          <w:marRight w:val="0"/>
          <w:marTop w:val="115"/>
          <w:marBottom w:val="0"/>
          <w:divBdr>
            <w:top w:val="none" w:sz="0" w:space="0" w:color="auto"/>
            <w:left w:val="none" w:sz="0" w:space="0" w:color="auto"/>
            <w:bottom w:val="none" w:sz="0" w:space="0" w:color="auto"/>
            <w:right w:val="none" w:sz="0" w:space="0" w:color="auto"/>
          </w:divBdr>
        </w:div>
        <w:div w:id="2048409883">
          <w:marLeft w:val="547"/>
          <w:marRight w:val="0"/>
          <w:marTop w:val="115"/>
          <w:marBottom w:val="0"/>
          <w:divBdr>
            <w:top w:val="none" w:sz="0" w:space="0" w:color="auto"/>
            <w:left w:val="none" w:sz="0" w:space="0" w:color="auto"/>
            <w:bottom w:val="none" w:sz="0" w:space="0" w:color="auto"/>
            <w:right w:val="none" w:sz="0" w:space="0" w:color="auto"/>
          </w:divBdr>
        </w:div>
      </w:divsChild>
    </w:div>
    <w:div w:id="1189029070">
      <w:bodyDiv w:val="1"/>
      <w:marLeft w:val="0"/>
      <w:marRight w:val="0"/>
      <w:marTop w:val="0"/>
      <w:marBottom w:val="0"/>
      <w:divBdr>
        <w:top w:val="none" w:sz="0" w:space="0" w:color="auto"/>
        <w:left w:val="none" w:sz="0" w:space="0" w:color="auto"/>
        <w:bottom w:val="none" w:sz="0" w:space="0" w:color="auto"/>
        <w:right w:val="none" w:sz="0" w:space="0" w:color="auto"/>
      </w:divBdr>
    </w:div>
    <w:div w:id="1193762629">
      <w:bodyDiv w:val="1"/>
      <w:marLeft w:val="0"/>
      <w:marRight w:val="0"/>
      <w:marTop w:val="0"/>
      <w:marBottom w:val="0"/>
      <w:divBdr>
        <w:top w:val="none" w:sz="0" w:space="0" w:color="auto"/>
        <w:left w:val="none" w:sz="0" w:space="0" w:color="auto"/>
        <w:bottom w:val="none" w:sz="0" w:space="0" w:color="auto"/>
        <w:right w:val="none" w:sz="0" w:space="0" w:color="auto"/>
      </w:divBdr>
    </w:div>
    <w:div w:id="1229923572">
      <w:bodyDiv w:val="1"/>
      <w:marLeft w:val="0"/>
      <w:marRight w:val="0"/>
      <w:marTop w:val="0"/>
      <w:marBottom w:val="0"/>
      <w:divBdr>
        <w:top w:val="none" w:sz="0" w:space="0" w:color="auto"/>
        <w:left w:val="none" w:sz="0" w:space="0" w:color="auto"/>
        <w:bottom w:val="none" w:sz="0" w:space="0" w:color="auto"/>
        <w:right w:val="none" w:sz="0" w:space="0" w:color="auto"/>
      </w:divBdr>
    </w:div>
    <w:div w:id="1242788596">
      <w:bodyDiv w:val="1"/>
      <w:marLeft w:val="0"/>
      <w:marRight w:val="0"/>
      <w:marTop w:val="0"/>
      <w:marBottom w:val="0"/>
      <w:divBdr>
        <w:top w:val="none" w:sz="0" w:space="0" w:color="auto"/>
        <w:left w:val="none" w:sz="0" w:space="0" w:color="auto"/>
        <w:bottom w:val="none" w:sz="0" w:space="0" w:color="auto"/>
        <w:right w:val="none" w:sz="0" w:space="0" w:color="auto"/>
      </w:divBdr>
    </w:div>
    <w:div w:id="1247567570">
      <w:bodyDiv w:val="1"/>
      <w:marLeft w:val="0"/>
      <w:marRight w:val="0"/>
      <w:marTop w:val="0"/>
      <w:marBottom w:val="0"/>
      <w:divBdr>
        <w:top w:val="none" w:sz="0" w:space="0" w:color="auto"/>
        <w:left w:val="none" w:sz="0" w:space="0" w:color="auto"/>
        <w:bottom w:val="none" w:sz="0" w:space="0" w:color="auto"/>
        <w:right w:val="none" w:sz="0" w:space="0" w:color="auto"/>
      </w:divBdr>
    </w:div>
    <w:div w:id="1251700091">
      <w:bodyDiv w:val="1"/>
      <w:marLeft w:val="0"/>
      <w:marRight w:val="0"/>
      <w:marTop w:val="0"/>
      <w:marBottom w:val="0"/>
      <w:divBdr>
        <w:top w:val="none" w:sz="0" w:space="0" w:color="auto"/>
        <w:left w:val="none" w:sz="0" w:space="0" w:color="auto"/>
        <w:bottom w:val="none" w:sz="0" w:space="0" w:color="auto"/>
        <w:right w:val="none" w:sz="0" w:space="0" w:color="auto"/>
      </w:divBdr>
    </w:div>
    <w:div w:id="1261790514">
      <w:bodyDiv w:val="1"/>
      <w:marLeft w:val="0"/>
      <w:marRight w:val="0"/>
      <w:marTop w:val="0"/>
      <w:marBottom w:val="0"/>
      <w:divBdr>
        <w:top w:val="none" w:sz="0" w:space="0" w:color="auto"/>
        <w:left w:val="none" w:sz="0" w:space="0" w:color="auto"/>
        <w:bottom w:val="none" w:sz="0" w:space="0" w:color="auto"/>
        <w:right w:val="none" w:sz="0" w:space="0" w:color="auto"/>
      </w:divBdr>
    </w:div>
    <w:div w:id="1265529415">
      <w:bodyDiv w:val="1"/>
      <w:marLeft w:val="0"/>
      <w:marRight w:val="0"/>
      <w:marTop w:val="0"/>
      <w:marBottom w:val="0"/>
      <w:divBdr>
        <w:top w:val="none" w:sz="0" w:space="0" w:color="auto"/>
        <w:left w:val="none" w:sz="0" w:space="0" w:color="auto"/>
        <w:bottom w:val="none" w:sz="0" w:space="0" w:color="auto"/>
        <w:right w:val="none" w:sz="0" w:space="0" w:color="auto"/>
      </w:divBdr>
    </w:div>
    <w:div w:id="1286624210">
      <w:bodyDiv w:val="1"/>
      <w:marLeft w:val="0"/>
      <w:marRight w:val="0"/>
      <w:marTop w:val="0"/>
      <w:marBottom w:val="0"/>
      <w:divBdr>
        <w:top w:val="none" w:sz="0" w:space="0" w:color="auto"/>
        <w:left w:val="none" w:sz="0" w:space="0" w:color="auto"/>
        <w:bottom w:val="none" w:sz="0" w:space="0" w:color="auto"/>
        <w:right w:val="none" w:sz="0" w:space="0" w:color="auto"/>
      </w:divBdr>
    </w:div>
    <w:div w:id="1293094222">
      <w:bodyDiv w:val="1"/>
      <w:marLeft w:val="0"/>
      <w:marRight w:val="0"/>
      <w:marTop w:val="0"/>
      <w:marBottom w:val="0"/>
      <w:divBdr>
        <w:top w:val="none" w:sz="0" w:space="0" w:color="auto"/>
        <w:left w:val="none" w:sz="0" w:space="0" w:color="auto"/>
        <w:bottom w:val="none" w:sz="0" w:space="0" w:color="auto"/>
        <w:right w:val="none" w:sz="0" w:space="0" w:color="auto"/>
      </w:divBdr>
    </w:div>
    <w:div w:id="1297761634">
      <w:bodyDiv w:val="1"/>
      <w:marLeft w:val="0"/>
      <w:marRight w:val="0"/>
      <w:marTop w:val="0"/>
      <w:marBottom w:val="0"/>
      <w:divBdr>
        <w:top w:val="none" w:sz="0" w:space="0" w:color="auto"/>
        <w:left w:val="none" w:sz="0" w:space="0" w:color="auto"/>
        <w:bottom w:val="none" w:sz="0" w:space="0" w:color="auto"/>
        <w:right w:val="none" w:sz="0" w:space="0" w:color="auto"/>
      </w:divBdr>
    </w:div>
    <w:div w:id="1340738070">
      <w:bodyDiv w:val="1"/>
      <w:marLeft w:val="0"/>
      <w:marRight w:val="0"/>
      <w:marTop w:val="0"/>
      <w:marBottom w:val="0"/>
      <w:divBdr>
        <w:top w:val="none" w:sz="0" w:space="0" w:color="auto"/>
        <w:left w:val="none" w:sz="0" w:space="0" w:color="auto"/>
        <w:bottom w:val="none" w:sz="0" w:space="0" w:color="auto"/>
        <w:right w:val="none" w:sz="0" w:space="0" w:color="auto"/>
      </w:divBdr>
      <w:divsChild>
        <w:div w:id="330716068">
          <w:marLeft w:val="547"/>
          <w:marRight w:val="0"/>
          <w:marTop w:val="115"/>
          <w:marBottom w:val="0"/>
          <w:divBdr>
            <w:top w:val="none" w:sz="0" w:space="0" w:color="auto"/>
            <w:left w:val="none" w:sz="0" w:space="0" w:color="auto"/>
            <w:bottom w:val="none" w:sz="0" w:space="0" w:color="auto"/>
            <w:right w:val="none" w:sz="0" w:space="0" w:color="auto"/>
          </w:divBdr>
        </w:div>
      </w:divsChild>
    </w:div>
    <w:div w:id="1343239805">
      <w:bodyDiv w:val="1"/>
      <w:marLeft w:val="0"/>
      <w:marRight w:val="0"/>
      <w:marTop w:val="0"/>
      <w:marBottom w:val="0"/>
      <w:divBdr>
        <w:top w:val="none" w:sz="0" w:space="0" w:color="auto"/>
        <w:left w:val="none" w:sz="0" w:space="0" w:color="auto"/>
        <w:bottom w:val="none" w:sz="0" w:space="0" w:color="auto"/>
        <w:right w:val="none" w:sz="0" w:space="0" w:color="auto"/>
      </w:divBdr>
    </w:div>
    <w:div w:id="1347707786">
      <w:bodyDiv w:val="1"/>
      <w:marLeft w:val="0"/>
      <w:marRight w:val="0"/>
      <w:marTop w:val="0"/>
      <w:marBottom w:val="0"/>
      <w:divBdr>
        <w:top w:val="none" w:sz="0" w:space="0" w:color="auto"/>
        <w:left w:val="none" w:sz="0" w:space="0" w:color="auto"/>
        <w:bottom w:val="none" w:sz="0" w:space="0" w:color="auto"/>
        <w:right w:val="none" w:sz="0" w:space="0" w:color="auto"/>
      </w:divBdr>
    </w:div>
    <w:div w:id="1353722837">
      <w:bodyDiv w:val="1"/>
      <w:marLeft w:val="0"/>
      <w:marRight w:val="0"/>
      <w:marTop w:val="0"/>
      <w:marBottom w:val="0"/>
      <w:divBdr>
        <w:top w:val="none" w:sz="0" w:space="0" w:color="auto"/>
        <w:left w:val="none" w:sz="0" w:space="0" w:color="auto"/>
        <w:bottom w:val="none" w:sz="0" w:space="0" w:color="auto"/>
        <w:right w:val="none" w:sz="0" w:space="0" w:color="auto"/>
      </w:divBdr>
      <w:divsChild>
        <w:div w:id="1333992755">
          <w:marLeft w:val="547"/>
          <w:marRight w:val="0"/>
          <w:marTop w:val="96"/>
          <w:marBottom w:val="0"/>
          <w:divBdr>
            <w:top w:val="none" w:sz="0" w:space="0" w:color="auto"/>
            <w:left w:val="none" w:sz="0" w:space="0" w:color="auto"/>
            <w:bottom w:val="none" w:sz="0" w:space="0" w:color="auto"/>
            <w:right w:val="none" w:sz="0" w:space="0" w:color="auto"/>
          </w:divBdr>
        </w:div>
        <w:div w:id="2139493716">
          <w:marLeft w:val="547"/>
          <w:marRight w:val="0"/>
          <w:marTop w:val="96"/>
          <w:marBottom w:val="0"/>
          <w:divBdr>
            <w:top w:val="none" w:sz="0" w:space="0" w:color="auto"/>
            <w:left w:val="none" w:sz="0" w:space="0" w:color="auto"/>
            <w:bottom w:val="none" w:sz="0" w:space="0" w:color="auto"/>
            <w:right w:val="none" w:sz="0" w:space="0" w:color="auto"/>
          </w:divBdr>
        </w:div>
        <w:div w:id="655037002">
          <w:marLeft w:val="547"/>
          <w:marRight w:val="0"/>
          <w:marTop w:val="96"/>
          <w:marBottom w:val="0"/>
          <w:divBdr>
            <w:top w:val="none" w:sz="0" w:space="0" w:color="auto"/>
            <w:left w:val="none" w:sz="0" w:space="0" w:color="auto"/>
            <w:bottom w:val="none" w:sz="0" w:space="0" w:color="auto"/>
            <w:right w:val="none" w:sz="0" w:space="0" w:color="auto"/>
          </w:divBdr>
        </w:div>
        <w:div w:id="735855832">
          <w:marLeft w:val="547"/>
          <w:marRight w:val="0"/>
          <w:marTop w:val="96"/>
          <w:marBottom w:val="0"/>
          <w:divBdr>
            <w:top w:val="none" w:sz="0" w:space="0" w:color="auto"/>
            <w:left w:val="none" w:sz="0" w:space="0" w:color="auto"/>
            <w:bottom w:val="none" w:sz="0" w:space="0" w:color="auto"/>
            <w:right w:val="none" w:sz="0" w:space="0" w:color="auto"/>
          </w:divBdr>
        </w:div>
        <w:div w:id="446857154">
          <w:marLeft w:val="547"/>
          <w:marRight w:val="0"/>
          <w:marTop w:val="96"/>
          <w:marBottom w:val="0"/>
          <w:divBdr>
            <w:top w:val="none" w:sz="0" w:space="0" w:color="auto"/>
            <w:left w:val="none" w:sz="0" w:space="0" w:color="auto"/>
            <w:bottom w:val="none" w:sz="0" w:space="0" w:color="auto"/>
            <w:right w:val="none" w:sz="0" w:space="0" w:color="auto"/>
          </w:divBdr>
        </w:div>
      </w:divsChild>
    </w:div>
    <w:div w:id="1363943093">
      <w:bodyDiv w:val="1"/>
      <w:marLeft w:val="0"/>
      <w:marRight w:val="0"/>
      <w:marTop w:val="0"/>
      <w:marBottom w:val="0"/>
      <w:divBdr>
        <w:top w:val="none" w:sz="0" w:space="0" w:color="auto"/>
        <w:left w:val="none" w:sz="0" w:space="0" w:color="auto"/>
        <w:bottom w:val="none" w:sz="0" w:space="0" w:color="auto"/>
        <w:right w:val="none" w:sz="0" w:space="0" w:color="auto"/>
      </w:divBdr>
    </w:div>
    <w:div w:id="1374310068">
      <w:bodyDiv w:val="1"/>
      <w:marLeft w:val="0"/>
      <w:marRight w:val="0"/>
      <w:marTop w:val="0"/>
      <w:marBottom w:val="0"/>
      <w:divBdr>
        <w:top w:val="none" w:sz="0" w:space="0" w:color="auto"/>
        <w:left w:val="none" w:sz="0" w:space="0" w:color="auto"/>
        <w:bottom w:val="none" w:sz="0" w:space="0" w:color="auto"/>
        <w:right w:val="none" w:sz="0" w:space="0" w:color="auto"/>
      </w:divBdr>
      <w:divsChild>
        <w:div w:id="1318261473">
          <w:marLeft w:val="547"/>
          <w:marRight w:val="0"/>
          <w:marTop w:val="96"/>
          <w:marBottom w:val="0"/>
          <w:divBdr>
            <w:top w:val="none" w:sz="0" w:space="0" w:color="auto"/>
            <w:left w:val="none" w:sz="0" w:space="0" w:color="auto"/>
            <w:bottom w:val="none" w:sz="0" w:space="0" w:color="auto"/>
            <w:right w:val="none" w:sz="0" w:space="0" w:color="auto"/>
          </w:divBdr>
        </w:div>
        <w:div w:id="704718160">
          <w:marLeft w:val="547"/>
          <w:marRight w:val="0"/>
          <w:marTop w:val="96"/>
          <w:marBottom w:val="0"/>
          <w:divBdr>
            <w:top w:val="none" w:sz="0" w:space="0" w:color="auto"/>
            <w:left w:val="none" w:sz="0" w:space="0" w:color="auto"/>
            <w:bottom w:val="none" w:sz="0" w:space="0" w:color="auto"/>
            <w:right w:val="none" w:sz="0" w:space="0" w:color="auto"/>
          </w:divBdr>
        </w:div>
        <w:div w:id="349524297">
          <w:marLeft w:val="547"/>
          <w:marRight w:val="0"/>
          <w:marTop w:val="96"/>
          <w:marBottom w:val="0"/>
          <w:divBdr>
            <w:top w:val="none" w:sz="0" w:space="0" w:color="auto"/>
            <w:left w:val="none" w:sz="0" w:space="0" w:color="auto"/>
            <w:bottom w:val="none" w:sz="0" w:space="0" w:color="auto"/>
            <w:right w:val="none" w:sz="0" w:space="0" w:color="auto"/>
          </w:divBdr>
        </w:div>
        <w:div w:id="516503823">
          <w:marLeft w:val="547"/>
          <w:marRight w:val="0"/>
          <w:marTop w:val="96"/>
          <w:marBottom w:val="0"/>
          <w:divBdr>
            <w:top w:val="none" w:sz="0" w:space="0" w:color="auto"/>
            <w:left w:val="none" w:sz="0" w:space="0" w:color="auto"/>
            <w:bottom w:val="none" w:sz="0" w:space="0" w:color="auto"/>
            <w:right w:val="none" w:sz="0" w:space="0" w:color="auto"/>
          </w:divBdr>
        </w:div>
        <w:div w:id="80104391">
          <w:marLeft w:val="547"/>
          <w:marRight w:val="0"/>
          <w:marTop w:val="96"/>
          <w:marBottom w:val="0"/>
          <w:divBdr>
            <w:top w:val="none" w:sz="0" w:space="0" w:color="auto"/>
            <w:left w:val="none" w:sz="0" w:space="0" w:color="auto"/>
            <w:bottom w:val="none" w:sz="0" w:space="0" w:color="auto"/>
            <w:right w:val="none" w:sz="0" w:space="0" w:color="auto"/>
          </w:divBdr>
        </w:div>
        <w:div w:id="382410272">
          <w:marLeft w:val="547"/>
          <w:marRight w:val="0"/>
          <w:marTop w:val="96"/>
          <w:marBottom w:val="0"/>
          <w:divBdr>
            <w:top w:val="none" w:sz="0" w:space="0" w:color="auto"/>
            <w:left w:val="none" w:sz="0" w:space="0" w:color="auto"/>
            <w:bottom w:val="none" w:sz="0" w:space="0" w:color="auto"/>
            <w:right w:val="none" w:sz="0" w:space="0" w:color="auto"/>
          </w:divBdr>
        </w:div>
      </w:divsChild>
    </w:div>
    <w:div w:id="1397046804">
      <w:bodyDiv w:val="1"/>
      <w:marLeft w:val="0"/>
      <w:marRight w:val="0"/>
      <w:marTop w:val="0"/>
      <w:marBottom w:val="0"/>
      <w:divBdr>
        <w:top w:val="none" w:sz="0" w:space="0" w:color="auto"/>
        <w:left w:val="none" w:sz="0" w:space="0" w:color="auto"/>
        <w:bottom w:val="none" w:sz="0" w:space="0" w:color="auto"/>
        <w:right w:val="none" w:sz="0" w:space="0" w:color="auto"/>
      </w:divBdr>
    </w:div>
    <w:div w:id="1408696338">
      <w:bodyDiv w:val="1"/>
      <w:marLeft w:val="0"/>
      <w:marRight w:val="0"/>
      <w:marTop w:val="0"/>
      <w:marBottom w:val="0"/>
      <w:divBdr>
        <w:top w:val="none" w:sz="0" w:space="0" w:color="auto"/>
        <w:left w:val="none" w:sz="0" w:space="0" w:color="auto"/>
        <w:bottom w:val="none" w:sz="0" w:space="0" w:color="auto"/>
        <w:right w:val="none" w:sz="0" w:space="0" w:color="auto"/>
      </w:divBdr>
    </w:div>
    <w:div w:id="1428769792">
      <w:bodyDiv w:val="1"/>
      <w:marLeft w:val="0"/>
      <w:marRight w:val="0"/>
      <w:marTop w:val="0"/>
      <w:marBottom w:val="0"/>
      <w:divBdr>
        <w:top w:val="none" w:sz="0" w:space="0" w:color="auto"/>
        <w:left w:val="none" w:sz="0" w:space="0" w:color="auto"/>
        <w:bottom w:val="none" w:sz="0" w:space="0" w:color="auto"/>
        <w:right w:val="none" w:sz="0" w:space="0" w:color="auto"/>
      </w:divBdr>
    </w:div>
    <w:div w:id="1435900366">
      <w:bodyDiv w:val="1"/>
      <w:marLeft w:val="0"/>
      <w:marRight w:val="0"/>
      <w:marTop w:val="0"/>
      <w:marBottom w:val="0"/>
      <w:divBdr>
        <w:top w:val="none" w:sz="0" w:space="0" w:color="auto"/>
        <w:left w:val="none" w:sz="0" w:space="0" w:color="auto"/>
        <w:bottom w:val="none" w:sz="0" w:space="0" w:color="auto"/>
        <w:right w:val="none" w:sz="0" w:space="0" w:color="auto"/>
      </w:divBdr>
      <w:divsChild>
        <w:div w:id="352611101">
          <w:marLeft w:val="547"/>
          <w:marRight w:val="0"/>
          <w:marTop w:val="96"/>
          <w:marBottom w:val="0"/>
          <w:divBdr>
            <w:top w:val="none" w:sz="0" w:space="0" w:color="auto"/>
            <w:left w:val="none" w:sz="0" w:space="0" w:color="auto"/>
            <w:bottom w:val="none" w:sz="0" w:space="0" w:color="auto"/>
            <w:right w:val="none" w:sz="0" w:space="0" w:color="auto"/>
          </w:divBdr>
        </w:div>
        <w:div w:id="1032652765">
          <w:marLeft w:val="547"/>
          <w:marRight w:val="0"/>
          <w:marTop w:val="96"/>
          <w:marBottom w:val="0"/>
          <w:divBdr>
            <w:top w:val="none" w:sz="0" w:space="0" w:color="auto"/>
            <w:left w:val="none" w:sz="0" w:space="0" w:color="auto"/>
            <w:bottom w:val="none" w:sz="0" w:space="0" w:color="auto"/>
            <w:right w:val="none" w:sz="0" w:space="0" w:color="auto"/>
          </w:divBdr>
        </w:div>
        <w:div w:id="478497676">
          <w:marLeft w:val="547"/>
          <w:marRight w:val="0"/>
          <w:marTop w:val="96"/>
          <w:marBottom w:val="0"/>
          <w:divBdr>
            <w:top w:val="none" w:sz="0" w:space="0" w:color="auto"/>
            <w:left w:val="none" w:sz="0" w:space="0" w:color="auto"/>
            <w:bottom w:val="none" w:sz="0" w:space="0" w:color="auto"/>
            <w:right w:val="none" w:sz="0" w:space="0" w:color="auto"/>
          </w:divBdr>
        </w:div>
        <w:div w:id="138495985">
          <w:marLeft w:val="547"/>
          <w:marRight w:val="0"/>
          <w:marTop w:val="96"/>
          <w:marBottom w:val="0"/>
          <w:divBdr>
            <w:top w:val="none" w:sz="0" w:space="0" w:color="auto"/>
            <w:left w:val="none" w:sz="0" w:space="0" w:color="auto"/>
            <w:bottom w:val="none" w:sz="0" w:space="0" w:color="auto"/>
            <w:right w:val="none" w:sz="0" w:space="0" w:color="auto"/>
          </w:divBdr>
        </w:div>
        <w:div w:id="3439533">
          <w:marLeft w:val="547"/>
          <w:marRight w:val="0"/>
          <w:marTop w:val="96"/>
          <w:marBottom w:val="0"/>
          <w:divBdr>
            <w:top w:val="none" w:sz="0" w:space="0" w:color="auto"/>
            <w:left w:val="none" w:sz="0" w:space="0" w:color="auto"/>
            <w:bottom w:val="none" w:sz="0" w:space="0" w:color="auto"/>
            <w:right w:val="none" w:sz="0" w:space="0" w:color="auto"/>
          </w:divBdr>
        </w:div>
      </w:divsChild>
    </w:div>
    <w:div w:id="1438061405">
      <w:bodyDiv w:val="1"/>
      <w:marLeft w:val="0"/>
      <w:marRight w:val="0"/>
      <w:marTop w:val="0"/>
      <w:marBottom w:val="0"/>
      <w:divBdr>
        <w:top w:val="none" w:sz="0" w:space="0" w:color="auto"/>
        <w:left w:val="none" w:sz="0" w:space="0" w:color="auto"/>
        <w:bottom w:val="none" w:sz="0" w:space="0" w:color="auto"/>
        <w:right w:val="none" w:sz="0" w:space="0" w:color="auto"/>
      </w:divBdr>
    </w:div>
    <w:div w:id="1451315575">
      <w:bodyDiv w:val="1"/>
      <w:marLeft w:val="0"/>
      <w:marRight w:val="0"/>
      <w:marTop w:val="0"/>
      <w:marBottom w:val="0"/>
      <w:divBdr>
        <w:top w:val="none" w:sz="0" w:space="0" w:color="auto"/>
        <w:left w:val="none" w:sz="0" w:space="0" w:color="auto"/>
        <w:bottom w:val="none" w:sz="0" w:space="0" w:color="auto"/>
        <w:right w:val="none" w:sz="0" w:space="0" w:color="auto"/>
      </w:divBdr>
    </w:div>
    <w:div w:id="1455634346">
      <w:bodyDiv w:val="1"/>
      <w:marLeft w:val="0"/>
      <w:marRight w:val="0"/>
      <w:marTop w:val="0"/>
      <w:marBottom w:val="0"/>
      <w:divBdr>
        <w:top w:val="none" w:sz="0" w:space="0" w:color="auto"/>
        <w:left w:val="none" w:sz="0" w:space="0" w:color="auto"/>
        <w:bottom w:val="none" w:sz="0" w:space="0" w:color="auto"/>
        <w:right w:val="none" w:sz="0" w:space="0" w:color="auto"/>
      </w:divBdr>
    </w:div>
    <w:div w:id="1493448924">
      <w:bodyDiv w:val="1"/>
      <w:marLeft w:val="0"/>
      <w:marRight w:val="0"/>
      <w:marTop w:val="0"/>
      <w:marBottom w:val="0"/>
      <w:divBdr>
        <w:top w:val="none" w:sz="0" w:space="0" w:color="auto"/>
        <w:left w:val="none" w:sz="0" w:space="0" w:color="auto"/>
        <w:bottom w:val="none" w:sz="0" w:space="0" w:color="auto"/>
        <w:right w:val="none" w:sz="0" w:space="0" w:color="auto"/>
      </w:divBdr>
    </w:div>
    <w:div w:id="1497526717">
      <w:bodyDiv w:val="1"/>
      <w:marLeft w:val="0"/>
      <w:marRight w:val="0"/>
      <w:marTop w:val="0"/>
      <w:marBottom w:val="0"/>
      <w:divBdr>
        <w:top w:val="none" w:sz="0" w:space="0" w:color="auto"/>
        <w:left w:val="none" w:sz="0" w:space="0" w:color="auto"/>
        <w:bottom w:val="none" w:sz="0" w:space="0" w:color="auto"/>
        <w:right w:val="none" w:sz="0" w:space="0" w:color="auto"/>
      </w:divBdr>
    </w:div>
    <w:div w:id="1500195229">
      <w:bodyDiv w:val="1"/>
      <w:marLeft w:val="0"/>
      <w:marRight w:val="0"/>
      <w:marTop w:val="0"/>
      <w:marBottom w:val="0"/>
      <w:divBdr>
        <w:top w:val="none" w:sz="0" w:space="0" w:color="auto"/>
        <w:left w:val="none" w:sz="0" w:space="0" w:color="auto"/>
        <w:bottom w:val="none" w:sz="0" w:space="0" w:color="auto"/>
        <w:right w:val="none" w:sz="0" w:space="0" w:color="auto"/>
      </w:divBdr>
    </w:div>
    <w:div w:id="1550845046">
      <w:bodyDiv w:val="1"/>
      <w:marLeft w:val="0"/>
      <w:marRight w:val="0"/>
      <w:marTop w:val="0"/>
      <w:marBottom w:val="0"/>
      <w:divBdr>
        <w:top w:val="none" w:sz="0" w:space="0" w:color="auto"/>
        <w:left w:val="none" w:sz="0" w:space="0" w:color="auto"/>
        <w:bottom w:val="none" w:sz="0" w:space="0" w:color="auto"/>
        <w:right w:val="none" w:sz="0" w:space="0" w:color="auto"/>
      </w:divBdr>
    </w:div>
    <w:div w:id="1553082124">
      <w:bodyDiv w:val="1"/>
      <w:marLeft w:val="0"/>
      <w:marRight w:val="0"/>
      <w:marTop w:val="0"/>
      <w:marBottom w:val="0"/>
      <w:divBdr>
        <w:top w:val="none" w:sz="0" w:space="0" w:color="auto"/>
        <w:left w:val="none" w:sz="0" w:space="0" w:color="auto"/>
        <w:bottom w:val="none" w:sz="0" w:space="0" w:color="auto"/>
        <w:right w:val="none" w:sz="0" w:space="0" w:color="auto"/>
      </w:divBdr>
    </w:div>
    <w:div w:id="1568152361">
      <w:bodyDiv w:val="1"/>
      <w:marLeft w:val="0"/>
      <w:marRight w:val="0"/>
      <w:marTop w:val="0"/>
      <w:marBottom w:val="0"/>
      <w:divBdr>
        <w:top w:val="none" w:sz="0" w:space="0" w:color="auto"/>
        <w:left w:val="none" w:sz="0" w:space="0" w:color="auto"/>
        <w:bottom w:val="none" w:sz="0" w:space="0" w:color="auto"/>
        <w:right w:val="none" w:sz="0" w:space="0" w:color="auto"/>
      </w:divBdr>
    </w:div>
    <w:div w:id="1585651228">
      <w:bodyDiv w:val="1"/>
      <w:marLeft w:val="0"/>
      <w:marRight w:val="0"/>
      <w:marTop w:val="0"/>
      <w:marBottom w:val="0"/>
      <w:divBdr>
        <w:top w:val="none" w:sz="0" w:space="0" w:color="auto"/>
        <w:left w:val="none" w:sz="0" w:space="0" w:color="auto"/>
        <w:bottom w:val="none" w:sz="0" w:space="0" w:color="auto"/>
        <w:right w:val="none" w:sz="0" w:space="0" w:color="auto"/>
      </w:divBdr>
    </w:div>
    <w:div w:id="1614677647">
      <w:bodyDiv w:val="1"/>
      <w:marLeft w:val="0"/>
      <w:marRight w:val="0"/>
      <w:marTop w:val="0"/>
      <w:marBottom w:val="0"/>
      <w:divBdr>
        <w:top w:val="none" w:sz="0" w:space="0" w:color="auto"/>
        <w:left w:val="none" w:sz="0" w:space="0" w:color="auto"/>
        <w:bottom w:val="none" w:sz="0" w:space="0" w:color="auto"/>
        <w:right w:val="none" w:sz="0" w:space="0" w:color="auto"/>
      </w:divBdr>
    </w:div>
    <w:div w:id="1633364972">
      <w:bodyDiv w:val="1"/>
      <w:marLeft w:val="0"/>
      <w:marRight w:val="0"/>
      <w:marTop w:val="0"/>
      <w:marBottom w:val="0"/>
      <w:divBdr>
        <w:top w:val="none" w:sz="0" w:space="0" w:color="auto"/>
        <w:left w:val="none" w:sz="0" w:space="0" w:color="auto"/>
        <w:bottom w:val="none" w:sz="0" w:space="0" w:color="auto"/>
        <w:right w:val="none" w:sz="0" w:space="0" w:color="auto"/>
      </w:divBdr>
    </w:div>
    <w:div w:id="1647051669">
      <w:bodyDiv w:val="1"/>
      <w:marLeft w:val="0"/>
      <w:marRight w:val="0"/>
      <w:marTop w:val="0"/>
      <w:marBottom w:val="0"/>
      <w:divBdr>
        <w:top w:val="none" w:sz="0" w:space="0" w:color="auto"/>
        <w:left w:val="none" w:sz="0" w:space="0" w:color="auto"/>
        <w:bottom w:val="none" w:sz="0" w:space="0" w:color="auto"/>
        <w:right w:val="none" w:sz="0" w:space="0" w:color="auto"/>
      </w:divBdr>
    </w:div>
    <w:div w:id="1665008977">
      <w:bodyDiv w:val="1"/>
      <w:marLeft w:val="0"/>
      <w:marRight w:val="0"/>
      <w:marTop w:val="0"/>
      <w:marBottom w:val="0"/>
      <w:divBdr>
        <w:top w:val="none" w:sz="0" w:space="0" w:color="auto"/>
        <w:left w:val="none" w:sz="0" w:space="0" w:color="auto"/>
        <w:bottom w:val="none" w:sz="0" w:space="0" w:color="auto"/>
        <w:right w:val="none" w:sz="0" w:space="0" w:color="auto"/>
      </w:divBdr>
      <w:divsChild>
        <w:div w:id="1382555799">
          <w:marLeft w:val="547"/>
          <w:marRight w:val="0"/>
          <w:marTop w:val="115"/>
          <w:marBottom w:val="0"/>
          <w:divBdr>
            <w:top w:val="none" w:sz="0" w:space="0" w:color="auto"/>
            <w:left w:val="none" w:sz="0" w:space="0" w:color="auto"/>
            <w:bottom w:val="none" w:sz="0" w:space="0" w:color="auto"/>
            <w:right w:val="none" w:sz="0" w:space="0" w:color="auto"/>
          </w:divBdr>
        </w:div>
      </w:divsChild>
    </w:div>
    <w:div w:id="1673529578">
      <w:bodyDiv w:val="1"/>
      <w:marLeft w:val="0"/>
      <w:marRight w:val="0"/>
      <w:marTop w:val="0"/>
      <w:marBottom w:val="0"/>
      <w:divBdr>
        <w:top w:val="none" w:sz="0" w:space="0" w:color="auto"/>
        <w:left w:val="none" w:sz="0" w:space="0" w:color="auto"/>
        <w:bottom w:val="none" w:sz="0" w:space="0" w:color="auto"/>
        <w:right w:val="none" w:sz="0" w:space="0" w:color="auto"/>
      </w:divBdr>
      <w:divsChild>
        <w:div w:id="235894488">
          <w:marLeft w:val="547"/>
          <w:marRight w:val="0"/>
          <w:marTop w:val="96"/>
          <w:marBottom w:val="0"/>
          <w:divBdr>
            <w:top w:val="none" w:sz="0" w:space="0" w:color="auto"/>
            <w:left w:val="none" w:sz="0" w:space="0" w:color="auto"/>
            <w:bottom w:val="none" w:sz="0" w:space="0" w:color="auto"/>
            <w:right w:val="none" w:sz="0" w:space="0" w:color="auto"/>
          </w:divBdr>
        </w:div>
        <w:div w:id="2023240650">
          <w:marLeft w:val="547"/>
          <w:marRight w:val="0"/>
          <w:marTop w:val="96"/>
          <w:marBottom w:val="0"/>
          <w:divBdr>
            <w:top w:val="none" w:sz="0" w:space="0" w:color="auto"/>
            <w:left w:val="none" w:sz="0" w:space="0" w:color="auto"/>
            <w:bottom w:val="none" w:sz="0" w:space="0" w:color="auto"/>
            <w:right w:val="none" w:sz="0" w:space="0" w:color="auto"/>
          </w:divBdr>
        </w:div>
        <w:div w:id="86732112">
          <w:marLeft w:val="547"/>
          <w:marRight w:val="0"/>
          <w:marTop w:val="96"/>
          <w:marBottom w:val="0"/>
          <w:divBdr>
            <w:top w:val="none" w:sz="0" w:space="0" w:color="auto"/>
            <w:left w:val="none" w:sz="0" w:space="0" w:color="auto"/>
            <w:bottom w:val="none" w:sz="0" w:space="0" w:color="auto"/>
            <w:right w:val="none" w:sz="0" w:space="0" w:color="auto"/>
          </w:divBdr>
        </w:div>
        <w:div w:id="1895389632">
          <w:marLeft w:val="547"/>
          <w:marRight w:val="0"/>
          <w:marTop w:val="96"/>
          <w:marBottom w:val="0"/>
          <w:divBdr>
            <w:top w:val="none" w:sz="0" w:space="0" w:color="auto"/>
            <w:left w:val="none" w:sz="0" w:space="0" w:color="auto"/>
            <w:bottom w:val="none" w:sz="0" w:space="0" w:color="auto"/>
            <w:right w:val="none" w:sz="0" w:space="0" w:color="auto"/>
          </w:divBdr>
        </w:div>
        <w:div w:id="1488781404">
          <w:marLeft w:val="547"/>
          <w:marRight w:val="0"/>
          <w:marTop w:val="96"/>
          <w:marBottom w:val="0"/>
          <w:divBdr>
            <w:top w:val="none" w:sz="0" w:space="0" w:color="auto"/>
            <w:left w:val="none" w:sz="0" w:space="0" w:color="auto"/>
            <w:bottom w:val="none" w:sz="0" w:space="0" w:color="auto"/>
            <w:right w:val="none" w:sz="0" w:space="0" w:color="auto"/>
          </w:divBdr>
        </w:div>
      </w:divsChild>
    </w:div>
    <w:div w:id="1682704711">
      <w:bodyDiv w:val="1"/>
      <w:marLeft w:val="0"/>
      <w:marRight w:val="0"/>
      <w:marTop w:val="0"/>
      <w:marBottom w:val="0"/>
      <w:divBdr>
        <w:top w:val="none" w:sz="0" w:space="0" w:color="auto"/>
        <w:left w:val="none" w:sz="0" w:space="0" w:color="auto"/>
        <w:bottom w:val="none" w:sz="0" w:space="0" w:color="auto"/>
        <w:right w:val="none" w:sz="0" w:space="0" w:color="auto"/>
      </w:divBdr>
    </w:div>
    <w:div w:id="1715932987">
      <w:bodyDiv w:val="1"/>
      <w:marLeft w:val="0"/>
      <w:marRight w:val="0"/>
      <w:marTop w:val="0"/>
      <w:marBottom w:val="0"/>
      <w:divBdr>
        <w:top w:val="none" w:sz="0" w:space="0" w:color="auto"/>
        <w:left w:val="none" w:sz="0" w:space="0" w:color="auto"/>
        <w:bottom w:val="none" w:sz="0" w:space="0" w:color="auto"/>
        <w:right w:val="none" w:sz="0" w:space="0" w:color="auto"/>
      </w:divBdr>
      <w:divsChild>
        <w:div w:id="495457347">
          <w:marLeft w:val="547"/>
          <w:marRight w:val="0"/>
          <w:marTop w:val="96"/>
          <w:marBottom w:val="0"/>
          <w:divBdr>
            <w:top w:val="none" w:sz="0" w:space="0" w:color="auto"/>
            <w:left w:val="none" w:sz="0" w:space="0" w:color="auto"/>
            <w:bottom w:val="none" w:sz="0" w:space="0" w:color="auto"/>
            <w:right w:val="none" w:sz="0" w:space="0" w:color="auto"/>
          </w:divBdr>
        </w:div>
      </w:divsChild>
    </w:div>
    <w:div w:id="1782601158">
      <w:bodyDiv w:val="1"/>
      <w:marLeft w:val="0"/>
      <w:marRight w:val="0"/>
      <w:marTop w:val="0"/>
      <w:marBottom w:val="0"/>
      <w:divBdr>
        <w:top w:val="none" w:sz="0" w:space="0" w:color="auto"/>
        <w:left w:val="none" w:sz="0" w:space="0" w:color="auto"/>
        <w:bottom w:val="none" w:sz="0" w:space="0" w:color="auto"/>
        <w:right w:val="none" w:sz="0" w:space="0" w:color="auto"/>
      </w:divBdr>
    </w:div>
    <w:div w:id="1792168171">
      <w:bodyDiv w:val="1"/>
      <w:marLeft w:val="0"/>
      <w:marRight w:val="0"/>
      <w:marTop w:val="0"/>
      <w:marBottom w:val="0"/>
      <w:divBdr>
        <w:top w:val="none" w:sz="0" w:space="0" w:color="auto"/>
        <w:left w:val="none" w:sz="0" w:space="0" w:color="auto"/>
        <w:bottom w:val="none" w:sz="0" w:space="0" w:color="auto"/>
        <w:right w:val="none" w:sz="0" w:space="0" w:color="auto"/>
      </w:divBdr>
      <w:divsChild>
        <w:div w:id="309092873">
          <w:marLeft w:val="547"/>
          <w:marRight w:val="0"/>
          <w:marTop w:val="115"/>
          <w:marBottom w:val="0"/>
          <w:divBdr>
            <w:top w:val="none" w:sz="0" w:space="0" w:color="auto"/>
            <w:left w:val="none" w:sz="0" w:space="0" w:color="auto"/>
            <w:bottom w:val="none" w:sz="0" w:space="0" w:color="auto"/>
            <w:right w:val="none" w:sz="0" w:space="0" w:color="auto"/>
          </w:divBdr>
        </w:div>
        <w:div w:id="1212839300">
          <w:marLeft w:val="547"/>
          <w:marRight w:val="0"/>
          <w:marTop w:val="115"/>
          <w:marBottom w:val="0"/>
          <w:divBdr>
            <w:top w:val="none" w:sz="0" w:space="0" w:color="auto"/>
            <w:left w:val="none" w:sz="0" w:space="0" w:color="auto"/>
            <w:bottom w:val="none" w:sz="0" w:space="0" w:color="auto"/>
            <w:right w:val="none" w:sz="0" w:space="0" w:color="auto"/>
          </w:divBdr>
        </w:div>
      </w:divsChild>
    </w:div>
    <w:div w:id="1803571086">
      <w:bodyDiv w:val="1"/>
      <w:marLeft w:val="0"/>
      <w:marRight w:val="0"/>
      <w:marTop w:val="0"/>
      <w:marBottom w:val="0"/>
      <w:divBdr>
        <w:top w:val="none" w:sz="0" w:space="0" w:color="auto"/>
        <w:left w:val="none" w:sz="0" w:space="0" w:color="auto"/>
        <w:bottom w:val="none" w:sz="0" w:space="0" w:color="auto"/>
        <w:right w:val="none" w:sz="0" w:space="0" w:color="auto"/>
      </w:divBdr>
    </w:div>
    <w:div w:id="1810053577">
      <w:bodyDiv w:val="1"/>
      <w:marLeft w:val="0"/>
      <w:marRight w:val="0"/>
      <w:marTop w:val="0"/>
      <w:marBottom w:val="0"/>
      <w:divBdr>
        <w:top w:val="none" w:sz="0" w:space="0" w:color="auto"/>
        <w:left w:val="none" w:sz="0" w:space="0" w:color="auto"/>
        <w:bottom w:val="none" w:sz="0" w:space="0" w:color="auto"/>
        <w:right w:val="none" w:sz="0" w:space="0" w:color="auto"/>
      </w:divBdr>
    </w:div>
    <w:div w:id="1810707913">
      <w:bodyDiv w:val="1"/>
      <w:marLeft w:val="0"/>
      <w:marRight w:val="0"/>
      <w:marTop w:val="0"/>
      <w:marBottom w:val="0"/>
      <w:divBdr>
        <w:top w:val="none" w:sz="0" w:space="0" w:color="auto"/>
        <w:left w:val="none" w:sz="0" w:space="0" w:color="auto"/>
        <w:bottom w:val="none" w:sz="0" w:space="0" w:color="auto"/>
        <w:right w:val="none" w:sz="0" w:space="0" w:color="auto"/>
      </w:divBdr>
    </w:div>
    <w:div w:id="1813014302">
      <w:bodyDiv w:val="1"/>
      <w:marLeft w:val="0"/>
      <w:marRight w:val="0"/>
      <w:marTop w:val="0"/>
      <w:marBottom w:val="0"/>
      <w:divBdr>
        <w:top w:val="none" w:sz="0" w:space="0" w:color="auto"/>
        <w:left w:val="none" w:sz="0" w:space="0" w:color="auto"/>
        <w:bottom w:val="none" w:sz="0" w:space="0" w:color="auto"/>
        <w:right w:val="none" w:sz="0" w:space="0" w:color="auto"/>
      </w:divBdr>
    </w:div>
    <w:div w:id="1816683231">
      <w:bodyDiv w:val="1"/>
      <w:marLeft w:val="0"/>
      <w:marRight w:val="0"/>
      <w:marTop w:val="0"/>
      <w:marBottom w:val="0"/>
      <w:divBdr>
        <w:top w:val="none" w:sz="0" w:space="0" w:color="auto"/>
        <w:left w:val="none" w:sz="0" w:space="0" w:color="auto"/>
        <w:bottom w:val="none" w:sz="0" w:space="0" w:color="auto"/>
        <w:right w:val="none" w:sz="0" w:space="0" w:color="auto"/>
      </w:divBdr>
    </w:div>
    <w:div w:id="1817792994">
      <w:bodyDiv w:val="1"/>
      <w:marLeft w:val="0"/>
      <w:marRight w:val="0"/>
      <w:marTop w:val="0"/>
      <w:marBottom w:val="0"/>
      <w:divBdr>
        <w:top w:val="none" w:sz="0" w:space="0" w:color="auto"/>
        <w:left w:val="none" w:sz="0" w:space="0" w:color="auto"/>
        <w:bottom w:val="none" w:sz="0" w:space="0" w:color="auto"/>
        <w:right w:val="none" w:sz="0" w:space="0" w:color="auto"/>
      </w:divBdr>
    </w:div>
    <w:div w:id="1850291187">
      <w:bodyDiv w:val="1"/>
      <w:marLeft w:val="0"/>
      <w:marRight w:val="0"/>
      <w:marTop w:val="0"/>
      <w:marBottom w:val="0"/>
      <w:divBdr>
        <w:top w:val="none" w:sz="0" w:space="0" w:color="auto"/>
        <w:left w:val="none" w:sz="0" w:space="0" w:color="auto"/>
        <w:bottom w:val="none" w:sz="0" w:space="0" w:color="auto"/>
        <w:right w:val="none" w:sz="0" w:space="0" w:color="auto"/>
      </w:divBdr>
    </w:div>
    <w:div w:id="1866746172">
      <w:bodyDiv w:val="1"/>
      <w:marLeft w:val="0"/>
      <w:marRight w:val="0"/>
      <w:marTop w:val="0"/>
      <w:marBottom w:val="0"/>
      <w:divBdr>
        <w:top w:val="none" w:sz="0" w:space="0" w:color="auto"/>
        <w:left w:val="none" w:sz="0" w:space="0" w:color="auto"/>
        <w:bottom w:val="none" w:sz="0" w:space="0" w:color="auto"/>
        <w:right w:val="none" w:sz="0" w:space="0" w:color="auto"/>
      </w:divBdr>
    </w:div>
    <w:div w:id="1872766520">
      <w:bodyDiv w:val="1"/>
      <w:marLeft w:val="0"/>
      <w:marRight w:val="0"/>
      <w:marTop w:val="0"/>
      <w:marBottom w:val="0"/>
      <w:divBdr>
        <w:top w:val="none" w:sz="0" w:space="0" w:color="auto"/>
        <w:left w:val="none" w:sz="0" w:space="0" w:color="auto"/>
        <w:bottom w:val="none" w:sz="0" w:space="0" w:color="auto"/>
        <w:right w:val="none" w:sz="0" w:space="0" w:color="auto"/>
      </w:divBdr>
    </w:div>
    <w:div w:id="1903520047">
      <w:bodyDiv w:val="1"/>
      <w:marLeft w:val="0"/>
      <w:marRight w:val="0"/>
      <w:marTop w:val="0"/>
      <w:marBottom w:val="0"/>
      <w:divBdr>
        <w:top w:val="none" w:sz="0" w:space="0" w:color="auto"/>
        <w:left w:val="none" w:sz="0" w:space="0" w:color="auto"/>
        <w:bottom w:val="none" w:sz="0" w:space="0" w:color="auto"/>
        <w:right w:val="none" w:sz="0" w:space="0" w:color="auto"/>
      </w:divBdr>
    </w:div>
    <w:div w:id="1904944208">
      <w:bodyDiv w:val="1"/>
      <w:marLeft w:val="0"/>
      <w:marRight w:val="0"/>
      <w:marTop w:val="0"/>
      <w:marBottom w:val="0"/>
      <w:divBdr>
        <w:top w:val="none" w:sz="0" w:space="0" w:color="auto"/>
        <w:left w:val="none" w:sz="0" w:space="0" w:color="auto"/>
        <w:bottom w:val="none" w:sz="0" w:space="0" w:color="auto"/>
        <w:right w:val="none" w:sz="0" w:space="0" w:color="auto"/>
      </w:divBdr>
    </w:div>
    <w:div w:id="1909489157">
      <w:bodyDiv w:val="1"/>
      <w:marLeft w:val="0"/>
      <w:marRight w:val="0"/>
      <w:marTop w:val="0"/>
      <w:marBottom w:val="0"/>
      <w:divBdr>
        <w:top w:val="none" w:sz="0" w:space="0" w:color="auto"/>
        <w:left w:val="none" w:sz="0" w:space="0" w:color="auto"/>
        <w:bottom w:val="none" w:sz="0" w:space="0" w:color="auto"/>
        <w:right w:val="none" w:sz="0" w:space="0" w:color="auto"/>
      </w:divBdr>
    </w:div>
    <w:div w:id="1932354139">
      <w:bodyDiv w:val="1"/>
      <w:marLeft w:val="0"/>
      <w:marRight w:val="0"/>
      <w:marTop w:val="0"/>
      <w:marBottom w:val="0"/>
      <w:divBdr>
        <w:top w:val="none" w:sz="0" w:space="0" w:color="auto"/>
        <w:left w:val="none" w:sz="0" w:space="0" w:color="auto"/>
        <w:bottom w:val="none" w:sz="0" w:space="0" w:color="auto"/>
        <w:right w:val="none" w:sz="0" w:space="0" w:color="auto"/>
      </w:divBdr>
    </w:div>
    <w:div w:id="1933779815">
      <w:bodyDiv w:val="1"/>
      <w:marLeft w:val="0"/>
      <w:marRight w:val="0"/>
      <w:marTop w:val="0"/>
      <w:marBottom w:val="0"/>
      <w:divBdr>
        <w:top w:val="none" w:sz="0" w:space="0" w:color="auto"/>
        <w:left w:val="none" w:sz="0" w:space="0" w:color="auto"/>
        <w:bottom w:val="none" w:sz="0" w:space="0" w:color="auto"/>
        <w:right w:val="none" w:sz="0" w:space="0" w:color="auto"/>
      </w:divBdr>
    </w:div>
    <w:div w:id="1958368854">
      <w:bodyDiv w:val="1"/>
      <w:marLeft w:val="0"/>
      <w:marRight w:val="0"/>
      <w:marTop w:val="0"/>
      <w:marBottom w:val="0"/>
      <w:divBdr>
        <w:top w:val="none" w:sz="0" w:space="0" w:color="auto"/>
        <w:left w:val="none" w:sz="0" w:space="0" w:color="auto"/>
        <w:bottom w:val="none" w:sz="0" w:space="0" w:color="auto"/>
        <w:right w:val="none" w:sz="0" w:space="0" w:color="auto"/>
      </w:divBdr>
    </w:div>
    <w:div w:id="1962105088">
      <w:bodyDiv w:val="1"/>
      <w:marLeft w:val="0"/>
      <w:marRight w:val="0"/>
      <w:marTop w:val="0"/>
      <w:marBottom w:val="0"/>
      <w:divBdr>
        <w:top w:val="none" w:sz="0" w:space="0" w:color="auto"/>
        <w:left w:val="none" w:sz="0" w:space="0" w:color="auto"/>
        <w:bottom w:val="none" w:sz="0" w:space="0" w:color="auto"/>
        <w:right w:val="none" w:sz="0" w:space="0" w:color="auto"/>
      </w:divBdr>
    </w:div>
    <w:div w:id="1970043573">
      <w:bodyDiv w:val="1"/>
      <w:marLeft w:val="0"/>
      <w:marRight w:val="0"/>
      <w:marTop w:val="0"/>
      <w:marBottom w:val="0"/>
      <w:divBdr>
        <w:top w:val="none" w:sz="0" w:space="0" w:color="auto"/>
        <w:left w:val="none" w:sz="0" w:space="0" w:color="auto"/>
        <w:bottom w:val="none" w:sz="0" w:space="0" w:color="auto"/>
        <w:right w:val="none" w:sz="0" w:space="0" w:color="auto"/>
      </w:divBdr>
    </w:div>
    <w:div w:id="1970671850">
      <w:bodyDiv w:val="1"/>
      <w:marLeft w:val="0"/>
      <w:marRight w:val="0"/>
      <w:marTop w:val="0"/>
      <w:marBottom w:val="0"/>
      <w:divBdr>
        <w:top w:val="none" w:sz="0" w:space="0" w:color="auto"/>
        <w:left w:val="none" w:sz="0" w:space="0" w:color="auto"/>
        <w:bottom w:val="none" w:sz="0" w:space="0" w:color="auto"/>
        <w:right w:val="none" w:sz="0" w:space="0" w:color="auto"/>
      </w:divBdr>
      <w:divsChild>
        <w:div w:id="1990476702">
          <w:marLeft w:val="547"/>
          <w:marRight w:val="0"/>
          <w:marTop w:val="115"/>
          <w:marBottom w:val="0"/>
          <w:divBdr>
            <w:top w:val="none" w:sz="0" w:space="0" w:color="auto"/>
            <w:left w:val="none" w:sz="0" w:space="0" w:color="auto"/>
            <w:bottom w:val="none" w:sz="0" w:space="0" w:color="auto"/>
            <w:right w:val="none" w:sz="0" w:space="0" w:color="auto"/>
          </w:divBdr>
        </w:div>
        <w:div w:id="2024627337">
          <w:marLeft w:val="547"/>
          <w:marRight w:val="0"/>
          <w:marTop w:val="115"/>
          <w:marBottom w:val="0"/>
          <w:divBdr>
            <w:top w:val="none" w:sz="0" w:space="0" w:color="auto"/>
            <w:left w:val="none" w:sz="0" w:space="0" w:color="auto"/>
            <w:bottom w:val="none" w:sz="0" w:space="0" w:color="auto"/>
            <w:right w:val="none" w:sz="0" w:space="0" w:color="auto"/>
          </w:divBdr>
        </w:div>
        <w:div w:id="1016155424">
          <w:marLeft w:val="547"/>
          <w:marRight w:val="0"/>
          <w:marTop w:val="115"/>
          <w:marBottom w:val="0"/>
          <w:divBdr>
            <w:top w:val="none" w:sz="0" w:space="0" w:color="auto"/>
            <w:left w:val="none" w:sz="0" w:space="0" w:color="auto"/>
            <w:bottom w:val="none" w:sz="0" w:space="0" w:color="auto"/>
            <w:right w:val="none" w:sz="0" w:space="0" w:color="auto"/>
          </w:divBdr>
        </w:div>
      </w:divsChild>
    </w:div>
    <w:div w:id="1987082980">
      <w:bodyDiv w:val="1"/>
      <w:marLeft w:val="0"/>
      <w:marRight w:val="0"/>
      <w:marTop w:val="0"/>
      <w:marBottom w:val="0"/>
      <w:divBdr>
        <w:top w:val="none" w:sz="0" w:space="0" w:color="auto"/>
        <w:left w:val="none" w:sz="0" w:space="0" w:color="auto"/>
        <w:bottom w:val="none" w:sz="0" w:space="0" w:color="auto"/>
        <w:right w:val="none" w:sz="0" w:space="0" w:color="auto"/>
      </w:divBdr>
    </w:div>
    <w:div w:id="1997567845">
      <w:bodyDiv w:val="1"/>
      <w:marLeft w:val="0"/>
      <w:marRight w:val="0"/>
      <w:marTop w:val="0"/>
      <w:marBottom w:val="0"/>
      <w:divBdr>
        <w:top w:val="none" w:sz="0" w:space="0" w:color="auto"/>
        <w:left w:val="none" w:sz="0" w:space="0" w:color="auto"/>
        <w:bottom w:val="none" w:sz="0" w:space="0" w:color="auto"/>
        <w:right w:val="none" w:sz="0" w:space="0" w:color="auto"/>
      </w:divBdr>
    </w:div>
    <w:div w:id="2014916778">
      <w:bodyDiv w:val="1"/>
      <w:marLeft w:val="0"/>
      <w:marRight w:val="0"/>
      <w:marTop w:val="0"/>
      <w:marBottom w:val="0"/>
      <w:divBdr>
        <w:top w:val="none" w:sz="0" w:space="0" w:color="auto"/>
        <w:left w:val="none" w:sz="0" w:space="0" w:color="auto"/>
        <w:bottom w:val="none" w:sz="0" w:space="0" w:color="auto"/>
        <w:right w:val="none" w:sz="0" w:space="0" w:color="auto"/>
      </w:divBdr>
    </w:div>
    <w:div w:id="2067801839">
      <w:bodyDiv w:val="1"/>
      <w:marLeft w:val="0"/>
      <w:marRight w:val="0"/>
      <w:marTop w:val="0"/>
      <w:marBottom w:val="0"/>
      <w:divBdr>
        <w:top w:val="none" w:sz="0" w:space="0" w:color="auto"/>
        <w:left w:val="none" w:sz="0" w:space="0" w:color="auto"/>
        <w:bottom w:val="none" w:sz="0" w:space="0" w:color="auto"/>
        <w:right w:val="none" w:sz="0" w:space="0" w:color="auto"/>
      </w:divBdr>
    </w:div>
    <w:div w:id="2068337497">
      <w:bodyDiv w:val="1"/>
      <w:marLeft w:val="0"/>
      <w:marRight w:val="0"/>
      <w:marTop w:val="0"/>
      <w:marBottom w:val="0"/>
      <w:divBdr>
        <w:top w:val="none" w:sz="0" w:space="0" w:color="auto"/>
        <w:left w:val="none" w:sz="0" w:space="0" w:color="auto"/>
        <w:bottom w:val="none" w:sz="0" w:space="0" w:color="auto"/>
        <w:right w:val="none" w:sz="0" w:space="0" w:color="auto"/>
      </w:divBdr>
    </w:div>
    <w:div w:id="2101245357">
      <w:bodyDiv w:val="1"/>
      <w:marLeft w:val="0"/>
      <w:marRight w:val="0"/>
      <w:marTop w:val="0"/>
      <w:marBottom w:val="0"/>
      <w:divBdr>
        <w:top w:val="none" w:sz="0" w:space="0" w:color="auto"/>
        <w:left w:val="none" w:sz="0" w:space="0" w:color="auto"/>
        <w:bottom w:val="none" w:sz="0" w:space="0" w:color="auto"/>
        <w:right w:val="none" w:sz="0" w:space="0" w:color="auto"/>
      </w:divBdr>
    </w:div>
    <w:div w:id="2118019990">
      <w:bodyDiv w:val="1"/>
      <w:marLeft w:val="0"/>
      <w:marRight w:val="0"/>
      <w:marTop w:val="0"/>
      <w:marBottom w:val="0"/>
      <w:divBdr>
        <w:top w:val="none" w:sz="0" w:space="0" w:color="auto"/>
        <w:left w:val="none" w:sz="0" w:space="0" w:color="auto"/>
        <w:bottom w:val="none" w:sz="0" w:space="0" w:color="auto"/>
        <w:right w:val="none" w:sz="0" w:space="0" w:color="auto"/>
      </w:divBdr>
    </w:div>
    <w:div w:id="2137135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g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gi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gi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655560-9733-4562-AC15-13487FC713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281</TotalTime>
  <Pages>6</Pages>
  <Words>1358</Words>
  <Characters>7742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shiva3104@gmail.com</dc:creator>
  <cp:keywords/>
  <dc:description/>
  <cp:lastModifiedBy>shiva3104@gmail.com</cp:lastModifiedBy>
  <cp:revision>5</cp:revision>
  <cp:lastPrinted>2020-10-31T21:17:00Z</cp:lastPrinted>
  <dcterms:created xsi:type="dcterms:W3CDTF">2020-10-31T21:19:00Z</dcterms:created>
  <dcterms:modified xsi:type="dcterms:W3CDTF">2020-11-01T09:03:00Z</dcterms:modified>
</cp:coreProperties>
</file>