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40"/>
        <w:jc w:val="center"/>
        <w:rPr>
          <w:rFonts w:ascii="Roboto" w:hAnsi="Roboto" w:eastAsia="Roboto" w:cs="Roboto"/>
          <w:b/>
          <w:b/>
          <w:sz w:val="30"/>
          <w:szCs w:val="30"/>
          <w:u w:val="single"/>
          <w:lang w:val="ca-ES"/>
        </w:rPr>
      </w:pPr>
      <w:r>
        <w:rPr>
          <w:rFonts w:eastAsia="Roboto" w:cs="Roboto" w:ascii="Roboto" w:hAnsi="Roboto"/>
          <w:b/>
          <w:sz w:val="30"/>
          <w:szCs w:val="30"/>
          <w:u w:val="single"/>
          <w:lang w:val="ca-ES"/>
        </w:rPr>
        <w:t>SISTEMES OPERATIUS II: Pràctica 1</w:t>
      </w:r>
    </w:p>
    <w:p>
      <w:pPr>
        <w:pStyle w:val="Normal"/>
        <w:spacing w:lineRule="auto" w:line="360"/>
        <w:jc w:val="both"/>
        <w:rPr>
          <w:rFonts w:ascii="Roboto" w:hAnsi="Roboto" w:eastAsia="Calibri" w:eastAsiaTheme="minorHAnsi"/>
          <w:b/>
          <w:b/>
          <w:bCs/>
          <w:sz w:val="24"/>
          <w:szCs w:val="24"/>
          <w:lang w:val="ca-ES" w:eastAsia="en-US"/>
        </w:rPr>
      </w:pPr>
      <w:r>
        <w:rPr>
          <w:rFonts w:eastAsia="Calibri" w:ascii="Roboto" w:hAnsi="Roboto" w:eastAsiaTheme="minorHAnsi"/>
          <w:b/>
          <w:bCs/>
          <w:sz w:val="24"/>
          <w:szCs w:val="24"/>
          <w:lang w:val="ca-ES" w:eastAsia="en-US"/>
        </w:rPr>
        <w:t>1. A l’enunciat de la pràctica es comenta que la funció fgets és més segura que fscanf per llegir text pla. Podeu comentar per què? Quines avantatges aporta la funció fgets a nivell de seguretat?</w:t>
      </w:r>
    </w:p>
    <w:p>
      <w:pPr>
        <w:pStyle w:val="Normal"/>
        <w:rPr>
          <w:lang w:val="ca-ES" w:eastAsia="en-US"/>
        </w:rPr>
      </w:pPr>
      <w:r>
        <w:rPr>
          <w:lang w:val="ca-ES" w:eastAsia="en-US"/>
        </w:rPr>
      </w:r>
    </w:p>
    <w:p>
      <w:pPr>
        <w:pStyle w:val="Normal"/>
        <w:jc w:val="both"/>
        <w:rPr/>
      </w:pPr>
      <w:r>
        <w:rPr>
          <w:rFonts w:ascii="Roboto" w:hAnsi="Roboto"/>
          <w:sz w:val="24"/>
          <w:szCs w:val="24"/>
          <w:lang w:val="ca-ES" w:eastAsia="en-US"/>
        </w:rPr>
        <w:t>El fgets llegeix la linea entera en un string buffer ja que no acepta un format específic, per la qual cosa únicament tindrem un string de tota la linea. El benefici d’utilitzar el fgets el trobem a la hora que no cal saber la mida exacta de les dades del fitxer, en canvi el fscanf hem de coneixer la mida exacta.</w:t>
      </w:r>
    </w:p>
    <w:p>
      <w:pPr>
        <w:pStyle w:val="Normal"/>
        <w:jc w:val="both"/>
        <w:rPr>
          <w:rFonts w:ascii="Roboto" w:hAnsi="Roboto"/>
          <w:sz w:val="24"/>
          <w:szCs w:val="24"/>
          <w:lang w:val="ca-ES" w:eastAsia="en-US"/>
        </w:rPr>
      </w:pPr>
      <w:r>
        <w:rPr>
          <w:rFonts w:ascii="Roboto" w:hAnsi="Roboto"/>
          <w:sz w:val="24"/>
          <w:szCs w:val="24"/>
          <w:lang w:val="ca-ES" w:eastAsia="en-US"/>
        </w:rPr>
      </w:r>
    </w:p>
    <w:p>
      <w:pPr>
        <w:pStyle w:val="Normal"/>
        <w:jc w:val="both"/>
        <w:rPr>
          <w:rFonts w:ascii="Roboto" w:hAnsi="Roboto"/>
          <w:sz w:val="24"/>
          <w:szCs w:val="24"/>
          <w:lang w:val="ca-ES" w:eastAsia="en-US"/>
        </w:rPr>
      </w:pPr>
      <w:r>
        <w:rPr>
          <w:rFonts w:ascii="Roboto" w:hAnsi="Roboto"/>
          <w:sz w:val="24"/>
          <w:szCs w:val="24"/>
          <w:lang w:val="ca-ES" w:eastAsia="en-US"/>
        </w:rPr>
      </w:r>
    </w:p>
    <w:p>
      <w:pPr>
        <w:pStyle w:val="Normal"/>
        <w:jc w:val="both"/>
        <w:rPr>
          <w:rFonts w:ascii="Roboto" w:hAnsi="Roboto"/>
          <w:sz w:val="24"/>
          <w:szCs w:val="24"/>
          <w:lang w:val="ca-ES" w:eastAsia="en-US"/>
        </w:rPr>
      </w:pPr>
      <w:r>
        <w:rPr>
          <w:rFonts w:ascii="Roboto" w:hAnsi="Roboto"/>
          <w:sz w:val="24"/>
          <w:szCs w:val="24"/>
          <w:lang w:val="ca-ES" w:eastAsia="en-US"/>
        </w:rPr>
      </w:r>
    </w:p>
    <w:p>
      <w:pPr>
        <w:pStyle w:val="Normal"/>
        <w:jc w:val="both"/>
        <w:rPr>
          <w:rFonts w:ascii="Roboto" w:hAnsi="Roboto"/>
          <w:sz w:val="24"/>
          <w:szCs w:val="24"/>
          <w:lang w:val="ca-ES" w:eastAsia="en-US"/>
        </w:rPr>
      </w:pPr>
      <w:r>
        <w:rPr>
          <w:rFonts w:ascii="Roboto" w:hAnsi="Roboto"/>
          <w:sz w:val="24"/>
          <w:szCs w:val="24"/>
          <w:lang w:val="ca-ES" w:eastAsia="en-US"/>
        </w:rPr>
      </w:r>
    </w:p>
    <w:p>
      <w:pPr>
        <w:pStyle w:val="Normal"/>
        <w:jc w:val="both"/>
        <w:rPr>
          <w:rFonts w:ascii="Roboto" w:hAnsi="Roboto"/>
          <w:sz w:val="24"/>
          <w:szCs w:val="24"/>
          <w:lang w:val="ca-ES" w:eastAsia="en-US"/>
        </w:rPr>
      </w:pPr>
      <w:r>
        <w:rPr>
          <w:rFonts w:ascii="Roboto" w:hAnsi="Roboto"/>
          <w:sz w:val="24"/>
          <w:szCs w:val="24"/>
          <w:lang w:val="ca-ES" w:eastAsia="en-US"/>
        </w:rPr>
      </w:r>
    </w:p>
    <w:p>
      <w:pPr>
        <w:pStyle w:val="Normal"/>
        <w:jc w:val="both"/>
        <w:rPr>
          <w:rFonts w:ascii="Roboto" w:hAnsi="Roboto"/>
          <w:sz w:val="24"/>
          <w:szCs w:val="24"/>
          <w:lang w:val="ca-ES" w:eastAsia="en-US"/>
        </w:rPr>
      </w:pPr>
      <w:r>
        <w:rPr>
          <w:rFonts w:ascii="Roboto" w:hAnsi="Roboto"/>
          <w:sz w:val="24"/>
          <w:szCs w:val="24"/>
          <w:lang w:val="ca-ES" w:eastAsia="en-US"/>
        </w:rPr>
        <w:t>El fscanf amb el %s especificat llegeix fins qualsevol espai en blanc i no ho guarda.</w:t>
      </w:r>
    </w:p>
    <w:p>
      <w:pPr>
        <w:pStyle w:val="Normal"/>
        <w:jc w:val="both"/>
        <w:rPr>
          <w:rFonts w:ascii="Roboto" w:hAnsi="Roboto"/>
          <w:sz w:val="24"/>
          <w:szCs w:val="24"/>
          <w:lang w:val="ca-ES" w:eastAsia="en-US"/>
        </w:rPr>
      </w:pPr>
      <w:r>
        <w:rPr>
          <w:rFonts w:ascii="Roboto" w:hAnsi="Roboto"/>
          <w:sz w:val="24"/>
          <w:szCs w:val="24"/>
          <w:lang w:val="ca-ES" w:eastAsia="en-US"/>
        </w:rPr>
        <w:t>Inconvenientes:</w:t>
      </w:r>
    </w:p>
    <w:p>
      <w:pPr>
        <w:pStyle w:val="ListParagraph"/>
        <w:numPr>
          <w:ilvl w:val="0"/>
          <w:numId w:val="1"/>
        </w:numPr>
        <w:jc w:val="both"/>
        <w:rPr>
          <w:rFonts w:ascii="Roboto" w:hAnsi="Roboto"/>
          <w:sz w:val="24"/>
          <w:szCs w:val="24"/>
          <w:lang w:val="ca-ES" w:eastAsia="en-US"/>
        </w:rPr>
      </w:pPr>
      <w:r>
        <w:rPr>
          <w:rFonts w:ascii="Roboto" w:hAnsi="Roboto"/>
          <w:sz w:val="24"/>
          <w:szCs w:val="24"/>
          <w:lang w:val="ca-ES" w:eastAsia="en-US"/>
        </w:rPr>
        <w:t>El problema del fscanf es que has de conèixer la mida exacta de les dades del fitxer de entrada.</w:t>
      </w:r>
    </w:p>
    <w:p>
      <w:pPr>
        <w:pStyle w:val="ListParagraph"/>
        <w:numPr>
          <w:ilvl w:val="0"/>
          <w:numId w:val="1"/>
        </w:numPr>
        <w:jc w:val="both"/>
        <w:rPr/>
      </w:pPr>
      <w:r>
        <w:rPr>
          <w:rFonts w:ascii="Roboto" w:hAnsi="Roboto"/>
          <w:sz w:val="24"/>
          <w:szCs w:val="24"/>
          <w:lang w:val="ca-ES" w:eastAsia="en-US"/>
        </w:rPr>
        <w:t xml:space="preserve">Dificultad a la hora de llegir cadenes de text </w:t>
      </w:r>
      <w:bookmarkStart w:id="0" w:name="_GoBack"/>
      <w:bookmarkEnd w:id="0"/>
      <w:r>
        <w:rPr>
          <w:rFonts w:ascii="Roboto" w:hAnsi="Roboto"/>
          <w:sz w:val="24"/>
          <w:szCs w:val="24"/>
          <w:lang w:val="ca-ES" w:eastAsia="en-US"/>
        </w:rPr>
        <w:t>que contenen espais perquè la funció veu els espais com delimitadors.</w:t>
      </w:r>
    </w:p>
    <w:p>
      <w:pPr>
        <w:pStyle w:val="ListParagraph"/>
        <w:jc w:val="both"/>
        <w:rPr>
          <w:rFonts w:ascii="Roboto" w:hAnsi="Roboto"/>
          <w:sz w:val="24"/>
          <w:szCs w:val="24"/>
          <w:lang w:val="ca-ES" w:eastAsia="en-US"/>
        </w:rPr>
      </w:pPr>
      <w:r>
        <w:rPr>
          <w:rFonts w:ascii="Roboto" w:hAnsi="Roboto"/>
          <w:sz w:val="24"/>
          <w:szCs w:val="24"/>
          <w:lang w:val="ca-ES" w:eastAsia="en-US"/>
        </w:rPr>
      </w:r>
    </w:p>
    <w:p>
      <w:pPr>
        <w:pStyle w:val="Normal"/>
        <w:jc w:val="both"/>
        <w:rPr>
          <w:rFonts w:ascii="Roboto" w:hAnsi="Roboto"/>
          <w:sz w:val="24"/>
          <w:szCs w:val="24"/>
          <w:lang w:val="ca-ES" w:eastAsia="en-US"/>
        </w:rPr>
      </w:pPr>
      <w:r>
        <w:rPr>
          <w:rFonts w:ascii="Roboto" w:hAnsi="Roboto"/>
          <w:sz w:val="24"/>
          <w:szCs w:val="24"/>
          <w:lang w:val="ca-ES" w:eastAsia="en-US"/>
        </w:rPr>
      </w:r>
    </w:p>
    <w:p>
      <w:pPr>
        <w:pStyle w:val="Normal"/>
        <w:jc w:val="both"/>
        <w:rPr>
          <w:rFonts w:ascii="Roboto" w:hAnsi="Roboto"/>
          <w:sz w:val="24"/>
          <w:szCs w:val="24"/>
          <w:lang w:val="ca-ES" w:eastAsia="en-US"/>
        </w:rPr>
      </w:pPr>
      <w:r>
        <w:rPr>
          <w:rFonts w:ascii="Roboto" w:hAnsi="Roboto"/>
          <w:sz w:val="24"/>
          <w:szCs w:val="24"/>
          <w:lang w:val="ca-ES" w:eastAsia="en-US"/>
        </w:rPr>
      </w:r>
    </w:p>
    <w:p>
      <w:pPr>
        <w:pStyle w:val="Normal"/>
        <w:spacing w:lineRule="auto" w:line="360"/>
        <w:jc w:val="both"/>
        <w:rPr>
          <w:rFonts w:ascii="Roboto" w:hAnsi="Roboto" w:eastAsia="Calibri" w:eastAsiaTheme="minorHAnsi"/>
          <w:b/>
          <w:b/>
          <w:bCs/>
          <w:sz w:val="24"/>
          <w:szCs w:val="24"/>
          <w:lang w:val="ca-ES" w:eastAsia="en-US"/>
        </w:rPr>
      </w:pPr>
      <w:r>
        <w:rPr>
          <w:rFonts w:eastAsia="Calibri" w:eastAsiaTheme="minorHAnsi" w:ascii="Roboto" w:hAnsi="Roboto"/>
          <w:b/>
          <w:bCs/>
          <w:sz w:val="24"/>
          <w:szCs w:val="24"/>
          <w:lang w:val="ca-ES" w:eastAsia="en-US"/>
        </w:rPr>
      </w:r>
    </w:p>
    <w:p>
      <w:pPr>
        <w:pStyle w:val="Normal"/>
        <w:spacing w:lineRule="auto" w:line="360"/>
        <w:jc w:val="both"/>
        <w:rPr/>
      </w:pPr>
      <w:r>
        <w:rPr>
          <w:rFonts w:eastAsia="Calibri" w:ascii="Roboto" w:hAnsi="Roboto" w:eastAsiaTheme="minorHAnsi"/>
          <w:b/>
          <w:bCs/>
          <w:sz w:val="24"/>
          <w:szCs w:val="24"/>
          <w:lang w:val="ca-ES" w:eastAsia="en-US"/>
        </w:rPr>
        <w:t xml:space="preserve">2. </w:t>
      </w:r>
      <w:r>
        <w:rPr>
          <w:rFonts w:eastAsia="Calibri" w:cs="SFRM1095" w:ascii="Roboto" w:hAnsi="Roboto" w:eastAsiaTheme="minorHAnsi"/>
          <w:b/>
          <w:bCs/>
          <w:color w:val="000000"/>
          <w:sz w:val="24"/>
          <w:szCs w:val="24"/>
          <w:lang w:val="ca-ES" w:eastAsia="en-US"/>
        </w:rPr>
        <w:t xml:space="preserve">Com s’ha adaptat el codi de la manipulació de l’arbre perquè la clau d’indexació sigui una cadena. Indiqueu de forma clara quines funcions s’han adaptat. Recordeu que, tal com s’indica a la secció </w:t>
      </w:r>
      <w:r>
        <w:rPr>
          <w:rFonts w:eastAsia="Calibri" w:cs="SFRM1095" w:ascii="Roboto" w:hAnsi="Roboto" w:eastAsiaTheme="minorHAnsi"/>
          <w:b/>
          <w:bCs/>
          <w:color w:val="FF0000"/>
          <w:sz w:val="24"/>
          <w:szCs w:val="24"/>
          <w:lang w:val="ca-ES" w:eastAsia="en-US"/>
        </w:rPr>
        <w:t>2.1</w:t>
      </w:r>
      <w:r>
        <w:rPr>
          <w:rFonts w:eastAsia="Calibri" w:cs="SFRM1095" w:ascii="Roboto" w:hAnsi="Roboto" w:eastAsiaTheme="minorHAnsi"/>
          <w:b/>
          <w:bCs/>
          <w:color w:val="000000"/>
          <w:sz w:val="24"/>
          <w:szCs w:val="24"/>
          <w:lang w:val="ca-ES" w:eastAsia="en-US"/>
        </w:rPr>
        <w:t>, cada node ha d’emmagatzemar la paraula amb la mida mínima necessària (i.e. no es pot suposar que la paraula té una mida màxima de, per exemple, 100 caràcters). Podeu incloeu codi per facilitar la descripció de les modificacions realitzades.</w:t>
      </w:r>
    </w:p>
    <w:p>
      <w:pPr>
        <w:pStyle w:val="Normal"/>
        <w:spacing w:lineRule="auto" w:line="360"/>
        <w:jc w:val="both"/>
        <w:rPr>
          <w:b w:val="false"/>
          <w:b w:val="false"/>
          <w:bCs w:val="false"/>
        </w:rPr>
      </w:pPr>
      <w:r>
        <w:rPr>
          <w:rFonts w:eastAsia="Calibri" w:cs="SFRM1095" w:ascii="Roboto" w:hAnsi="Roboto" w:eastAsiaTheme="minorHAnsi"/>
          <w:b w:val="false"/>
          <w:bCs w:val="false"/>
          <w:color w:val="000000"/>
          <w:sz w:val="24"/>
          <w:szCs w:val="24"/>
          <w:lang w:val="ca-ES" w:eastAsia="en-US"/>
        </w:rPr>
        <w:t>Hemos cambiado la manera en la que compara las dos palabras. Antes comparabamos con un int y ahora las keys son tipo char y son un puntero. La comparacion la realizamos con una funcion que proviene de la libreria string.h que compara letra por letra las dos keys y nos retorna un int dependiendo de cual es mayor.</w:t>
      </w:r>
    </w:p>
    <w:p>
      <w:pPr>
        <w:pStyle w:val="Normal"/>
        <w:spacing w:lineRule="auto" w:line="360"/>
        <w:jc w:val="both"/>
        <w:rPr>
          <w:b w:val="false"/>
          <w:b w:val="false"/>
          <w:bCs w:val="false"/>
        </w:rPr>
      </w:pPr>
      <w:r>
        <w:rPr>
          <w:rFonts w:eastAsia="Calibri" w:cs="SFRM1095" w:ascii="Roboto" w:hAnsi="Roboto" w:eastAsiaTheme="minorHAnsi"/>
          <w:b w:val="false"/>
          <w:bCs w:val="false"/>
          <w:color w:val="000000"/>
          <w:sz w:val="24"/>
          <w:szCs w:val="24"/>
          <w:lang w:val="ca-ES" w:eastAsia="en-US"/>
        </w:rPr>
        <w:t>Tmbien en la funcion find_node cambiamos el tipo de key de int a char asi tambien pasandolo por parametro.</w:t>
      </w:r>
    </w:p>
    <w:p>
      <w:pPr>
        <w:pStyle w:val="Normal"/>
        <w:spacing w:lineRule="auto" w:line="360"/>
        <w:jc w:val="both"/>
        <w:rPr>
          <w:rFonts w:ascii="Roboto" w:hAnsi="Roboto" w:eastAsia="Calibri" w:cs="SFRM1095" w:eastAsiaTheme="minorHAnsi"/>
          <w:b/>
          <w:b/>
          <w:bCs/>
          <w:color w:val="000000"/>
          <w:sz w:val="24"/>
          <w:szCs w:val="24"/>
          <w:lang w:val="ca-ES" w:eastAsia="en-US"/>
        </w:rPr>
      </w:pPr>
      <w:r>
        <w:rPr>
          <w:rFonts w:eastAsia="Calibri" w:cs="SFRM1095" w:eastAsiaTheme="minorHAnsi" w:ascii="Roboto" w:hAnsi="Roboto"/>
          <w:b/>
          <w:bCs/>
          <w:color w:val="000000"/>
          <w:sz w:val="24"/>
          <w:szCs w:val="24"/>
          <w:lang w:val="ca-ES" w:eastAsia="en-US"/>
        </w:rPr>
      </w:r>
    </w:p>
    <w:p>
      <w:pPr>
        <w:pStyle w:val="Normal"/>
        <w:spacing w:lineRule="auto" w:line="360"/>
        <w:jc w:val="both"/>
        <w:rPr>
          <w:rFonts w:ascii="Roboto" w:hAnsi="Roboto" w:eastAsia="Calibri" w:cs="SFRM1095" w:eastAsiaTheme="minorHAnsi"/>
          <w:b/>
          <w:b/>
          <w:bCs/>
          <w:color w:val="000000"/>
          <w:sz w:val="24"/>
          <w:szCs w:val="24"/>
          <w:lang w:val="ca-ES" w:eastAsia="en-US"/>
        </w:rPr>
      </w:pPr>
      <w:r>
        <w:rPr>
          <w:rFonts w:eastAsia="Calibri" w:cs="SFRM1095" w:eastAsiaTheme="minorHAnsi" w:ascii="Roboto" w:hAnsi="Roboto"/>
          <w:b/>
          <w:bCs/>
          <w:color w:val="000000"/>
          <w:sz w:val="24"/>
          <w:szCs w:val="24"/>
          <w:lang w:val="ca-ES" w:eastAsia="en-US"/>
        </w:rPr>
      </w:r>
    </w:p>
    <w:p>
      <w:pPr>
        <w:pStyle w:val="Normal"/>
        <w:spacing w:lineRule="auto" w:line="360"/>
        <w:jc w:val="both"/>
        <w:rPr>
          <w:rFonts w:ascii="Roboto" w:hAnsi="Roboto" w:eastAsia="Calibri" w:cs="SFRM1095" w:eastAsiaTheme="minorHAnsi"/>
          <w:b/>
          <w:b/>
          <w:bCs/>
          <w:color w:val="000000"/>
          <w:sz w:val="24"/>
          <w:szCs w:val="24"/>
          <w:lang w:val="ca-ES" w:eastAsia="en-US"/>
        </w:rPr>
      </w:pPr>
      <w:r>
        <w:rPr>
          <w:rFonts w:eastAsia="Calibri" w:cs="SFRM1095" w:ascii="Roboto" w:hAnsi="Roboto" w:eastAsiaTheme="minorHAnsi"/>
          <w:b/>
          <w:bCs/>
          <w:color w:val="000000"/>
          <w:sz w:val="24"/>
          <w:szCs w:val="24"/>
          <w:lang w:val="ca-ES" w:eastAsia="en-US"/>
        </w:rPr>
        <w:t xml:space="preserve">3. Quin és el problema que té el codi d’extracció de paraules de la secció </w:t>
      </w:r>
      <w:r>
        <w:rPr>
          <w:rFonts w:eastAsia="Calibri" w:cs="SFRM1095" w:ascii="Roboto" w:hAnsi="Roboto" w:eastAsiaTheme="minorHAnsi"/>
          <w:b/>
          <w:bCs/>
          <w:color w:val="FF0000"/>
          <w:sz w:val="24"/>
          <w:szCs w:val="24"/>
          <w:lang w:val="ca-ES" w:eastAsia="en-US"/>
        </w:rPr>
        <w:t>2.2</w:t>
      </w:r>
      <w:r>
        <w:rPr>
          <w:rFonts w:eastAsia="Calibri" w:cs="SFRM1095" w:ascii="Roboto" w:hAnsi="Roboto" w:eastAsiaTheme="minorHAnsi"/>
          <w:b/>
          <w:bCs/>
          <w:color w:val="000000"/>
          <w:sz w:val="24"/>
          <w:szCs w:val="24"/>
          <w:lang w:val="ca-ES" w:eastAsia="en-US"/>
        </w:rPr>
        <w:t>? Comenteu breument com ho heu arreglat.</w:t>
      </w:r>
    </w:p>
    <w:p>
      <w:pPr>
        <w:pStyle w:val="Normal"/>
        <w:spacing w:lineRule="auto" w:line="360"/>
        <w:jc w:val="both"/>
        <w:rPr>
          <w:rFonts w:ascii="Roboto" w:hAnsi="Roboto" w:eastAsia="Calibri" w:cs="SFRM1095" w:eastAsiaTheme="minorHAnsi"/>
          <w:b/>
          <w:b/>
          <w:bCs/>
          <w:color w:val="000000"/>
          <w:sz w:val="24"/>
          <w:szCs w:val="24"/>
          <w:lang w:val="ca-ES" w:eastAsia="en-US"/>
        </w:rPr>
      </w:pPr>
      <w:r>
        <w:rPr>
          <w:rFonts w:eastAsia="Calibri" w:cs="SFRM1095" w:eastAsiaTheme="minorHAnsi" w:ascii="Roboto" w:hAnsi="Roboto"/>
          <w:b/>
          <w:bCs/>
          <w:color w:val="000000"/>
          <w:sz w:val="24"/>
          <w:szCs w:val="24"/>
          <w:lang w:val="ca-ES" w:eastAsia="en-US"/>
        </w:rPr>
      </w:r>
    </w:p>
    <w:p>
      <w:pPr>
        <w:pStyle w:val="Normal"/>
        <w:spacing w:lineRule="auto" w:line="360"/>
        <w:jc w:val="both"/>
        <w:rPr>
          <w:rFonts w:ascii="Roboto" w:hAnsi="Roboto" w:eastAsia="Calibri" w:cs="SFRM1095" w:eastAsiaTheme="minorHAnsi"/>
          <w:color w:val="000000"/>
          <w:sz w:val="24"/>
          <w:szCs w:val="24"/>
          <w:lang w:val="ca-ES" w:eastAsia="en-US"/>
        </w:rPr>
      </w:pPr>
      <w:r>
        <w:rPr>
          <w:rFonts w:eastAsia="Calibri" w:cs="SFRM1095" w:ascii="Roboto" w:hAnsi="Roboto" w:eastAsiaTheme="minorHAnsi"/>
          <w:color w:val="000000"/>
          <w:sz w:val="24"/>
          <w:szCs w:val="24"/>
          <w:lang w:val="ca-ES" w:eastAsia="en-US"/>
        </w:rPr>
        <w:t xml:space="preserve">El problema que tenim al codi d’extracció de paraules es que extreu les paraules independentment dels signes de puntuació que trobem a la paraula(ens referim als guions, apòstrofs). Es a dir, de la paraula taper-light, al trobar-se amb el guió la separa en dues paraules. </w:t>
      </w:r>
    </w:p>
    <w:p>
      <w:pPr>
        <w:pStyle w:val="Normal"/>
        <w:spacing w:lineRule="auto" w:line="360"/>
        <w:jc w:val="both"/>
        <w:rPr>
          <w:rFonts w:ascii="Roboto" w:hAnsi="Roboto" w:eastAsia="Calibri" w:cs="SFRM1095" w:eastAsiaTheme="minorHAnsi"/>
          <w:color w:val="000000"/>
          <w:sz w:val="24"/>
          <w:szCs w:val="24"/>
          <w:lang w:val="ca-ES" w:eastAsia="en-US"/>
        </w:rPr>
      </w:pPr>
      <w:r>
        <w:rPr>
          <w:rFonts w:eastAsia="Calibri" w:cs="SFRM1095" w:ascii="Roboto" w:hAnsi="Roboto" w:eastAsiaTheme="minorHAnsi"/>
          <w:color w:val="000000"/>
          <w:sz w:val="24"/>
          <w:szCs w:val="24"/>
          <w:lang w:val="ca-ES" w:eastAsia="en-US"/>
        </w:rPr>
        <w:t xml:space="preserve">Per la qual cosa tal com s’ha demanat a la practica el que fem es afegir un altra condició en la qual si es troba amb un signe de puntuació segueixi agafant la paraula com una única. </w:t>
      </w:r>
    </w:p>
    <w:p>
      <w:pPr>
        <w:pStyle w:val="Normal"/>
        <w:spacing w:lineRule="auto" w:line="360"/>
        <w:jc w:val="both"/>
        <w:rPr>
          <w:rFonts w:ascii="Roboto" w:hAnsi="Roboto" w:eastAsia="Calibri" w:cs="SFRM1095" w:eastAsiaTheme="minorHAnsi"/>
          <w:b/>
          <w:b/>
          <w:bCs/>
          <w:color w:val="000000"/>
          <w:sz w:val="24"/>
          <w:szCs w:val="24"/>
          <w:lang w:val="ca-ES" w:eastAsia="en-US"/>
        </w:rPr>
      </w:pPr>
      <w:r>
        <w:rPr>
          <w:rFonts w:eastAsia="Calibri" w:cs="SFRM1095" w:eastAsiaTheme="minorHAnsi" w:ascii="Roboto" w:hAnsi="Roboto"/>
          <w:b/>
          <w:bCs/>
          <w:color w:val="000000"/>
          <w:sz w:val="24"/>
          <w:szCs w:val="24"/>
          <w:lang w:val="ca-ES" w:eastAsia="en-US"/>
        </w:rPr>
      </w:r>
    </w:p>
    <w:p>
      <w:pPr>
        <w:pStyle w:val="Normal"/>
        <w:spacing w:lineRule="auto" w:line="360"/>
        <w:jc w:val="both"/>
        <w:rPr>
          <w:rFonts w:ascii="Roboto" w:hAnsi="Roboto" w:eastAsia="Calibri" w:cs="SFRM1095" w:eastAsiaTheme="minorHAnsi"/>
          <w:b/>
          <w:b/>
          <w:bCs/>
          <w:sz w:val="24"/>
          <w:szCs w:val="24"/>
          <w:lang w:val="ca-ES" w:eastAsia="en-US"/>
        </w:rPr>
      </w:pPr>
      <w:r>
        <w:rPr>
          <w:rFonts w:eastAsia="Calibri" w:cs="SFRM1095" w:ascii="Roboto" w:hAnsi="Roboto" w:eastAsiaTheme="minorHAnsi"/>
          <w:b/>
          <w:bCs/>
          <w:color w:val="000000"/>
          <w:sz w:val="24"/>
          <w:szCs w:val="24"/>
          <w:lang w:val="ca-ES" w:eastAsia="en-US"/>
        </w:rPr>
        <w:t xml:space="preserve">4. </w:t>
      </w:r>
      <w:r>
        <w:rPr>
          <w:rFonts w:eastAsia="Calibri" w:cs="SFRM1095" w:ascii="Roboto" w:hAnsi="Roboto" w:eastAsiaTheme="minorHAnsi"/>
          <w:b/>
          <w:bCs/>
          <w:sz w:val="24"/>
          <w:szCs w:val="24"/>
          <w:lang w:val="ca-ES" w:eastAsia="en-US"/>
        </w:rPr>
        <w:t>En cas que incloeu alguna cosa excepcional (diferent) de la demanada a l’enunciat, podeu incloure també l’explicació de la funcionalitat implementada.</w:t>
      </w:r>
    </w:p>
    <w:p>
      <w:pPr>
        <w:pStyle w:val="Normal"/>
        <w:spacing w:lineRule="auto" w:line="360"/>
        <w:jc w:val="both"/>
        <w:rPr>
          <w:rFonts w:ascii="Roboto" w:hAnsi="Roboto" w:eastAsia="Calibri" w:cs="SFRM1095" w:eastAsiaTheme="minorHAnsi"/>
          <w:sz w:val="24"/>
          <w:szCs w:val="24"/>
          <w:lang w:val="ca-ES" w:eastAsia="en-US"/>
        </w:rPr>
      </w:pPr>
      <w:r>
        <w:rPr>
          <w:rFonts w:eastAsia="Calibri" w:cs="SFRM1095" w:ascii="Roboto" w:hAnsi="Roboto" w:eastAsiaTheme="minorHAnsi"/>
          <w:sz w:val="24"/>
          <w:szCs w:val="24"/>
          <w:lang w:val="ca-ES" w:eastAsia="en-US"/>
        </w:rPr>
        <w:t>No s’ha afegit cap altre cosa excepcional de les demanades a l’enunciat.</w:t>
      </w:r>
    </w:p>
    <w:p>
      <w:pPr>
        <w:pStyle w:val="Normal"/>
        <w:spacing w:lineRule="auto" w:line="240"/>
        <w:jc w:val="both"/>
        <w:rPr>
          <w:rFonts w:ascii="Roboto" w:hAnsi="Roboto" w:eastAsia="Calibri" w:cs="SFRM1095" w:eastAsiaTheme="minorHAnsi"/>
          <w:b/>
          <w:b/>
          <w:bCs/>
          <w:sz w:val="24"/>
          <w:szCs w:val="24"/>
          <w:lang w:val="ca-ES" w:eastAsia="en-US"/>
        </w:rPr>
      </w:pPr>
      <w:r>
        <w:rPr>
          <w:rFonts w:eastAsia="Calibri" w:cs="SFRM1095" w:eastAsiaTheme="minorHAnsi" w:ascii="Roboto" w:hAnsi="Roboto"/>
          <w:b/>
          <w:bCs/>
          <w:sz w:val="24"/>
          <w:szCs w:val="24"/>
          <w:lang w:val="ca-ES" w:eastAsia="en-US"/>
        </w:rPr>
      </w:r>
    </w:p>
    <w:p>
      <w:pPr>
        <w:pStyle w:val="Normal"/>
        <w:spacing w:lineRule="auto" w:line="240"/>
        <w:jc w:val="both"/>
        <w:rPr>
          <w:rFonts w:ascii="Roboto" w:hAnsi="Roboto" w:eastAsia="Calibri" w:cs="SFRM1095" w:eastAsiaTheme="minorHAnsi"/>
          <w:b/>
          <w:b/>
          <w:bCs/>
          <w:sz w:val="24"/>
          <w:szCs w:val="24"/>
          <w:lang w:val="ca-ES" w:eastAsia="en-US"/>
        </w:rPr>
      </w:pPr>
      <w:r>
        <w:rPr>
          <w:rFonts w:eastAsia="Calibri" w:cs="SFRM1095" w:eastAsiaTheme="minorHAnsi" w:ascii="Roboto" w:hAnsi="Roboto"/>
          <w:b/>
          <w:bCs/>
          <w:sz w:val="24"/>
          <w:szCs w:val="24"/>
          <w:lang w:val="ca-ES" w:eastAsia="en-US"/>
        </w:rPr>
      </w:r>
    </w:p>
    <w:p>
      <w:pPr>
        <w:pStyle w:val="Normal"/>
        <w:spacing w:lineRule="auto" w:line="360"/>
        <w:jc w:val="both"/>
        <w:rPr>
          <w:rFonts w:ascii="Roboto" w:hAnsi="Roboto" w:eastAsia="Calibri" w:cs="SFRM1095" w:eastAsiaTheme="minorHAnsi"/>
          <w:b/>
          <w:b/>
          <w:bCs/>
          <w:sz w:val="24"/>
          <w:szCs w:val="24"/>
          <w:lang w:val="ca-ES" w:eastAsia="en-US"/>
        </w:rPr>
      </w:pPr>
      <w:r>
        <w:rPr>
          <w:rFonts w:eastAsia="Calibri" w:cs="SFRM1095" w:ascii="Roboto" w:hAnsi="Roboto" w:eastAsiaTheme="minorHAnsi"/>
          <w:b/>
          <w:bCs/>
          <w:sz w:val="24"/>
          <w:szCs w:val="24"/>
          <w:lang w:val="ca-ES" w:eastAsia="en-US"/>
        </w:rPr>
        <w:t>5. Quines són les 10 paraules que apareixen més cops als fitxers de texts proporcionats? Comenteu quantes vegades apareixen cadascuna d’aquestes 10 primeres paraules i indiqueu clarament com heu obtingut el resultat. Sou capaços d’obtenir el resultat ajudant-vos de les instruccions de la línia de comandes? És a dir, podeu obtenir el resultat sense haver</w:t>
      </w:r>
    </w:p>
    <w:p>
      <w:pPr>
        <w:pStyle w:val="Normal"/>
        <w:spacing w:lineRule="auto" w:line="360"/>
        <w:jc w:val="both"/>
        <w:rPr/>
      </w:pPr>
      <w:r>
        <w:rPr>
          <w:rFonts w:eastAsia="Calibri" w:cs="SFRM1095" w:ascii="Roboto" w:hAnsi="Roboto" w:eastAsiaTheme="minorHAnsi"/>
          <w:b/>
          <w:bCs/>
          <w:sz w:val="24"/>
          <w:szCs w:val="24"/>
          <w:lang w:val="ca-ES" w:eastAsia="en-US"/>
        </w:rPr>
        <w:t>de programar-ho tot en C?</w:t>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Roboto">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rFonts w:ascii="Arial" w:hAnsi="Arial" w:cs="Arial"/>
      </w:rPr>
    </w:pPr>
    <w:r>
      <w:rPr>
        <w:rFonts w:cs="Arial" w:ascii="Arial" w:hAnsi="Arial"/>
      </w:rPr>
      <w:t xml:space="preserve">Sistemes Operatius II </w:t>
      <w:tab/>
      <w:tab/>
      <w:t>Jordi Romero Suarez NIUB : 20081633</w:t>
    </w:r>
  </w:p>
  <w:p>
    <w:pPr>
      <w:pStyle w:val="Cabecera"/>
      <w:rPr>
        <w:rFonts w:ascii="Arial" w:hAnsi="Arial" w:cs="Arial"/>
      </w:rPr>
    </w:pPr>
    <w:r>
      <w:rPr>
        <w:rFonts w:cs="Arial" w:ascii="Arial" w:hAnsi="Arial"/>
      </w:rPr>
      <w:t>Pràctica 2</w:t>
      <w:tab/>
      <w:t xml:space="preserve">                                               Jose Manuel Lopez Camuñas NIUB: 18079924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4692"/>
    <w:pPr>
      <w:widowControl/>
      <w:bidi w:val="0"/>
      <w:spacing w:lineRule="auto" w:line="276" w:before="0" w:after="0"/>
      <w:jc w:val="left"/>
    </w:pPr>
    <w:rPr>
      <w:rFonts w:ascii="Arial" w:hAnsi="Arial" w:eastAsia="Arial" w:cs="Arial"/>
      <w:color w:val="auto"/>
      <w:kern w:val="0"/>
      <w:sz w:val="22"/>
      <w:szCs w:val="22"/>
      <w:lang w:val="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04692"/>
    <w:rPr>
      <w:lang w:val="ca-ES"/>
    </w:rPr>
  </w:style>
  <w:style w:type="character" w:styleId="PiedepginaCar" w:customStyle="1">
    <w:name w:val="Pie de página Car"/>
    <w:basedOn w:val="DefaultParagraphFont"/>
    <w:link w:val="Piedepgina"/>
    <w:uiPriority w:val="99"/>
    <w:qFormat/>
    <w:rsid w:val="00004692"/>
    <w:rPr>
      <w:lang w:val="ca-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Roboto" w:hAnsi="Roboto"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004692"/>
    <w:pPr>
      <w:tabs>
        <w:tab w:val="clear" w:pos="708"/>
        <w:tab w:val="center" w:pos="4252" w:leader="none"/>
        <w:tab w:val="right" w:pos="8504" w:leader="none"/>
      </w:tabs>
      <w:spacing w:lineRule="auto" w:line="240"/>
    </w:pPr>
    <w:rPr>
      <w:rFonts w:ascii="Calibri" w:hAnsi="Calibri" w:eastAsia="Calibri" w:cs="" w:asciiTheme="minorHAnsi" w:cstheme="minorBidi" w:eastAsiaTheme="minorHAnsi" w:hAnsiTheme="minorHAnsi"/>
      <w:lang w:val="ca-ES" w:eastAsia="en-US"/>
    </w:rPr>
  </w:style>
  <w:style w:type="paragraph" w:styleId="Piedepgina">
    <w:name w:val="Footer"/>
    <w:basedOn w:val="Normal"/>
    <w:link w:val="PiedepginaCar"/>
    <w:uiPriority w:val="99"/>
    <w:unhideWhenUsed/>
    <w:rsid w:val="00004692"/>
    <w:pPr>
      <w:tabs>
        <w:tab w:val="clear" w:pos="708"/>
        <w:tab w:val="center" w:pos="4252" w:leader="none"/>
        <w:tab w:val="right" w:pos="8504" w:leader="none"/>
      </w:tabs>
      <w:spacing w:lineRule="auto" w:line="240"/>
    </w:pPr>
    <w:rPr>
      <w:rFonts w:ascii="Calibri" w:hAnsi="Calibri" w:eastAsia="Calibri" w:cs="" w:asciiTheme="minorHAnsi" w:cstheme="minorBidi" w:eastAsiaTheme="minorHAnsi" w:hAnsiTheme="minorHAnsi"/>
      <w:lang w:val="ca-ES" w:eastAsia="en-US"/>
    </w:rPr>
  </w:style>
  <w:style w:type="paragraph" w:styleId="ListParagraph">
    <w:name w:val="List Paragraph"/>
    <w:basedOn w:val="Normal"/>
    <w:uiPriority w:val="34"/>
    <w:qFormat/>
    <w:rsid w:val="00004692"/>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LibreOffice/6.2.7.1$Linux_X86_64 LibreOffice_project/20$Build-1</Application>
  <Pages>2</Pages>
  <Words>525</Words>
  <Characters>2500</Characters>
  <CharactersWithSpaces>3055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2019-10-20T16:38:00Z</dcterms:created>
  <dc:creator>Jordi Romero</dc:creator>
  <dc:description/>
  <dc:language>es-ES</dc:language>
  <cp:lastModifiedBy/>
  <dcterms:modified xsi:type="dcterms:W3CDTF">2019-10-21T13:20:12Z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