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35E6E" w14:textId="3A4DD03D" w:rsidR="00A86802" w:rsidRDefault="003F4C85">
      <w:r>
        <w:t>C</w:t>
      </w:r>
      <w:r>
        <w:rPr>
          <w:rFonts w:hint="eastAsia"/>
        </w:rPr>
        <w:t>atalogue</w:t>
      </w:r>
    </w:p>
    <w:p w14:paraId="213532DA" w14:textId="1B418D35" w:rsidR="003F4C85" w:rsidRDefault="003F4C85" w:rsidP="003F4C85">
      <w:pPr>
        <w:pStyle w:val="a9"/>
        <w:numPr>
          <w:ilvl w:val="0"/>
          <w:numId w:val="1"/>
        </w:numPr>
      </w:pPr>
      <w:r>
        <w:rPr>
          <w:rFonts w:hint="eastAsia"/>
        </w:rPr>
        <w:t>邓小平理论首要的基本的理论问题和精髓是什么</w:t>
      </w:r>
    </w:p>
    <w:p w14:paraId="4C6659B3" w14:textId="36C9BEF0" w:rsidR="003F4C85" w:rsidRDefault="003F4C85" w:rsidP="003F4C85">
      <w:pPr>
        <w:pStyle w:val="a9"/>
        <w:numPr>
          <w:ilvl w:val="0"/>
          <w:numId w:val="1"/>
        </w:numPr>
      </w:pPr>
      <w:r>
        <w:rPr>
          <w:rFonts w:hint="eastAsia"/>
        </w:rPr>
        <w:t>邓小平理论主要内容有哪些</w:t>
      </w:r>
    </w:p>
    <w:p w14:paraId="6D3F7BA9" w14:textId="0D76B7A3" w:rsidR="003F4C85" w:rsidRDefault="003F4C85" w:rsidP="003F4C85">
      <w:pPr>
        <w:pStyle w:val="a9"/>
        <w:numPr>
          <w:ilvl w:val="0"/>
          <w:numId w:val="1"/>
        </w:numPr>
      </w:pPr>
      <w:r>
        <w:rPr>
          <w:rFonts w:hint="eastAsia"/>
        </w:rPr>
        <w:t>如何认识邓小平理论的历史地位</w:t>
      </w:r>
    </w:p>
    <w:p w14:paraId="3BFC583B" w14:textId="77777777" w:rsidR="003F4C85" w:rsidRDefault="003F4C85" w:rsidP="003F4C85"/>
    <w:p w14:paraId="68478C17" w14:textId="14163A08" w:rsidR="003F4C85" w:rsidRDefault="003F4C85" w:rsidP="003F4C85"/>
    <w:p w14:paraId="767CF7A5" w14:textId="5E5164A2" w:rsidR="003F4C85" w:rsidRDefault="003F4C85" w:rsidP="003F4C85">
      <w:pPr>
        <w:rPr>
          <w:rFonts w:hint="eastAsia"/>
        </w:rPr>
      </w:pPr>
      <w:r>
        <w:rPr>
          <w:rFonts w:hint="eastAsia"/>
          <w:highlight w:val="yellow"/>
        </w:rPr>
        <w:t>邓小平——</w:t>
      </w:r>
      <w:r w:rsidRPr="003F4C85">
        <w:rPr>
          <w:rFonts w:hint="eastAsia"/>
          <w:highlight w:val="yellow"/>
        </w:rPr>
        <w:t>社会主义本质论：</w:t>
      </w:r>
      <w:r>
        <w:rPr>
          <w:rFonts w:hint="eastAsia"/>
          <w:highlight w:val="yellow"/>
        </w:rPr>
        <w:t>（需掌握）</w:t>
      </w:r>
      <w:r w:rsidR="00CF368F">
        <w:rPr>
          <w:rFonts w:hint="eastAsia"/>
        </w:rPr>
        <w:t>1980</w:t>
      </w:r>
      <w:r w:rsidR="00CF368F">
        <w:rPr>
          <w:rFonts w:hint="eastAsia"/>
          <w:highlight w:val="yellow"/>
        </w:rPr>
        <w:t>年</w:t>
      </w:r>
      <w:r w:rsidR="001635D9">
        <w:rPr>
          <w:rFonts w:hint="eastAsia"/>
          <w:highlight w:val="yellow"/>
        </w:rPr>
        <w:t>（包考）</w:t>
      </w:r>
    </w:p>
    <w:p w14:paraId="4BCA8B6C" w14:textId="24056F5A" w:rsidR="00CF368F" w:rsidRDefault="00CF368F" w:rsidP="00CF368F">
      <w:pPr>
        <w:pStyle w:val="a9"/>
        <w:numPr>
          <w:ilvl w:val="0"/>
          <w:numId w:val="2"/>
        </w:numPr>
      </w:pPr>
      <w:r>
        <w:rPr>
          <w:rFonts w:hint="eastAsia"/>
        </w:rPr>
        <w:t>最主要的是：发展</w:t>
      </w:r>
      <w:r w:rsidRPr="00CF368F">
        <w:rPr>
          <w:rFonts w:hint="eastAsia"/>
          <w:color w:val="FF0000"/>
        </w:rPr>
        <w:t>生产力</w:t>
      </w:r>
      <w:r>
        <w:rPr>
          <w:rFonts w:hint="eastAsia"/>
        </w:rPr>
        <w:t>，发展生产力后，最终的目的导向是什么？这个才能区分社会主义/资本主义</w:t>
      </w:r>
    </w:p>
    <w:p w14:paraId="74CB4230" w14:textId="0A04D9A1" w:rsidR="00CF368F" w:rsidRDefault="00CF368F" w:rsidP="00CF368F">
      <w:pPr>
        <w:pStyle w:val="a9"/>
        <w:numPr>
          <w:ilvl w:val="0"/>
          <w:numId w:val="2"/>
        </w:numPr>
      </w:pPr>
      <w:r>
        <w:rPr>
          <w:rFonts w:hint="eastAsia"/>
        </w:rPr>
        <w:t>社会主义的本质：解放、发展生产力，消灭剥削，消除两极分化，最终达到共同富裕</w:t>
      </w:r>
      <w:r w:rsidR="004959A1">
        <w:rPr>
          <w:rFonts w:hint="eastAsia"/>
        </w:rPr>
        <w:t>（从生产力和生产关系两个维度进行阐释的）</w:t>
      </w:r>
    </w:p>
    <w:p w14:paraId="7E95A328" w14:textId="490AA16F" w:rsidR="00CF368F" w:rsidRDefault="00CF368F" w:rsidP="00CF368F">
      <w:pPr>
        <w:pStyle w:val="a9"/>
        <w:numPr>
          <w:ilvl w:val="0"/>
          <w:numId w:val="2"/>
        </w:numPr>
      </w:pPr>
      <w:r>
        <w:rPr>
          <w:rFonts w:hint="eastAsia"/>
        </w:rPr>
        <w:t>社会主义和资本主义都需要解放发展生产力，但是最终的目的导向是不一样的。</w:t>
      </w:r>
    </w:p>
    <w:p w14:paraId="6D98764E" w14:textId="2F8C4517" w:rsidR="00C04841" w:rsidRDefault="00C04841" w:rsidP="00CF368F">
      <w:pPr>
        <w:pStyle w:val="a9"/>
        <w:numPr>
          <w:ilvl w:val="0"/>
          <w:numId w:val="2"/>
        </w:numPr>
      </w:pPr>
      <w:r>
        <w:rPr>
          <w:rFonts w:hint="eastAsia"/>
        </w:rPr>
        <w:t>概括：</w:t>
      </w:r>
    </w:p>
    <w:p w14:paraId="37B7973A" w14:textId="450E7511" w:rsidR="00C04841" w:rsidRDefault="00C04841" w:rsidP="00C04841">
      <w:pPr>
        <w:pStyle w:val="a9"/>
        <w:numPr>
          <w:ilvl w:val="1"/>
          <w:numId w:val="2"/>
        </w:numPr>
      </w:pPr>
      <w:r>
        <w:rPr>
          <w:rFonts w:hint="eastAsia"/>
        </w:rPr>
        <w:t>突出强调解放和发展生产力在社会主义社会发展中的重要地位，把一切有利于生产力发展的因素都利用起来，应用到社会主义经济建设中来</w:t>
      </w:r>
    </w:p>
    <w:p w14:paraId="66622EB2" w14:textId="036F75AD" w:rsidR="00C04841" w:rsidRDefault="00C04841" w:rsidP="00C04841">
      <w:pPr>
        <w:pStyle w:val="a9"/>
        <w:numPr>
          <w:ilvl w:val="0"/>
          <w:numId w:val="2"/>
        </w:numPr>
      </w:pPr>
      <w:r>
        <w:rPr>
          <w:rFonts w:hint="eastAsia"/>
        </w:rPr>
        <w:t>概括的意义：</w:t>
      </w:r>
    </w:p>
    <w:p w14:paraId="77EB1FAB" w14:textId="5D7A7125" w:rsidR="00C04841" w:rsidRDefault="00C04841" w:rsidP="00C04841">
      <w:pPr>
        <w:pStyle w:val="a9"/>
        <w:numPr>
          <w:ilvl w:val="1"/>
          <w:numId w:val="2"/>
        </w:numPr>
      </w:pPr>
      <w:r>
        <w:rPr>
          <w:rFonts w:hint="eastAsia"/>
        </w:rPr>
        <w:t>反映了：人民的利益和时代的要求</w:t>
      </w:r>
    </w:p>
    <w:p w14:paraId="493C58D3" w14:textId="3B61ECFB" w:rsidR="00C04841" w:rsidRDefault="00C04841" w:rsidP="00C04841">
      <w:pPr>
        <w:pStyle w:val="a9"/>
        <w:numPr>
          <w:ilvl w:val="1"/>
          <w:numId w:val="2"/>
        </w:numPr>
      </w:pPr>
      <w:r>
        <w:rPr>
          <w:rFonts w:hint="eastAsia"/>
        </w:rPr>
        <w:t>廓清了：不合乎时代进步和社会发展规律的模糊观念</w:t>
      </w:r>
    </w:p>
    <w:p w14:paraId="3E464E53" w14:textId="6378191E" w:rsidR="00C04841" w:rsidRDefault="001071D2" w:rsidP="00C04841">
      <w:pPr>
        <w:pStyle w:val="a9"/>
        <w:numPr>
          <w:ilvl w:val="1"/>
          <w:numId w:val="2"/>
        </w:numPr>
      </w:pPr>
      <w:r>
        <w:rPr>
          <w:rFonts w:hint="eastAsia"/>
        </w:rPr>
        <w:t>摆脱</w:t>
      </w:r>
      <w:r w:rsidR="00C04841">
        <w:rPr>
          <w:rFonts w:hint="eastAsia"/>
        </w:rPr>
        <w:t>了：长期以来拘泥于具体模式而忽略社会主义本质的错误倾向</w:t>
      </w:r>
    </w:p>
    <w:p w14:paraId="3C82FA3C" w14:textId="09B97614" w:rsidR="004472CD" w:rsidRDefault="00C04841" w:rsidP="004472CD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提高了：</w:t>
      </w:r>
      <w:r w:rsidRPr="004472CD">
        <w:rPr>
          <w:rFonts w:hint="eastAsia"/>
          <w:highlight w:val="yellow"/>
        </w:rPr>
        <w:t>对社会主义的认识水平</w:t>
      </w:r>
      <w:r w:rsidR="004472CD">
        <w:rPr>
          <w:rFonts w:hint="eastAsia"/>
        </w:rPr>
        <w:t xml:space="preserve"> </w:t>
      </w:r>
    </w:p>
    <w:p w14:paraId="5377DC3A" w14:textId="77777777" w:rsidR="004472CD" w:rsidRDefault="004472CD" w:rsidP="004472CD"/>
    <w:p w14:paraId="2EA3A5B6" w14:textId="774A9D12" w:rsidR="004472CD" w:rsidRDefault="004472CD" w:rsidP="004472CD">
      <w:r w:rsidRPr="00175230">
        <w:rPr>
          <w:rFonts w:hint="eastAsia"/>
          <w:highlight w:val="yellow"/>
        </w:rPr>
        <w:t>邓小平理论的精髓：</w:t>
      </w:r>
    </w:p>
    <w:p w14:paraId="24B65191" w14:textId="24B7433C" w:rsidR="004472CD" w:rsidRPr="004472CD" w:rsidRDefault="004472CD" w:rsidP="004472CD">
      <w:pPr>
        <w:pStyle w:val="a9"/>
        <w:numPr>
          <w:ilvl w:val="0"/>
          <w:numId w:val="3"/>
        </w:numPr>
        <w:rPr>
          <w:highlight w:val="yellow"/>
        </w:rPr>
      </w:pPr>
      <w:r w:rsidRPr="004472CD">
        <w:rPr>
          <w:rFonts w:hint="eastAsia"/>
          <w:highlight w:val="yellow"/>
        </w:rPr>
        <w:t>解放思想、实事求是</w:t>
      </w:r>
    </w:p>
    <w:p w14:paraId="67BA29E3" w14:textId="052DFF1B" w:rsidR="004472CD" w:rsidRDefault="008977BC" w:rsidP="004472CD">
      <w:pPr>
        <w:pStyle w:val="a9"/>
        <w:numPr>
          <w:ilvl w:val="0"/>
          <w:numId w:val="3"/>
        </w:numPr>
      </w:pPr>
      <w:r>
        <w:rPr>
          <w:rFonts w:hint="eastAsia"/>
        </w:rPr>
        <w:t>解放思想：</w:t>
      </w:r>
    </w:p>
    <w:p w14:paraId="329FAAF0" w14:textId="41B78BF8" w:rsidR="008977BC" w:rsidRDefault="008977BC" w:rsidP="008977BC">
      <w:pPr>
        <w:pStyle w:val="a9"/>
        <w:numPr>
          <w:ilvl w:val="1"/>
          <w:numId w:val="3"/>
        </w:numPr>
      </w:pPr>
      <w:r>
        <w:rPr>
          <w:rFonts w:hint="eastAsia"/>
        </w:rPr>
        <w:t>1：对原先的认识进行再认识、对正确的进行吸收坚持，对错误的进行纠正</w:t>
      </w:r>
    </w:p>
    <w:p w14:paraId="35D9DB68" w14:textId="4468175A" w:rsidR="008977BC" w:rsidRDefault="008977BC" w:rsidP="008977BC">
      <w:pPr>
        <w:pStyle w:val="a9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2：研究新情况、解决新问题、总结新经验的基础上，形成新的正确认识</w:t>
      </w:r>
    </w:p>
    <w:p w14:paraId="3A4CFF60" w14:textId="77777777" w:rsidR="00CF368F" w:rsidRDefault="00CF368F" w:rsidP="003F4C85"/>
    <w:p w14:paraId="29AB5AE6" w14:textId="4FB9F86B" w:rsidR="00175230" w:rsidRDefault="00175230" w:rsidP="003F4C85">
      <w:r>
        <w:rPr>
          <w:rFonts w:hint="eastAsia"/>
        </w:rPr>
        <w:t>邓小平理论的主要内容：</w:t>
      </w:r>
    </w:p>
    <w:p w14:paraId="2D563262" w14:textId="19EC93EC" w:rsidR="00175230" w:rsidRDefault="00175230" w:rsidP="00175230">
      <w:pPr>
        <w:pStyle w:val="a9"/>
        <w:numPr>
          <w:ilvl w:val="0"/>
          <w:numId w:val="4"/>
        </w:numPr>
      </w:pPr>
      <w:r w:rsidRPr="00A73BC6">
        <w:rPr>
          <w:rFonts w:hint="eastAsia"/>
          <w:highlight w:val="yellow"/>
        </w:rPr>
        <w:t>社会主义初级阶段理论</w:t>
      </w:r>
      <w:r w:rsidR="00A73BC6">
        <w:rPr>
          <w:rFonts w:hint="eastAsia"/>
          <w:highlight w:val="yellow"/>
        </w:rPr>
        <w:t>（涉及）</w:t>
      </w:r>
      <w:r>
        <w:rPr>
          <w:rFonts w:hint="eastAsia"/>
        </w:rPr>
        <w:t>和党的基本路线</w:t>
      </w:r>
    </w:p>
    <w:p w14:paraId="1B4D1884" w14:textId="20E745E7" w:rsidR="00771BFC" w:rsidRDefault="00771BFC" w:rsidP="00771BFC">
      <w:pPr>
        <w:pStyle w:val="a9"/>
        <w:numPr>
          <w:ilvl w:val="1"/>
          <w:numId w:val="4"/>
        </w:numPr>
      </w:pPr>
      <w:r>
        <w:rPr>
          <w:rFonts w:hint="eastAsia"/>
        </w:rPr>
        <w:t>十一届三中全会之后提出：人口多、底子薄、生产力落后，</w:t>
      </w:r>
      <w:r w:rsidR="00024A61">
        <w:rPr>
          <w:rFonts w:hint="eastAsia"/>
        </w:rPr>
        <w:t>GDP仍居世界后列、</w:t>
      </w:r>
      <w:r>
        <w:rPr>
          <w:rFonts w:hint="eastAsia"/>
        </w:rPr>
        <w:t>这是中国的现实国情</w:t>
      </w:r>
    </w:p>
    <w:p w14:paraId="700CC914" w14:textId="63716CF5" w:rsidR="00771BFC" w:rsidRDefault="00771BFC" w:rsidP="00771BFC">
      <w:pPr>
        <w:pStyle w:val="a9"/>
        <w:numPr>
          <w:ilvl w:val="1"/>
          <w:numId w:val="4"/>
        </w:numPr>
      </w:pPr>
      <w:r>
        <w:rPr>
          <w:rFonts w:hint="eastAsia"/>
        </w:rPr>
        <w:t>党的13大召开前夕</w:t>
      </w:r>
    </w:p>
    <w:p w14:paraId="3EA2B1C2" w14:textId="7A1C0478" w:rsidR="00024A61" w:rsidRDefault="00024A61" w:rsidP="00771BFC">
      <w:pPr>
        <w:pStyle w:val="a9"/>
        <w:numPr>
          <w:ilvl w:val="1"/>
          <w:numId w:val="4"/>
        </w:numPr>
      </w:pPr>
      <w:r>
        <w:rPr>
          <w:rFonts w:hint="eastAsia"/>
        </w:rPr>
        <w:t>农村人口多、工业发展之后、科技水平低、文盲半文盲率占人口四分之一</w:t>
      </w:r>
    </w:p>
    <w:p w14:paraId="773E9749" w14:textId="1E065240" w:rsidR="00E31B2E" w:rsidRPr="00E31B2E" w:rsidRDefault="00B33FC6" w:rsidP="00E31B2E">
      <w:pPr>
        <w:pStyle w:val="a9"/>
        <w:numPr>
          <w:ilvl w:val="1"/>
          <w:numId w:val="4"/>
        </w:numPr>
        <w:jc w:val="left"/>
        <w:rPr>
          <w:highlight w:val="yellow"/>
        </w:rPr>
      </w:pPr>
      <w:r w:rsidRPr="00B33FC6">
        <w:rPr>
          <w:rFonts w:hint="eastAsia"/>
          <w:highlight w:val="yellow"/>
        </w:rPr>
        <w:t>一个中心两个基本</w:t>
      </w:r>
      <w:r w:rsidR="002E0952">
        <w:rPr>
          <w:rFonts w:hint="eastAsia"/>
          <w:highlight w:val="yellow"/>
        </w:rPr>
        <w:t>点“是实现奋斗目标的基本途径</w:t>
      </w:r>
      <w:r>
        <w:rPr>
          <w:rFonts w:hint="eastAsia"/>
          <w:highlight w:val="yellow"/>
        </w:rPr>
        <w:t>（必考点</w:t>
      </w:r>
      <w:r w:rsidR="002E0952">
        <w:rPr>
          <w:rFonts w:hint="eastAsia"/>
          <w:highlight w:val="yellow"/>
        </w:rPr>
        <w:t>）</w:t>
      </w:r>
      <w:r w:rsidR="00E31B2E" w:rsidRPr="00E31B2E">
        <w:rPr>
          <w:rFonts w:hint="eastAsia"/>
        </w:rPr>
        <w:t xml:space="preserve">  s</w:t>
      </w:r>
      <w:r w:rsidR="00E31B2E">
        <w:rPr>
          <w:rFonts w:hint="eastAsia"/>
        </w:rPr>
        <w:t xml:space="preserve"> </w:t>
      </w:r>
    </w:p>
    <w:p w14:paraId="2DA10B07" w14:textId="78876C9D" w:rsidR="00E31B2E" w:rsidRPr="00E31B2E" w:rsidRDefault="00E31B2E" w:rsidP="00E31B2E">
      <w:pPr>
        <w:pStyle w:val="a9"/>
        <w:numPr>
          <w:ilvl w:val="1"/>
          <w:numId w:val="4"/>
        </w:numPr>
        <w:jc w:val="left"/>
        <w:rPr>
          <w:rFonts w:hint="eastAsia"/>
        </w:rPr>
      </w:pPr>
      <w:r>
        <w:rPr>
          <w:rFonts w:hint="eastAsia"/>
        </w:rPr>
        <w:t>四项基本原则</w:t>
      </w:r>
    </w:p>
    <w:p w14:paraId="2D376630" w14:textId="62EBCF56" w:rsidR="00175230" w:rsidRDefault="00175230" w:rsidP="00175230">
      <w:pPr>
        <w:pStyle w:val="a9"/>
        <w:numPr>
          <w:ilvl w:val="0"/>
          <w:numId w:val="4"/>
        </w:numPr>
      </w:pPr>
      <w:r>
        <w:rPr>
          <w:rFonts w:hint="eastAsia"/>
        </w:rPr>
        <w:t>社会主义根本任务和发展战略理论</w:t>
      </w:r>
    </w:p>
    <w:p w14:paraId="0BF73A53" w14:textId="11B3429C" w:rsidR="0023635E" w:rsidRDefault="0023635E" w:rsidP="0023635E">
      <w:pPr>
        <w:pStyle w:val="a9"/>
        <w:numPr>
          <w:ilvl w:val="1"/>
          <w:numId w:val="4"/>
        </w:numPr>
      </w:pPr>
      <w:r>
        <w:rPr>
          <w:rFonts w:hint="eastAsia"/>
        </w:rPr>
        <w:t>根本任务：生产力是社会发展最根本的决定性因素</w:t>
      </w:r>
    </w:p>
    <w:p w14:paraId="4E07179C" w14:textId="7D537DB5" w:rsidR="00435377" w:rsidRDefault="00435377" w:rsidP="0023635E">
      <w:pPr>
        <w:pStyle w:val="a9"/>
        <w:numPr>
          <w:ilvl w:val="1"/>
          <w:numId w:val="4"/>
        </w:numPr>
      </w:pPr>
      <w:r>
        <w:rPr>
          <w:rFonts w:hint="eastAsia"/>
        </w:rPr>
        <w:t>科学技术是第一生产力</w:t>
      </w:r>
    </w:p>
    <w:p w14:paraId="7AC637E8" w14:textId="09E1752A" w:rsidR="00175230" w:rsidRDefault="00175230" w:rsidP="00175230">
      <w:pPr>
        <w:pStyle w:val="a9"/>
        <w:numPr>
          <w:ilvl w:val="0"/>
          <w:numId w:val="4"/>
        </w:numPr>
      </w:pPr>
      <w:r>
        <w:rPr>
          <w:rFonts w:hint="eastAsia"/>
        </w:rPr>
        <w:t>社会主义改革开放和社会主义市场理论基础</w:t>
      </w:r>
    </w:p>
    <w:p w14:paraId="426E4960" w14:textId="620B4826" w:rsidR="00175230" w:rsidRDefault="00175230" w:rsidP="00175230">
      <w:pPr>
        <w:pStyle w:val="a9"/>
        <w:numPr>
          <w:ilvl w:val="0"/>
          <w:numId w:val="4"/>
        </w:numPr>
      </w:pPr>
      <w:r>
        <w:rPr>
          <w:rFonts w:hint="eastAsia"/>
        </w:rPr>
        <w:t>两手抓，两手都要硬</w:t>
      </w:r>
    </w:p>
    <w:p w14:paraId="3BBACDC2" w14:textId="1A65C4CB" w:rsidR="00175230" w:rsidRDefault="00175230" w:rsidP="00175230">
      <w:pPr>
        <w:pStyle w:val="a9"/>
        <w:numPr>
          <w:ilvl w:val="0"/>
          <w:numId w:val="4"/>
        </w:numPr>
      </w:pPr>
      <w:r>
        <w:rPr>
          <w:rFonts w:hint="eastAsia"/>
        </w:rPr>
        <w:t>一国两制与祖国统一</w:t>
      </w:r>
    </w:p>
    <w:p w14:paraId="793F1481" w14:textId="4CE3865D" w:rsidR="00175230" w:rsidRDefault="00175230" w:rsidP="00175230">
      <w:pPr>
        <w:pStyle w:val="a9"/>
        <w:numPr>
          <w:ilvl w:val="0"/>
          <w:numId w:val="4"/>
        </w:numPr>
      </w:pPr>
      <w:r>
        <w:rPr>
          <w:rFonts w:hint="eastAsia"/>
        </w:rPr>
        <w:t>中国特色社会主义外交和国际战略</w:t>
      </w:r>
    </w:p>
    <w:p w14:paraId="3E5C7CE9" w14:textId="2C2C172C" w:rsidR="00175230" w:rsidRPr="003F4C85" w:rsidRDefault="00175230" w:rsidP="00175230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党的建设理论</w:t>
      </w:r>
    </w:p>
    <w:sectPr w:rsidR="00175230" w:rsidRPr="003F4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DB814" w14:textId="77777777" w:rsidR="00DD0968" w:rsidRDefault="00DD0968" w:rsidP="003F4C85">
      <w:r>
        <w:separator/>
      </w:r>
    </w:p>
  </w:endnote>
  <w:endnote w:type="continuationSeparator" w:id="0">
    <w:p w14:paraId="462FD367" w14:textId="77777777" w:rsidR="00DD0968" w:rsidRDefault="00DD0968" w:rsidP="003F4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65B32" w14:textId="77777777" w:rsidR="00DD0968" w:rsidRDefault="00DD0968" w:rsidP="003F4C85">
      <w:r>
        <w:separator/>
      </w:r>
    </w:p>
  </w:footnote>
  <w:footnote w:type="continuationSeparator" w:id="0">
    <w:p w14:paraId="7B8EFF6D" w14:textId="77777777" w:rsidR="00DD0968" w:rsidRDefault="00DD0968" w:rsidP="003F4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3E29"/>
    <w:multiLevelType w:val="hybridMultilevel"/>
    <w:tmpl w:val="B1EE66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8710C5"/>
    <w:multiLevelType w:val="hybridMultilevel"/>
    <w:tmpl w:val="FFF03C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7A10B15"/>
    <w:multiLevelType w:val="hybridMultilevel"/>
    <w:tmpl w:val="C08E7D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7D4608C"/>
    <w:multiLevelType w:val="hybridMultilevel"/>
    <w:tmpl w:val="5DB208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83926847">
    <w:abstractNumId w:val="0"/>
  </w:num>
  <w:num w:numId="2" w16cid:durableId="1078403800">
    <w:abstractNumId w:val="1"/>
  </w:num>
  <w:num w:numId="3" w16cid:durableId="2031297779">
    <w:abstractNumId w:val="2"/>
  </w:num>
  <w:num w:numId="4" w16cid:durableId="1887449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7F4"/>
    <w:rsid w:val="00024A61"/>
    <w:rsid w:val="001071D2"/>
    <w:rsid w:val="001635D9"/>
    <w:rsid w:val="00175230"/>
    <w:rsid w:val="001A07F4"/>
    <w:rsid w:val="0023635E"/>
    <w:rsid w:val="002E0952"/>
    <w:rsid w:val="003C1154"/>
    <w:rsid w:val="003F4C85"/>
    <w:rsid w:val="00435377"/>
    <w:rsid w:val="004472CD"/>
    <w:rsid w:val="004959A1"/>
    <w:rsid w:val="004F18EB"/>
    <w:rsid w:val="00771BFC"/>
    <w:rsid w:val="008977BC"/>
    <w:rsid w:val="009F3A47"/>
    <w:rsid w:val="00A73BC6"/>
    <w:rsid w:val="00A86802"/>
    <w:rsid w:val="00B33FC6"/>
    <w:rsid w:val="00C04841"/>
    <w:rsid w:val="00CF368F"/>
    <w:rsid w:val="00DD0968"/>
    <w:rsid w:val="00E3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FC4B2"/>
  <w15:chartTrackingRefBased/>
  <w15:docId w15:val="{3AE5DBD9-4D0D-4A92-BD19-80A29875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7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7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7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7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7F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7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7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7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07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A0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A0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07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07F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A07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07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07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07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07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A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07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A07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07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07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07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07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0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07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07F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F4C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F4C8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F4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F4C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Shrimp Yusi</dc:creator>
  <cp:keywords/>
  <dc:description/>
  <cp:lastModifiedBy>Shrimp Yusi</cp:lastModifiedBy>
  <cp:revision>13</cp:revision>
  <dcterms:created xsi:type="dcterms:W3CDTF">2024-05-28T11:30:00Z</dcterms:created>
  <dcterms:modified xsi:type="dcterms:W3CDTF">2024-05-28T12:51:00Z</dcterms:modified>
</cp:coreProperties>
</file>