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7EFC0" w14:textId="5FE758FC" w:rsidR="00A86802" w:rsidRDefault="00A651E5" w:rsidP="00630168">
      <w:pPr>
        <w:pStyle w:val="2"/>
      </w:pPr>
      <w:r>
        <w:rPr>
          <w:rFonts w:hint="eastAsia"/>
        </w:rPr>
        <w:t xml:space="preserve">4. </w:t>
      </w:r>
      <w:r w:rsidR="00630168">
        <w:rPr>
          <w:rFonts w:hint="eastAsia"/>
        </w:rPr>
        <w:t>System specification</w:t>
      </w:r>
    </w:p>
    <w:p w14:paraId="5FBD1EBC" w14:textId="71085178" w:rsidR="00630168" w:rsidRDefault="00A651E5" w:rsidP="00630168">
      <w:pPr>
        <w:pStyle w:val="3"/>
      </w:pPr>
      <w:r>
        <w:rPr>
          <w:rFonts w:hint="eastAsia"/>
        </w:rPr>
        <w:t>4.1</w:t>
      </w:r>
      <w:r w:rsidR="00630168">
        <w:rPr>
          <w:rFonts w:hint="eastAsia"/>
        </w:rPr>
        <w:t>技术要求</w:t>
      </w:r>
    </w:p>
    <w:p w14:paraId="0A3A8A1E" w14:textId="702C8929" w:rsidR="00BB7702" w:rsidRDefault="00BB7702" w:rsidP="00BB7702">
      <w:pPr>
        <w:pStyle w:val="a9"/>
        <w:numPr>
          <w:ilvl w:val="0"/>
          <w:numId w:val="1"/>
        </w:numPr>
      </w:pPr>
      <w:r w:rsidRPr="00BB7702">
        <w:rPr>
          <w:rFonts w:hint="eastAsia"/>
        </w:rPr>
        <w:t>兼容性：</w:t>
      </w:r>
    </w:p>
    <w:p w14:paraId="2620D649" w14:textId="065D0556" w:rsidR="00BB7702" w:rsidRDefault="00BB7702" w:rsidP="00BB7702">
      <w:pPr>
        <w:pStyle w:val="a9"/>
        <w:numPr>
          <w:ilvl w:val="1"/>
          <w:numId w:val="1"/>
        </w:numPr>
      </w:pPr>
      <w:r>
        <w:rPr>
          <w:rFonts w:hint="eastAsia"/>
        </w:rPr>
        <w:t>网络协议：</w:t>
      </w:r>
      <w:r w:rsidRPr="00BB7702">
        <w:rPr>
          <w:rFonts w:hint="eastAsia"/>
        </w:rPr>
        <w:t>确保系统支持校园网络使用的通信协议，如</w:t>
      </w:r>
      <w:r w:rsidRPr="00BB7702">
        <w:t>HTTP/HTTPS、TCP/IP等。</w:t>
      </w:r>
    </w:p>
    <w:p w14:paraId="2DE452C0" w14:textId="77777777" w:rsidR="00BB7702" w:rsidRPr="00BB7702" w:rsidRDefault="00BB7702" w:rsidP="00BB7702">
      <w:pPr>
        <w:pStyle w:val="a9"/>
        <w:numPr>
          <w:ilvl w:val="1"/>
          <w:numId w:val="1"/>
        </w:numPr>
      </w:pPr>
      <w:r w:rsidRPr="00BB7702">
        <w:rPr>
          <w:rFonts w:hint="eastAsia"/>
        </w:rPr>
        <w:t>网络安全：与校园网络安全策略保持一致，包括防火墙规则、</w:t>
      </w:r>
      <w:r w:rsidRPr="00BB7702">
        <w:t>VPN访问和入侵检测系统。</w:t>
      </w:r>
    </w:p>
    <w:p w14:paraId="270748CB" w14:textId="77A0843F" w:rsidR="00BB7702" w:rsidRDefault="00BB7702" w:rsidP="00BB7702">
      <w:pPr>
        <w:pStyle w:val="a9"/>
        <w:numPr>
          <w:ilvl w:val="1"/>
          <w:numId w:val="1"/>
        </w:numPr>
      </w:pPr>
      <w:r w:rsidRPr="00BB7702">
        <w:t>API集成：系统需要能够通过API与校园现有的支付网关进行交互，处理支付宝、</w:t>
      </w:r>
      <w:proofErr w:type="gramStart"/>
      <w:r w:rsidRPr="00BB7702">
        <w:t>微信支付</w:t>
      </w:r>
      <w:proofErr w:type="gramEnd"/>
      <w:r w:rsidRPr="00BB7702">
        <w:t>和银行转账</w:t>
      </w:r>
    </w:p>
    <w:p w14:paraId="021E0295" w14:textId="77777777" w:rsidR="005E465B" w:rsidRPr="005E465B" w:rsidRDefault="005E465B" w:rsidP="005E465B">
      <w:pPr>
        <w:pStyle w:val="a9"/>
        <w:numPr>
          <w:ilvl w:val="1"/>
          <w:numId w:val="1"/>
        </w:numPr>
      </w:pPr>
      <w:r w:rsidRPr="005E465B">
        <w:rPr>
          <w:rFonts w:hint="eastAsia"/>
        </w:rPr>
        <w:t>数据格式：确保系统能够处理和交换校园内部使用的数据格式，如</w:t>
      </w:r>
      <w:r w:rsidRPr="005E465B">
        <w:t>CSV、XML或JSON。</w:t>
      </w:r>
    </w:p>
    <w:p w14:paraId="58F20495" w14:textId="61E1B650" w:rsidR="00A13124" w:rsidRDefault="00A539C8" w:rsidP="00BB7702">
      <w:pPr>
        <w:pStyle w:val="a9"/>
        <w:numPr>
          <w:ilvl w:val="1"/>
          <w:numId w:val="1"/>
        </w:numPr>
      </w:pPr>
      <w:r w:rsidRPr="00A539C8">
        <w:rPr>
          <w:rFonts w:hint="eastAsia"/>
        </w:rPr>
        <w:t>操作系统：</w:t>
      </w:r>
      <w:r>
        <w:rPr>
          <w:rFonts w:hint="eastAsia"/>
        </w:rPr>
        <w:t>Android系统和IOS系统中的兼容问题</w:t>
      </w:r>
    </w:p>
    <w:p w14:paraId="1AB89CB7" w14:textId="08547219" w:rsidR="00482ABD" w:rsidRDefault="00482ABD" w:rsidP="00482ABD">
      <w:pPr>
        <w:pStyle w:val="a9"/>
        <w:numPr>
          <w:ilvl w:val="0"/>
          <w:numId w:val="1"/>
        </w:numPr>
      </w:pPr>
      <w:r w:rsidRPr="00482ABD">
        <w:rPr>
          <w:rFonts w:hint="eastAsia"/>
        </w:rPr>
        <w:t>安全性：</w:t>
      </w:r>
    </w:p>
    <w:p w14:paraId="3FC0EEE7" w14:textId="77777777" w:rsidR="00482ABD" w:rsidRPr="00482ABD" w:rsidRDefault="00482ABD" w:rsidP="00482ABD">
      <w:pPr>
        <w:pStyle w:val="a9"/>
        <w:numPr>
          <w:ilvl w:val="1"/>
          <w:numId w:val="1"/>
        </w:numPr>
      </w:pPr>
      <w:r w:rsidRPr="00482ABD">
        <w:rPr>
          <w:rFonts w:hint="eastAsia"/>
        </w:rPr>
        <w:t>数据加密：使用强加密标准（如</w:t>
      </w:r>
      <w:r w:rsidRPr="00482ABD">
        <w:t>AES）来保护存储和传输的数据。</w:t>
      </w:r>
      <w:r w:rsidRPr="00482ABD">
        <w:rPr>
          <w:rFonts w:hint="eastAsia"/>
        </w:rPr>
        <w:t>对敏感信息，如个人身份信息（</w:t>
      </w:r>
      <w:r w:rsidRPr="00482ABD">
        <w:t>PII）和支付细节，进行加密。</w:t>
      </w:r>
    </w:p>
    <w:p w14:paraId="3AB1ACFE" w14:textId="77777777" w:rsidR="00020C14" w:rsidRPr="00020C14" w:rsidRDefault="00020C14" w:rsidP="00020C14">
      <w:pPr>
        <w:pStyle w:val="a9"/>
        <w:numPr>
          <w:ilvl w:val="1"/>
          <w:numId w:val="1"/>
        </w:numPr>
      </w:pPr>
      <w:r w:rsidRPr="00020C14">
        <w:rPr>
          <w:rFonts w:hint="eastAsia"/>
        </w:rPr>
        <w:t>用户认证：实现多因素认证（</w:t>
      </w:r>
      <w:r w:rsidRPr="00020C14">
        <w:t>MFA），增加安全层，确保只有授权用户才能访问系统。</w:t>
      </w:r>
    </w:p>
    <w:p w14:paraId="494812AE" w14:textId="5EA3B54C" w:rsidR="00482ABD" w:rsidRDefault="00020C14" w:rsidP="000653F2">
      <w:pPr>
        <w:pStyle w:val="a9"/>
        <w:numPr>
          <w:ilvl w:val="1"/>
          <w:numId w:val="1"/>
        </w:numPr>
      </w:pPr>
      <w:r>
        <w:rPr>
          <w:rFonts w:hint="eastAsia"/>
        </w:rPr>
        <w:t>访问权限：为用户和管理员设置不同的系统权限，确保系统的运行安全与用户的数据安全。</w:t>
      </w:r>
    </w:p>
    <w:p w14:paraId="5B7F2CEC" w14:textId="77777777" w:rsidR="008B5A7D" w:rsidRPr="008B5A7D" w:rsidRDefault="008B5A7D" w:rsidP="008B5A7D">
      <w:pPr>
        <w:pStyle w:val="a9"/>
        <w:numPr>
          <w:ilvl w:val="1"/>
          <w:numId w:val="1"/>
        </w:numPr>
      </w:pPr>
      <w:r w:rsidRPr="008B5A7D">
        <w:rPr>
          <w:rFonts w:hint="eastAsia"/>
        </w:rPr>
        <w:t>支付安全：遵守支付卡行业数据安全标准（</w:t>
      </w:r>
      <w:r w:rsidRPr="008B5A7D">
        <w:t>PCI DSS）。</w:t>
      </w:r>
      <w:r w:rsidRPr="008B5A7D">
        <w:rPr>
          <w:rFonts w:hint="eastAsia"/>
        </w:rPr>
        <w:t>使用安全的支付网关和第三方支付服务，确保支付过程的安全。</w:t>
      </w:r>
    </w:p>
    <w:p w14:paraId="1FFE8C76" w14:textId="77777777" w:rsidR="008924AF" w:rsidRPr="008924AF" w:rsidRDefault="001F5204" w:rsidP="008924AF">
      <w:pPr>
        <w:pStyle w:val="a9"/>
        <w:numPr>
          <w:ilvl w:val="1"/>
          <w:numId w:val="1"/>
        </w:numPr>
      </w:pPr>
      <w:r w:rsidRPr="001F5204">
        <w:rPr>
          <w:rFonts w:hint="eastAsia"/>
        </w:rPr>
        <w:t>网络安全：使用防火墙和入侵检测系统（</w:t>
      </w:r>
      <w:r w:rsidRPr="001F5204">
        <w:t>IDS）来保护网络边界。</w:t>
      </w:r>
      <w:r w:rsidR="008924AF" w:rsidRPr="008924AF">
        <w:rPr>
          <w:rFonts w:hint="eastAsia"/>
        </w:rPr>
        <w:t>实施网络隔离和分段，以减少潜在的安全威胁。</w:t>
      </w:r>
    </w:p>
    <w:p w14:paraId="32DE2136" w14:textId="222385AE" w:rsidR="00BB7702" w:rsidRDefault="00AA03AA" w:rsidP="001262C4">
      <w:pPr>
        <w:pStyle w:val="a9"/>
        <w:numPr>
          <w:ilvl w:val="1"/>
          <w:numId w:val="1"/>
        </w:numPr>
      </w:pPr>
      <w:r w:rsidRPr="00AA03AA">
        <w:rPr>
          <w:rFonts w:hint="eastAsia"/>
        </w:rPr>
        <w:t>数据备份和恢复：定期备份数据，并确保备份的安全性和完整性。制定灾难恢复计划，以便在数据丢失或系统故障时快速恢复。</w:t>
      </w:r>
    </w:p>
    <w:p w14:paraId="0083D543" w14:textId="1A727139" w:rsidR="001262C4" w:rsidRDefault="001262C4" w:rsidP="001262C4">
      <w:pPr>
        <w:pStyle w:val="a9"/>
        <w:numPr>
          <w:ilvl w:val="0"/>
          <w:numId w:val="1"/>
        </w:numPr>
      </w:pPr>
      <w:r w:rsidRPr="001262C4">
        <w:rPr>
          <w:rFonts w:hint="eastAsia"/>
        </w:rPr>
        <w:t>可靠性：</w:t>
      </w:r>
    </w:p>
    <w:p w14:paraId="1B36DC64" w14:textId="481DF439" w:rsidR="00FC57D8" w:rsidRDefault="00B41954" w:rsidP="00FC57D8">
      <w:pPr>
        <w:pStyle w:val="a9"/>
        <w:numPr>
          <w:ilvl w:val="1"/>
          <w:numId w:val="1"/>
        </w:numPr>
      </w:pPr>
      <w:r>
        <w:rPr>
          <w:rFonts w:hint="eastAsia"/>
        </w:rPr>
        <w:t>稳定性：</w:t>
      </w:r>
      <w:r w:rsidR="00FC57D8">
        <w:rPr>
          <w:rFonts w:hint="eastAsia"/>
        </w:rPr>
        <w:t>确保该系统在高负荷高数据传输量的运行情况下不会崩溃，导致用户使用体验受损甚至造成用户财产损失。</w:t>
      </w:r>
    </w:p>
    <w:p w14:paraId="56B571C1" w14:textId="3C81D302" w:rsidR="00B41954" w:rsidRDefault="00B41954" w:rsidP="00FC57D8">
      <w:pPr>
        <w:pStyle w:val="a9"/>
        <w:numPr>
          <w:ilvl w:val="1"/>
          <w:numId w:val="1"/>
        </w:numPr>
      </w:pPr>
      <w:r>
        <w:rPr>
          <w:rFonts w:hint="eastAsia"/>
        </w:rPr>
        <w:t>故障处理：①系统故障：实现故障转移机制，避免单点故障导致的服务中断</w:t>
      </w:r>
      <w:r w:rsidR="004E40BA">
        <w:rPr>
          <w:rFonts w:hint="eastAsia"/>
        </w:rPr>
        <w:t>/</w:t>
      </w:r>
    </w:p>
    <w:p w14:paraId="2B2EBABF" w14:textId="169D6338" w:rsidR="004E40BA" w:rsidRDefault="004E40BA" w:rsidP="004E40BA">
      <w:pPr>
        <w:ind w:left="1680"/>
      </w:pPr>
      <w:r>
        <w:rPr>
          <w:rFonts w:hint="eastAsia"/>
        </w:rPr>
        <w:t>②用户端故障：对于数据类型输入错误、用户操作错误等信息，系统应该及时给出反馈并告知用户如何更改。</w:t>
      </w:r>
    </w:p>
    <w:p w14:paraId="5EE602FC" w14:textId="4996DF70" w:rsidR="00AB3A00" w:rsidRDefault="00AB4C44" w:rsidP="001262C4">
      <w:pPr>
        <w:pStyle w:val="a9"/>
        <w:numPr>
          <w:ilvl w:val="0"/>
          <w:numId w:val="1"/>
        </w:numPr>
      </w:pPr>
      <w:r w:rsidRPr="00AB4C44">
        <w:rPr>
          <w:rFonts w:hint="eastAsia"/>
        </w:rPr>
        <w:t>用户界面：</w:t>
      </w:r>
    </w:p>
    <w:p w14:paraId="44B049D0" w14:textId="77777777" w:rsidR="009624D4" w:rsidRPr="009624D4" w:rsidRDefault="009624D4" w:rsidP="009624D4">
      <w:pPr>
        <w:pStyle w:val="a9"/>
        <w:numPr>
          <w:ilvl w:val="1"/>
          <w:numId w:val="1"/>
        </w:numPr>
      </w:pPr>
      <w:r w:rsidRPr="009624D4">
        <w:rPr>
          <w:rFonts w:hint="eastAsia"/>
        </w:rPr>
        <w:t>直观设计：设计直观的用户界面，使用户能够轻松地找到并使用功能。</w:t>
      </w:r>
    </w:p>
    <w:p w14:paraId="51CB1A0E" w14:textId="77777777" w:rsidR="009624D4" w:rsidRPr="009624D4" w:rsidRDefault="009624D4" w:rsidP="009624D4">
      <w:pPr>
        <w:pStyle w:val="a9"/>
        <w:numPr>
          <w:ilvl w:val="1"/>
          <w:numId w:val="1"/>
        </w:numPr>
      </w:pPr>
      <w:r w:rsidRPr="009624D4">
        <w:rPr>
          <w:rFonts w:hint="eastAsia"/>
        </w:rPr>
        <w:t>一致性：保持界面元素和操作的一致性，以减少用户的学习曲线。</w:t>
      </w:r>
    </w:p>
    <w:p w14:paraId="542F09CE" w14:textId="77777777" w:rsidR="00266869" w:rsidRPr="00266869" w:rsidRDefault="00266869" w:rsidP="00266869">
      <w:pPr>
        <w:pStyle w:val="a9"/>
        <w:numPr>
          <w:ilvl w:val="1"/>
          <w:numId w:val="1"/>
        </w:numPr>
      </w:pPr>
      <w:r w:rsidRPr="00266869">
        <w:rPr>
          <w:rFonts w:hint="eastAsia"/>
        </w:rPr>
        <w:t>反馈：提供及时的用户反馈，让用户知道他们的操作是否成功。</w:t>
      </w:r>
    </w:p>
    <w:p w14:paraId="75B15BF7" w14:textId="77777777" w:rsidR="00266869" w:rsidRPr="00266869" w:rsidRDefault="00266869" w:rsidP="00266869">
      <w:pPr>
        <w:pStyle w:val="a9"/>
        <w:numPr>
          <w:ilvl w:val="1"/>
          <w:numId w:val="1"/>
        </w:numPr>
      </w:pPr>
      <w:r w:rsidRPr="00266869">
        <w:rPr>
          <w:rFonts w:hint="eastAsia"/>
        </w:rPr>
        <w:t>美学：界面应具有专业的外观和感觉，使用户享受使用系统的过程。</w:t>
      </w:r>
    </w:p>
    <w:p w14:paraId="24EC695D" w14:textId="77777777" w:rsidR="00266869" w:rsidRPr="00266869" w:rsidRDefault="00266869" w:rsidP="00266869">
      <w:pPr>
        <w:pStyle w:val="a9"/>
        <w:numPr>
          <w:ilvl w:val="1"/>
          <w:numId w:val="1"/>
        </w:numPr>
      </w:pPr>
      <w:r w:rsidRPr="00266869">
        <w:rPr>
          <w:rFonts w:hint="eastAsia"/>
        </w:rPr>
        <w:t>用户测试：进行用户测试，收集反馈，并根据用户的需求和偏好进行调整。</w:t>
      </w:r>
    </w:p>
    <w:p w14:paraId="1BC2BF9B" w14:textId="77777777" w:rsidR="009624D4" w:rsidRPr="00BB7702" w:rsidRDefault="009624D4" w:rsidP="00266869"/>
    <w:p w14:paraId="148BA1ED" w14:textId="2A85EAAC" w:rsidR="00630168" w:rsidRDefault="00630168" w:rsidP="00630168">
      <w:pPr>
        <w:pStyle w:val="3"/>
      </w:pPr>
      <w:r>
        <w:rPr>
          <w:rFonts w:hint="eastAsia"/>
        </w:rPr>
        <w:t>性能指标</w:t>
      </w:r>
    </w:p>
    <w:p w14:paraId="12C6B9DF" w14:textId="6E75060A" w:rsidR="00752461" w:rsidRDefault="00752461" w:rsidP="00752461">
      <w:pPr>
        <w:pStyle w:val="a9"/>
        <w:numPr>
          <w:ilvl w:val="0"/>
          <w:numId w:val="1"/>
        </w:numPr>
      </w:pPr>
      <w:r w:rsidRPr="00752461">
        <w:rPr>
          <w:rFonts w:hint="eastAsia"/>
        </w:rPr>
        <w:t>响应时间</w:t>
      </w:r>
      <w:r>
        <w:rPr>
          <w:rFonts w:hint="eastAsia"/>
        </w:rPr>
        <w:t>：</w:t>
      </w:r>
    </w:p>
    <w:p w14:paraId="2D0B59FA" w14:textId="4EC98BC9" w:rsidR="00752461" w:rsidRDefault="00752461" w:rsidP="00752461">
      <w:pPr>
        <w:pStyle w:val="a9"/>
        <w:numPr>
          <w:ilvl w:val="1"/>
          <w:numId w:val="1"/>
        </w:numPr>
      </w:pPr>
      <w:r>
        <w:rPr>
          <w:rFonts w:ascii="Helvetica" w:hAnsi="Helvetica" w:cs="Helvetica" w:hint="eastAsia"/>
          <w:color w:val="060607"/>
          <w:spacing w:val="8"/>
          <w:szCs w:val="21"/>
          <w:shd w:val="clear" w:color="auto" w:fill="FFFFFF"/>
        </w:rPr>
        <w:lastRenderedPageBreak/>
        <w:t>通过</w:t>
      </w:r>
      <w:r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>采取多种措施，如代码优化、数据库索引、使用缓存、负载均衡、硬件升级、网络优化和异步处理</w:t>
      </w:r>
      <w:r>
        <w:rPr>
          <w:rFonts w:ascii="Helvetica" w:hAnsi="Helvetica" w:cs="Helvetica" w:hint="eastAsia"/>
          <w:color w:val="060607"/>
          <w:spacing w:val="8"/>
          <w:szCs w:val="21"/>
          <w:shd w:val="clear" w:color="auto" w:fill="FFFFFF"/>
        </w:rPr>
        <w:t>来优化响应时间，优化用户体验</w:t>
      </w:r>
      <w:r w:rsidR="00D57EF7">
        <w:rPr>
          <w:rFonts w:ascii="Helvetica" w:hAnsi="Helvetica" w:cs="Helvetica" w:hint="eastAsia"/>
          <w:color w:val="060607"/>
          <w:spacing w:val="8"/>
          <w:szCs w:val="21"/>
          <w:shd w:val="clear" w:color="auto" w:fill="FFFFFF"/>
        </w:rPr>
        <w:t>。</w:t>
      </w:r>
    </w:p>
    <w:p w14:paraId="2BBEEAF7" w14:textId="51BCBDF5" w:rsidR="00752461" w:rsidRDefault="00752461" w:rsidP="00752461">
      <w:pPr>
        <w:pStyle w:val="a9"/>
        <w:numPr>
          <w:ilvl w:val="0"/>
          <w:numId w:val="1"/>
        </w:numPr>
      </w:pPr>
      <w:r>
        <w:rPr>
          <w:rFonts w:hint="eastAsia"/>
        </w:rPr>
        <w:t>最大</w:t>
      </w:r>
      <w:r w:rsidRPr="00752461">
        <w:rPr>
          <w:rFonts w:hint="eastAsia"/>
        </w:rPr>
        <w:t>并发用户数</w:t>
      </w:r>
      <w:r w:rsidR="00C11801">
        <w:rPr>
          <w:rFonts w:hint="eastAsia"/>
        </w:rPr>
        <w:t>：</w:t>
      </w:r>
    </w:p>
    <w:p w14:paraId="609B15E1" w14:textId="201A69A1" w:rsidR="00C11801" w:rsidRPr="007641E9" w:rsidRDefault="00C11801" w:rsidP="007641E9">
      <w:pPr>
        <w:pStyle w:val="a9"/>
        <w:numPr>
          <w:ilvl w:val="1"/>
          <w:numId w:val="1"/>
        </w:numPr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</w:pPr>
      <w:r w:rsidRPr="00C11801"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>通过扩展服务器资源、使用负载均衡和优化数据库连接来提高并发处理能力</w:t>
      </w:r>
      <w:r w:rsidRPr="00C11801">
        <w:rPr>
          <w:rFonts w:ascii="Helvetica" w:hAnsi="Helvetica" w:cs="Helvetica" w:hint="eastAsia"/>
          <w:color w:val="060607"/>
          <w:spacing w:val="8"/>
          <w:szCs w:val="21"/>
          <w:shd w:val="clear" w:color="auto" w:fill="FFFFFF"/>
        </w:rPr>
        <w:t>，确保系统在高峰时段也能稳定响应用户请求。</w:t>
      </w:r>
    </w:p>
    <w:p w14:paraId="68770381" w14:textId="30531A29" w:rsidR="00752461" w:rsidRDefault="00752461" w:rsidP="00752461">
      <w:pPr>
        <w:pStyle w:val="a9"/>
        <w:numPr>
          <w:ilvl w:val="0"/>
          <w:numId w:val="1"/>
        </w:numPr>
      </w:pPr>
      <w:r w:rsidRPr="00752461">
        <w:rPr>
          <w:rFonts w:hint="eastAsia"/>
        </w:rPr>
        <w:t>交易处理能力</w:t>
      </w:r>
      <w:r w:rsidR="007641E9">
        <w:rPr>
          <w:rFonts w:hint="eastAsia"/>
        </w:rPr>
        <w:t>：</w:t>
      </w:r>
    </w:p>
    <w:p w14:paraId="6FEA9F5E" w14:textId="6E60D305" w:rsidR="007641E9" w:rsidRDefault="007641E9" w:rsidP="007641E9">
      <w:pPr>
        <w:pStyle w:val="a9"/>
        <w:numPr>
          <w:ilvl w:val="1"/>
          <w:numId w:val="1"/>
        </w:numPr>
      </w:pPr>
      <w:r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>对于支付系统，高交易处理能力是确保用户体验和业务连续性的关键。通过优化事务处理流程、</w:t>
      </w:r>
      <w:r>
        <w:rPr>
          <w:rFonts w:ascii="Helvetica" w:hAnsi="Helvetica" w:cs="Helvetica" w:hint="eastAsia"/>
          <w:color w:val="060607"/>
          <w:spacing w:val="8"/>
          <w:szCs w:val="21"/>
          <w:shd w:val="clear" w:color="auto" w:fill="FFFFFF"/>
        </w:rPr>
        <w:t>我们可以</w:t>
      </w:r>
      <w:r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>使用高效的数据库设计和索引来提升处理速度。</w:t>
      </w:r>
    </w:p>
    <w:p w14:paraId="04E02D77" w14:textId="1DE7E630" w:rsidR="00752461" w:rsidRDefault="00752461" w:rsidP="00752461">
      <w:pPr>
        <w:pStyle w:val="a9"/>
        <w:numPr>
          <w:ilvl w:val="0"/>
          <w:numId w:val="1"/>
        </w:numPr>
      </w:pPr>
      <w:r w:rsidRPr="00752461">
        <w:rPr>
          <w:rFonts w:hint="eastAsia"/>
        </w:rPr>
        <w:t>故障恢复</w:t>
      </w:r>
      <w:r>
        <w:rPr>
          <w:rFonts w:hint="eastAsia"/>
        </w:rPr>
        <w:t>时间</w:t>
      </w:r>
      <w:r w:rsidR="00A458C8">
        <w:rPr>
          <w:rFonts w:hint="eastAsia"/>
        </w:rPr>
        <w:t>：</w:t>
      </w:r>
    </w:p>
    <w:p w14:paraId="2F03AE1B" w14:textId="0DF25A97" w:rsidR="00A458C8" w:rsidRDefault="00A458C8" w:rsidP="00A458C8">
      <w:pPr>
        <w:pStyle w:val="a9"/>
        <w:numPr>
          <w:ilvl w:val="1"/>
          <w:numId w:val="1"/>
        </w:numPr>
      </w:pPr>
      <w:r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>低故障恢复时间可以最小化系统停机时间，对业务影响较小。</w:t>
      </w:r>
      <w:r>
        <w:rPr>
          <w:rFonts w:ascii="Helvetica" w:hAnsi="Helvetica" w:cs="Helvetica" w:hint="eastAsia"/>
          <w:color w:val="060607"/>
          <w:spacing w:val="8"/>
          <w:szCs w:val="21"/>
          <w:shd w:val="clear" w:color="auto" w:fill="FFFFFF"/>
        </w:rPr>
        <w:t>我们打算</w:t>
      </w:r>
      <w:r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>建立灾难恢复计划，使用冗余系统和快速切换机制</w:t>
      </w:r>
      <w:r w:rsidR="00956534">
        <w:rPr>
          <w:rFonts w:ascii="Helvetica" w:hAnsi="Helvetica" w:cs="Helvetica" w:hint="eastAsia"/>
          <w:color w:val="060607"/>
          <w:spacing w:val="8"/>
          <w:szCs w:val="21"/>
          <w:shd w:val="clear" w:color="auto" w:fill="FFFFFF"/>
        </w:rPr>
        <w:t>来最小化故障恢复时间。</w:t>
      </w:r>
    </w:p>
    <w:p w14:paraId="54F755C9" w14:textId="5CF21C8D" w:rsidR="00752461" w:rsidRDefault="00752461" w:rsidP="00752461">
      <w:pPr>
        <w:pStyle w:val="a9"/>
        <w:numPr>
          <w:ilvl w:val="0"/>
          <w:numId w:val="1"/>
        </w:numPr>
      </w:pPr>
      <w:r w:rsidRPr="00752461">
        <w:rPr>
          <w:rFonts w:hint="eastAsia"/>
        </w:rPr>
        <w:t>负载测试</w:t>
      </w:r>
      <w:r w:rsidR="00320CDA">
        <w:rPr>
          <w:rFonts w:hint="eastAsia"/>
        </w:rPr>
        <w:t>：</w:t>
      </w:r>
    </w:p>
    <w:p w14:paraId="21BD5C56" w14:textId="57A42D70" w:rsidR="00320CDA" w:rsidRPr="00320CDA" w:rsidRDefault="00DB69C6" w:rsidP="00320CDA">
      <w:pPr>
        <w:pStyle w:val="a9"/>
        <w:numPr>
          <w:ilvl w:val="1"/>
          <w:numId w:val="1"/>
        </w:numPr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60607"/>
          <w:spacing w:val="8"/>
          <w:szCs w:val="21"/>
          <w:shd w:val="clear" w:color="auto" w:fill="FFFFFF"/>
        </w:rPr>
        <w:t>我们需要</w:t>
      </w:r>
      <w:r w:rsidR="00320CDA"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>对系统在预期的最大负载下的性能表现进行测试。通过负载测试可以验证系统是否能够满足性能要求，并发现潜在的性能瓶颈。</w:t>
      </w:r>
      <w:r w:rsidR="00342F29">
        <w:rPr>
          <w:rFonts w:ascii="Helvetica" w:hAnsi="Helvetica" w:cs="Helvetica" w:hint="eastAsia"/>
          <w:color w:val="060607"/>
          <w:spacing w:val="8"/>
          <w:szCs w:val="21"/>
          <w:shd w:val="clear" w:color="auto" w:fill="FFFFFF"/>
        </w:rPr>
        <w:t>最后</w:t>
      </w:r>
      <w:r w:rsidR="00320CDA" w:rsidRPr="00320CDA">
        <w:rPr>
          <w:rFonts w:ascii="Helvetica" w:hAnsi="Helvetica" w:cs="Helvetica" w:hint="eastAsia"/>
          <w:color w:val="060607"/>
          <w:spacing w:val="8"/>
          <w:szCs w:val="21"/>
          <w:shd w:val="clear" w:color="auto" w:fill="FFFFFF"/>
        </w:rPr>
        <w:t>根据测试结果进行系统调优，增加资源或优化代码。</w:t>
      </w:r>
    </w:p>
    <w:p w14:paraId="1AD53F07" w14:textId="66BDFDA4" w:rsidR="00752461" w:rsidRDefault="00752461" w:rsidP="00752461">
      <w:pPr>
        <w:pStyle w:val="a9"/>
        <w:numPr>
          <w:ilvl w:val="0"/>
          <w:numId w:val="1"/>
        </w:numPr>
      </w:pPr>
      <w:r w:rsidRPr="00752461">
        <w:rPr>
          <w:rFonts w:hint="eastAsia"/>
        </w:rPr>
        <w:t>性能监控</w:t>
      </w:r>
      <w:r w:rsidR="005857A1">
        <w:rPr>
          <w:rFonts w:hint="eastAsia"/>
        </w:rPr>
        <w:t>：</w:t>
      </w:r>
    </w:p>
    <w:p w14:paraId="380B0B95" w14:textId="3C81ED6B" w:rsidR="00BB7702" w:rsidRPr="00BB7702" w:rsidRDefault="005857A1" w:rsidP="00BB7702">
      <w:pPr>
        <w:pStyle w:val="a9"/>
        <w:numPr>
          <w:ilvl w:val="1"/>
          <w:numId w:val="1"/>
        </w:numPr>
      </w:pPr>
      <w:r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>使用专业的监控工具，设定警报阈值，快速定位和解决问题</w:t>
      </w:r>
      <w:r>
        <w:rPr>
          <w:rFonts w:ascii="Helvetica" w:hAnsi="Helvetica" w:cs="Helvetica" w:hint="eastAsia"/>
          <w:color w:val="060607"/>
          <w:spacing w:val="8"/>
          <w:szCs w:val="21"/>
          <w:shd w:val="clear" w:color="auto" w:fill="FFFFFF"/>
        </w:rPr>
        <w:t>。当</w:t>
      </w:r>
      <w:r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>发现性能下降或系统异常</w:t>
      </w:r>
      <w:r>
        <w:rPr>
          <w:rFonts w:ascii="Helvetica" w:hAnsi="Helvetica" w:cs="Helvetica" w:hint="eastAsia"/>
          <w:color w:val="060607"/>
          <w:spacing w:val="8"/>
          <w:szCs w:val="21"/>
          <w:shd w:val="clear" w:color="auto" w:fill="FFFFFF"/>
        </w:rPr>
        <w:t>时</w:t>
      </w:r>
      <w:r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060607"/>
          <w:spacing w:val="8"/>
          <w:szCs w:val="21"/>
          <w:shd w:val="clear" w:color="auto" w:fill="FFFFFF"/>
        </w:rPr>
        <w:t>确保系统能够</w:t>
      </w:r>
      <w:r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>快速响应</w:t>
      </w:r>
      <w:r w:rsidR="00066D36">
        <w:rPr>
          <w:rFonts w:ascii="Helvetica" w:hAnsi="Helvetica" w:cs="Helvetica" w:hint="eastAsia"/>
          <w:color w:val="060607"/>
          <w:spacing w:val="8"/>
          <w:szCs w:val="21"/>
          <w:shd w:val="clear" w:color="auto" w:fill="FFFFFF"/>
        </w:rPr>
        <w:t>，及时解决问题，保障用户有良好的使用体验。</w:t>
      </w:r>
    </w:p>
    <w:sectPr w:rsidR="00BB7702" w:rsidRPr="00BB7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62922" w14:textId="77777777" w:rsidR="006C60CB" w:rsidRDefault="006C60CB" w:rsidP="00630168">
      <w:r>
        <w:separator/>
      </w:r>
    </w:p>
  </w:endnote>
  <w:endnote w:type="continuationSeparator" w:id="0">
    <w:p w14:paraId="32DE722A" w14:textId="77777777" w:rsidR="006C60CB" w:rsidRDefault="006C60CB" w:rsidP="0063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7A645" w14:textId="77777777" w:rsidR="006C60CB" w:rsidRDefault="006C60CB" w:rsidP="00630168">
      <w:r>
        <w:separator/>
      </w:r>
    </w:p>
  </w:footnote>
  <w:footnote w:type="continuationSeparator" w:id="0">
    <w:p w14:paraId="33A04E73" w14:textId="77777777" w:rsidR="006C60CB" w:rsidRDefault="006C60CB" w:rsidP="00630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9357E8"/>
    <w:multiLevelType w:val="hybridMultilevel"/>
    <w:tmpl w:val="A58421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4925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DFC"/>
    <w:rsid w:val="00020C14"/>
    <w:rsid w:val="00066D36"/>
    <w:rsid w:val="001262C4"/>
    <w:rsid w:val="001F5204"/>
    <w:rsid w:val="00266869"/>
    <w:rsid w:val="00320CDA"/>
    <w:rsid w:val="00342F29"/>
    <w:rsid w:val="003C1154"/>
    <w:rsid w:val="00482ABD"/>
    <w:rsid w:val="004E40BA"/>
    <w:rsid w:val="004F18EB"/>
    <w:rsid w:val="00521A60"/>
    <w:rsid w:val="005857A1"/>
    <w:rsid w:val="005D70FF"/>
    <w:rsid w:val="005E465B"/>
    <w:rsid w:val="00630168"/>
    <w:rsid w:val="0067334B"/>
    <w:rsid w:val="006C5BC4"/>
    <w:rsid w:val="006C60CB"/>
    <w:rsid w:val="00752461"/>
    <w:rsid w:val="007641E9"/>
    <w:rsid w:val="008924AF"/>
    <w:rsid w:val="008B5A7D"/>
    <w:rsid w:val="00956534"/>
    <w:rsid w:val="009624D4"/>
    <w:rsid w:val="00A13124"/>
    <w:rsid w:val="00A458C8"/>
    <w:rsid w:val="00A539C8"/>
    <w:rsid w:val="00A651E5"/>
    <w:rsid w:val="00A86802"/>
    <w:rsid w:val="00AA03AA"/>
    <w:rsid w:val="00AB3A00"/>
    <w:rsid w:val="00AB4C44"/>
    <w:rsid w:val="00B41954"/>
    <w:rsid w:val="00B52DFC"/>
    <w:rsid w:val="00B83891"/>
    <w:rsid w:val="00BB2623"/>
    <w:rsid w:val="00BB7702"/>
    <w:rsid w:val="00C11801"/>
    <w:rsid w:val="00D57EF7"/>
    <w:rsid w:val="00DB69C6"/>
    <w:rsid w:val="00DF3CA9"/>
    <w:rsid w:val="00FC50A7"/>
    <w:rsid w:val="00FC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C2F55"/>
  <w15:chartTrackingRefBased/>
  <w15:docId w15:val="{07E45A2F-0003-4872-B690-706244AD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2D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52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52D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DF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DF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DF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DF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DF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DF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2D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52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52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52DF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52DF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52DF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52DF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52DF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52DF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52D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52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2D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52D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2D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52D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2D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2D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2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52D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2DF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3016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3016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30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301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Shrimp Yusi</dc:creator>
  <cp:keywords/>
  <dc:description/>
  <cp:lastModifiedBy>Shrimp Yusi</cp:lastModifiedBy>
  <cp:revision>35</cp:revision>
  <dcterms:created xsi:type="dcterms:W3CDTF">2024-05-19T13:14:00Z</dcterms:created>
  <dcterms:modified xsi:type="dcterms:W3CDTF">2024-05-20T13:56:00Z</dcterms:modified>
</cp:coreProperties>
</file>