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881" w:rsidRDefault="00530299">
      <w:r>
        <w:t># Import libraries import tensorflow as tf import numpy as np import matplotlib.pyplot as plt # Load the MNIST dataset (x_train, y_train), (x_test, y_test) = tf.keras.datasets.mnist.load_data() # Preprocess the data by normalizing the pixel values and one-hot encoding the labels x_train = x_train / 255.0 x_test = x_test / 255.0 y_train = tf.keras.utils.to_categorical(y_train, 10) y_test = tf.keras.utils.to_categorical(y_test, 10) # Define the model architecture model = tf.keras.Sequential([ tf.keras.layers.Flatten(input_shape=(28, 28)), tf.keras.layers.Dense(128, activation='relu'), tf.keras.layers.Dense(128, activation='relu'), tf.keras.layers.Dense(10, activation='softmax') ]) # Compile the model and specify the loss function, optimizer, and metrics to track model.compile(loss='categorical_crossentropy', optimizer='adam', metrics=['accuracy']) # Train the model on the training data and evaluate it on the test data history = model.fit(x_train, y_train, epochs=10, validation_data=(x_test, y_test)) # Visualize the training and validation accuracy and loss acc = history.history['accuracy'] val_acc = history.history['val_accuracy'] loss = history.history['loss'] val_loss = history.history['val_loss'] epochs_range = range(10) plt.figure(figsize=(8, 8)) plt.subplot(2, 2, 1) plt.plot(epochs_range, acc, label='Training Accuracy') plt.plot(epochs_range, val_acc, label='Validation Accuracy') plt.legend(loc='lower right') plt.title('Training and Validation Accuracy') plt.subplot(2, 2, 2) plt.plot(epochs_range, loss, label='Training Loss') plt.plot(epochs_range, val_loss, label='Validation Loss') plt.legend(loc='upper right') plt.title('Training and Validation Loss') plt.show() #Finally, we can evaluate the model on the test data and print the test accuracy: test_loss, test_acc = model.evaluate(x_test, y_test, verbose=2) print('\nTest accuracy:', test_acc) Output 313/313 - 0s - loss: 0.0718 - accuracy: 0.9777 Test accuracy: 0.9777</w:t>
      </w:r>
      <w:bookmarkStart w:id="0" w:name="_GoBack"/>
      <w:bookmarkEnd w:id="0"/>
    </w:p>
    <w:sectPr w:rsidR="004B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99"/>
    <w:rsid w:val="004B5881"/>
    <w:rsid w:val="00530299"/>
    <w:rsid w:val="00E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C1671-5AFE-47A6-BAF3-DEB70121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</dc:creator>
  <cp:keywords/>
  <dc:description/>
  <cp:lastModifiedBy>YUSRA</cp:lastModifiedBy>
  <cp:revision>1</cp:revision>
  <dcterms:created xsi:type="dcterms:W3CDTF">2023-01-03T12:31:00Z</dcterms:created>
  <dcterms:modified xsi:type="dcterms:W3CDTF">2023-01-03T12:32:00Z</dcterms:modified>
</cp:coreProperties>
</file>