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808080" w:themeColor="background1" w:themeShade="80"/>
          <w:kern w:val="2"/>
          <w:sz w:val="22"/>
          <w:szCs w:val="24"/>
          <w:lang w:eastAsia="en-US"/>
          <w14:ligatures w14:val="standardContextual"/>
        </w:rPr>
        <w:id w:val="-2031401677"/>
        <w:docPartObj>
          <w:docPartGallery w:val="Table of Contents"/>
          <w:docPartUnique/>
        </w:docPartObj>
      </w:sdtPr>
      <w:sdtEndPr>
        <w:rPr>
          <w:rStyle w:val="Referenciasutil"/>
          <w:b w:val="0"/>
          <w:smallCaps/>
          <w:color w:val="5A5A5A" w:themeColor="text1" w:themeTint="A5"/>
          <w:sz w:val="20"/>
          <w:u w:val="single"/>
        </w:rPr>
      </w:sdtEndPr>
      <w:sdtContent>
        <w:p w14:paraId="1BF6E60A" w14:textId="49493554" w:rsidR="00C80ADC" w:rsidRPr="00C80ADC" w:rsidRDefault="00EC32E0">
          <w:pPr>
            <w:pStyle w:val="TtuloTDC"/>
            <w:ind w:left="-284" w:right="-143"/>
          </w:pPr>
          <w:r>
            <w:t>ÍNDICE</w:t>
          </w:r>
        </w:p>
        <w:p w14:paraId="6F9214CD" w14:textId="0EFB1235" w:rsidR="00C80ADC" w:rsidRPr="00EC32E0" w:rsidRDefault="00C80ADC" w:rsidP="00EC32E0">
          <w:pPr>
            <w:pStyle w:val="ndice"/>
            <w:rPr>
              <w:rStyle w:val="Referenciasutil"/>
              <w:b/>
              <w:smallCaps w:val="0"/>
              <w:noProof/>
              <w:color w:val="808080" w:themeColor="background1" w:themeShade="80"/>
              <w:sz w:val="22"/>
              <w:u w:val="none"/>
            </w:rPr>
          </w:pP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fldChar w:fldCharType="begin"/>
          </w: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instrText xml:space="preserve"> TOC \o "1-3" \h \z \u </w:instrText>
          </w: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fldChar w:fldCharType="separate"/>
          </w:r>
          <w:hyperlink w:anchor="_Toc209556226" w:history="1">
            <w:r w:rsidRPr="00EC32E0">
              <w:rPr>
                <w:rStyle w:val="Referenciasutil"/>
                <w:b/>
                <w:smallCaps w:val="0"/>
                <w:noProof/>
                <w:color w:val="808080" w:themeColor="background1" w:themeShade="80"/>
                <w:sz w:val="22"/>
                <w:u w:val="none"/>
              </w:rPr>
              <w:t>Consumo energético en servidores</w:t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tab/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fldChar w:fldCharType="begin"/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instrText xml:space="preserve"> PAGEREF _Toc209556226 \h </w:instrText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fldChar w:fldCharType="separate"/>
            </w:r>
            <w:r w:rsidR="006807CC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t>2</w:t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fldChar w:fldCharType="end"/>
            </w:r>
          </w:hyperlink>
        </w:p>
        <w:p w14:paraId="5234FDF3" w14:textId="7B92130A" w:rsidR="00C80ADC" w:rsidRPr="00EC32E0" w:rsidRDefault="00C80ADC" w:rsidP="00EC32E0">
          <w:pPr>
            <w:pStyle w:val="ndice"/>
            <w:rPr>
              <w:rStyle w:val="Referenciasutil"/>
              <w:b/>
              <w:smallCaps w:val="0"/>
              <w:noProof/>
              <w:color w:val="808080" w:themeColor="background1" w:themeShade="80"/>
              <w:sz w:val="18"/>
              <w:szCs w:val="18"/>
              <w:u w:val="none"/>
            </w:rPr>
          </w:pPr>
          <w:hyperlink w:anchor="_Toc209556227" w:history="1">
            <w:r w:rsidRPr="00EC32E0">
              <w:rPr>
                <w:rStyle w:val="Referenciasutil"/>
                <w:b/>
                <w:smallCaps w:val="0"/>
                <w:noProof/>
                <w:color w:val="808080" w:themeColor="background1" w:themeShade="80"/>
                <w:sz w:val="18"/>
                <w:szCs w:val="18"/>
                <w:u w:val="none"/>
              </w:rPr>
              <w:t>Investiga cuánta energía consume un servidor típico de un centro de datos y compáralo con el consumo de un electrodoméstico de casa (frigorífico, lavadora, etc.). Explica qué medidas podrían aplicarse en los centros de datos para reducir su impacto ambiental.</w:t>
            </w:r>
          </w:hyperlink>
          <w:r w:rsidR="002F39D3" w:rsidRPr="00EC32E0">
            <w:rPr>
              <w:rStyle w:val="Referenciasutil"/>
              <w:b/>
              <w:smallCaps w:val="0"/>
              <w:noProof/>
              <w:color w:val="747474" w:themeColor="background2" w:themeShade="80"/>
              <w:sz w:val="18"/>
              <w:szCs w:val="18"/>
              <w:u w:val="none"/>
            </w:rPr>
            <w:t xml:space="preserve"> </w:t>
          </w:r>
        </w:p>
        <w:p w14:paraId="55FF2852" w14:textId="121D6E92" w:rsidR="00C80ADC" w:rsidRPr="00EC32E0" w:rsidRDefault="00C80ADC" w:rsidP="00EC32E0">
          <w:pPr>
            <w:pStyle w:val="ndice"/>
            <w:rPr>
              <w:rStyle w:val="Referenciasutil"/>
              <w:b/>
              <w:smallCaps w:val="0"/>
              <w:noProof/>
              <w:color w:val="808080" w:themeColor="background1" w:themeShade="80"/>
              <w:sz w:val="22"/>
              <w:u w:val="none"/>
            </w:rPr>
          </w:pPr>
          <w:hyperlink w:anchor="_Toc209556228" w:history="1">
            <w:r w:rsidRPr="00EC32E0">
              <w:rPr>
                <w:rStyle w:val="Referenciasutil"/>
                <w:b/>
                <w:smallCaps w:val="0"/>
                <w:noProof/>
                <w:color w:val="808080" w:themeColor="background1" w:themeShade="80"/>
                <w:sz w:val="22"/>
                <w:u w:val="none"/>
              </w:rPr>
              <w:t>Transporte y teletrabajo en empresas TIC</w:t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tab/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fldChar w:fldCharType="begin"/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instrText xml:space="preserve"> PAGEREF _Toc209556228 \h </w:instrText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fldChar w:fldCharType="separate"/>
            </w:r>
            <w:r w:rsidR="006807CC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t>3</w:t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fldChar w:fldCharType="end"/>
            </w:r>
          </w:hyperlink>
        </w:p>
        <w:p w14:paraId="38BAB1D9" w14:textId="5DB248B2" w:rsidR="00C80ADC" w:rsidRPr="00EC32E0" w:rsidRDefault="00C80ADC" w:rsidP="00EC32E0">
          <w:pPr>
            <w:pStyle w:val="ndice"/>
            <w:rPr>
              <w:rStyle w:val="Referenciasutil"/>
              <w:b/>
              <w:smallCaps w:val="0"/>
              <w:noProof/>
              <w:color w:val="808080" w:themeColor="background1" w:themeShade="80"/>
              <w:sz w:val="18"/>
              <w:szCs w:val="18"/>
              <w:u w:val="none"/>
            </w:rPr>
          </w:pPr>
          <w:hyperlink w:anchor="_Toc209556229" w:history="1">
            <w:r w:rsidRPr="00EC32E0">
              <w:rPr>
                <w:rStyle w:val="Referenciasutil"/>
                <w:b/>
                <w:smallCaps w:val="0"/>
                <w:noProof/>
                <w:color w:val="808080" w:themeColor="background1" w:themeShade="80"/>
                <w:sz w:val="18"/>
                <w:szCs w:val="18"/>
                <w:u w:val="none"/>
              </w:rPr>
              <w:t>Imagina una empresa de desarrollo de software donde la plantilla acude todos los días en coche a la oficina. Calcula el impacto que tendría implantar teletrabajo parcial en la reducción de emisiones de CO₂. Explica si consideras que sería una medida de descarbonización, de desmaterialización o ambas.</w:t>
            </w:r>
          </w:hyperlink>
          <w:r w:rsidR="002F39D3" w:rsidRPr="00EC32E0">
            <w:rPr>
              <w:rStyle w:val="Referenciasutil"/>
              <w:b/>
              <w:smallCaps w:val="0"/>
              <w:noProof/>
              <w:color w:val="747474" w:themeColor="background2" w:themeShade="80"/>
              <w:sz w:val="18"/>
              <w:szCs w:val="18"/>
              <w:u w:val="none"/>
            </w:rPr>
            <w:t xml:space="preserve"> </w:t>
          </w:r>
        </w:p>
        <w:p w14:paraId="6D45A66C" w14:textId="1F2A6DEB" w:rsidR="00C80ADC" w:rsidRPr="00EC32E0" w:rsidRDefault="00C80ADC" w:rsidP="00EC32E0">
          <w:pPr>
            <w:pStyle w:val="ndice"/>
            <w:rPr>
              <w:rStyle w:val="Referenciasutil"/>
              <w:b/>
              <w:smallCaps w:val="0"/>
              <w:noProof/>
              <w:color w:val="808080" w:themeColor="background1" w:themeShade="80"/>
              <w:sz w:val="22"/>
              <w:u w:val="none"/>
            </w:rPr>
          </w:pPr>
          <w:hyperlink w:anchor="_Toc209556230" w:history="1">
            <w:r w:rsidRPr="00EC32E0">
              <w:rPr>
                <w:rStyle w:val="Referenciasutil"/>
                <w:b/>
                <w:smallCaps w:val="0"/>
                <w:noProof/>
                <w:color w:val="808080" w:themeColor="background1" w:themeShade="80"/>
                <w:sz w:val="22"/>
                <w:u w:val="none"/>
              </w:rPr>
              <w:t>Gestión de residuos electrónicos</w:t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tab/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fldChar w:fldCharType="begin"/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instrText xml:space="preserve"> PAGEREF _Toc209556230 \h </w:instrText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fldChar w:fldCharType="separate"/>
            </w:r>
            <w:r w:rsidR="006807CC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t>5</w:t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fldChar w:fldCharType="end"/>
            </w:r>
          </w:hyperlink>
        </w:p>
        <w:p w14:paraId="240E8036" w14:textId="2B499E49" w:rsidR="00C80ADC" w:rsidRPr="00EC32E0" w:rsidRDefault="00C80ADC" w:rsidP="00EC32E0">
          <w:pPr>
            <w:pStyle w:val="ndice"/>
            <w:rPr>
              <w:rStyle w:val="Referenciasutil"/>
              <w:b/>
              <w:smallCaps w:val="0"/>
              <w:noProof/>
              <w:color w:val="808080" w:themeColor="background1" w:themeShade="80"/>
              <w:sz w:val="18"/>
              <w:szCs w:val="18"/>
              <w:u w:val="none"/>
            </w:rPr>
          </w:pPr>
          <w:hyperlink w:anchor="_Toc209556231" w:history="1">
            <w:r w:rsidRPr="00EC32E0">
              <w:rPr>
                <w:rStyle w:val="Referenciasutil"/>
                <w:b/>
                <w:smallCaps w:val="0"/>
                <w:noProof/>
                <w:color w:val="808080" w:themeColor="background1" w:themeShade="80"/>
                <w:sz w:val="18"/>
                <w:szCs w:val="18"/>
                <w:u w:val="none"/>
              </w:rPr>
              <w:t>Elabora un listado de residuos tecnológicos que puede generar un instituto de informática (ordenadores, impresoras, routers, etc.). Propón acciones concretas para mejorar su sostenibilidad a través de la reutilización, el reciclaje o la economía circular.</w:t>
            </w:r>
          </w:hyperlink>
          <w:r w:rsidR="002F39D3" w:rsidRPr="00EC32E0">
            <w:rPr>
              <w:rStyle w:val="Referenciasutil"/>
              <w:b/>
              <w:smallCaps w:val="0"/>
              <w:noProof/>
              <w:color w:val="747474" w:themeColor="background2" w:themeShade="80"/>
              <w:sz w:val="18"/>
              <w:szCs w:val="18"/>
              <w:u w:val="none"/>
            </w:rPr>
            <w:t xml:space="preserve"> </w:t>
          </w:r>
        </w:p>
        <w:p w14:paraId="5B595E93" w14:textId="398F45AC" w:rsidR="00C80ADC" w:rsidRPr="00EC32E0" w:rsidRDefault="00C80ADC" w:rsidP="00EC32E0">
          <w:pPr>
            <w:pStyle w:val="ndice"/>
            <w:rPr>
              <w:rStyle w:val="Referenciasutil"/>
              <w:b/>
              <w:smallCaps w:val="0"/>
              <w:noProof/>
              <w:color w:val="808080" w:themeColor="background1" w:themeShade="80"/>
              <w:sz w:val="22"/>
              <w:u w:val="none"/>
            </w:rPr>
          </w:pPr>
          <w:hyperlink w:anchor="_Toc209556232" w:history="1">
            <w:r w:rsidRPr="00EC32E0">
              <w:rPr>
                <w:rStyle w:val="Referenciasutil"/>
                <w:b/>
                <w:smallCaps w:val="0"/>
                <w:noProof/>
                <w:color w:val="808080" w:themeColor="background1" w:themeShade="80"/>
                <w:sz w:val="22"/>
                <w:u w:val="none"/>
              </w:rPr>
              <w:t>Aplicaciones para medir la huella ecológica</w:t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tab/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fldChar w:fldCharType="begin"/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instrText xml:space="preserve"> PAGEREF _Toc209556232 \h </w:instrText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fldChar w:fldCharType="separate"/>
            </w:r>
            <w:r w:rsidR="006807CC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t>6</w:t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fldChar w:fldCharType="end"/>
            </w:r>
          </w:hyperlink>
        </w:p>
        <w:p w14:paraId="0E8E07C5" w14:textId="7F52C771" w:rsidR="00C80ADC" w:rsidRPr="00EC32E0" w:rsidRDefault="00C80ADC" w:rsidP="00EC32E0">
          <w:pPr>
            <w:pStyle w:val="ndice"/>
            <w:rPr>
              <w:rStyle w:val="Referenciasutil"/>
              <w:b/>
              <w:smallCaps w:val="0"/>
              <w:noProof/>
              <w:color w:val="808080" w:themeColor="background1" w:themeShade="80"/>
              <w:sz w:val="18"/>
              <w:szCs w:val="18"/>
              <w:u w:val="none"/>
            </w:rPr>
          </w:pPr>
          <w:hyperlink w:anchor="_Toc209556233" w:history="1">
            <w:r w:rsidRPr="00EC32E0">
              <w:rPr>
                <w:rStyle w:val="Referenciasutil"/>
                <w:b/>
                <w:smallCaps w:val="0"/>
                <w:noProof/>
                <w:color w:val="808080" w:themeColor="background1" w:themeShade="80"/>
                <w:sz w:val="18"/>
                <w:szCs w:val="18"/>
                <w:u w:val="none"/>
              </w:rPr>
              <w:t>Busca una aplicación digital que permita calcular la huella ecológica personal o empresarial. Describe qué indicadores mide y explica cómo una empresa informática podría usar esa información para tomar decisiones más sostenibles.</w:t>
            </w:r>
          </w:hyperlink>
          <w:r w:rsidR="002F39D3" w:rsidRPr="00EC32E0">
            <w:rPr>
              <w:rStyle w:val="Referenciasutil"/>
              <w:b/>
              <w:smallCaps w:val="0"/>
              <w:noProof/>
              <w:color w:val="747474" w:themeColor="background2" w:themeShade="80"/>
              <w:sz w:val="18"/>
              <w:szCs w:val="18"/>
              <w:u w:val="none"/>
            </w:rPr>
            <w:t xml:space="preserve"> </w:t>
          </w:r>
        </w:p>
        <w:p w14:paraId="79CCC649" w14:textId="25BFD54B" w:rsidR="00C80ADC" w:rsidRPr="00EC32E0" w:rsidRDefault="00C80ADC" w:rsidP="00EC32E0">
          <w:pPr>
            <w:pStyle w:val="ndice"/>
            <w:rPr>
              <w:rStyle w:val="Referenciasutil"/>
              <w:b/>
              <w:smallCaps w:val="0"/>
              <w:noProof/>
              <w:color w:val="808080" w:themeColor="background1" w:themeShade="80"/>
              <w:sz w:val="22"/>
              <w:u w:val="none"/>
            </w:rPr>
          </w:pPr>
          <w:hyperlink w:anchor="_Toc209556234" w:history="1">
            <w:r w:rsidRPr="00EC32E0">
              <w:rPr>
                <w:rStyle w:val="Referenciasutil"/>
                <w:b/>
                <w:smallCaps w:val="0"/>
                <w:noProof/>
                <w:color w:val="808080" w:themeColor="background1" w:themeShade="80"/>
                <w:sz w:val="22"/>
                <w:u w:val="none"/>
              </w:rPr>
              <w:t>Sostenibilidad en el ciclo de vida del hardware</w:t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tab/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fldChar w:fldCharType="begin"/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instrText xml:space="preserve"> PAGEREF _Toc209556234 \h </w:instrText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fldChar w:fldCharType="separate"/>
            </w:r>
            <w:r w:rsidR="006807CC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t>6</w:t>
            </w:r>
            <w:r w:rsidRPr="00EC32E0">
              <w:rPr>
                <w:rStyle w:val="Referenciasutil"/>
                <w:b/>
                <w:smallCaps w:val="0"/>
                <w:noProof/>
                <w:webHidden/>
                <w:color w:val="808080" w:themeColor="background1" w:themeShade="80"/>
                <w:sz w:val="22"/>
                <w:u w:val="none"/>
              </w:rPr>
              <w:fldChar w:fldCharType="end"/>
            </w:r>
          </w:hyperlink>
        </w:p>
        <w:p w14:paraId="3FDFE7CA" w14:textId="568E5EE9" w:rsidR="00C80ADC" w:rsidRPr="00EC32E0" w:rsidRDefault="00C80ADC" w:rsidP="00EC32E0">
          <w:pPr>
            <w:pStyle w:val="ndice"/>
            <w:rPr>
              <w:rStyle w:val="Referenciasutil"/>
              <w:b/>
              <w:smallCaps w:val="0"/>
              <w:noProof/>
              <w:color w:val="808080" w:themeColor="background1" w:themeShade="80"/>
              <w:sz w:val="18"/>
              <w:szCs w:val="18"/>
              <w:u w:val="none"/>
            </w:rPr>
          </w:pPr>
          <w:hyperlink w:anchor="_Toc209556235" w:history="1">
            <w:r w:rsidRPr="00EC32E0">
              <w:rPr>
                <w:rStyle w:val="Referenciasutil"/>
                <w:b/>
                <w:smallCaps w:val="0"/>
                <w:noProof/>
                <w:color w:val="808080" w:themeColor="background1" w:themeShade="80"/>
                <w:sz w:val="18"/>
                <w:szCs w:val="18"/>
                <w:u w:val="none"/>
              </w:rPr>
              <w:t>Selecciona un componente informático (un portátil, un switch o un servidor). Haz un breve análisis de su ciclo de vida: aprovisionamiento, producción, uso y desecho. Indica en qué fase se concentra mayor impacto ambiental y cómo podría reducirse</w:t>
            </w:r>
          </w:hyperlink>
        </w:p>
        <w:p w14:paraId="69E3D33D" w14:textId="628A0AD0" w:rsidR="00C80ADC" w:rsidRPr="00C80ADC" w:rsidRDefault="00C80ADC" w:rsidP="00EC32E0">
          <w:pPr>
            <w:pStyle w:val="ndice"/>
            <w:rPr>
              <w:rStyle w:val="Referenciasutil"/>
            </w:rPr>
          </w:pP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fldChar w:fldCharType="end"/>
          </w:r>
        </w:p>
      </w:sdtContent>
    </w:sdt>
    <w:p w14:paraId="4990EF38" w14:textId="7B23E73E" w:rsidR="0084334A" w:rsidRDefault="0084334A" w:rsidP="0084334A">
      <w:pPr>
        <w:ind w:left="-284" w:right="-143"/>
      </w:pPr>
    </w:p>
    <w:p w14:paraId="2B6B329E" w14:textId="77777777" w:rsidR="0084334A" w:rsidRDefault="0084334A">
      <w:pPr>
        <w:ind w:left="-284" w:right="-143"/>
      </w:pPr>
      <w:r>
        <w:br w:type="page"/>
      </w:r>
    </w:p>
    <w:p w14:paraId="0CF3AC41" w14:textId="551C857D" w:rsidR="00B02529" w:rsidRDefault="0084334A" w:rsidP="00C80ADC">
      <w:pPr>
        <w:pStyle w:val="Ttulo"/>
        <w:ind w:left="-284" w:right="-143"/>
      </w:pPr>
      <w:r>
        <w:lastRenderedPageBreak/>
        <w:t xml:space="preserve">UD1 </w:t>
      </w:r>
      <w:r w:rsidR="00B61A92">
        <w:t>Fundamentos y Diseño de Interfaces de Usuario</w:t>
      </w:r>
    </w:p>
    <w:p w14:paraId="7B7EC124" w14:textId="65A9DC6C" w:rsidR="0084334A" w:rsidRDefault="0084334A" w:rsidP="00C80ADC">
      <w:pPr>
        <w:pStyle w:val="Subttulo"/>
        <w:ind w:left="-284" w:right="-143"/>
      </w:pPr>
      <w:r>
        <w:t>Actividad 1</w:t>
      </w:r>
      <w:r w:rsidR="00B61A92">
        <w:t xml:space="preserve"> – Análisis de aplicaciones</w:t>
      </w:r>
    </w:p>
    <w:p w14:paraId="349B5A4F" w14:textId="1A9B9C94" w:rsidR="0084334A" w:rsidRPr="00B61A92" w:rsidRDefault="00B61A92" w:rsidP="00C80ADC">
      <w:pPr>
        <w:pStyle w:val="Ttulo1"/>
        <w:numPr>
          <w:ilvl w:val="0"/>
          <w:numId w:val="2"/>
        </w:numPr>
        <w:ind w:left="-284" w:right="-143"/>
        <w:rPr>
          <w:lang w:val="en-GB"/>
        </w:rPr>
      </w:pPr>
      <w:proofErr w:type="spellStart"/>
      <w:r w:rsidRPr="00B61A92">
        <w:t>FitTracker</w:t>
      </w:r>
      <w:proofErr w:type="spellEnd"/>
      <w:r w:rsidRPr="00B61A92">
        <w:t xml:space="preserve"> (App de Salud y Fitness)</w:t>
      </w:r>
    </w:p>
    <w:p w14:paraId="1D71DAE6" w14:textId="77777777" w:rsidR="00B61A92" w:rsidRDefault="00B61A92" w:rsidP="0089044E">
      <w:bookmarkStart w:id="0" w:name="_Toc209556227"/>
      <w:r w:rsidRPr="00B61A92">
        <w:t>G</w:t>
      </w:r>
      <w:bookmarkEnd w:id="0"/>
      <w:r>
        <w:t>ráfica de evolución semanal</w:t>
      </w:r>
    </w:p>
    <w:p w14:paraId="42EDC175" w14:textId="77777777" w:rsidR="00B61A92" w:rsidRDefault="00B61A92" w:rsidP="0089044E">
      <w:r>
        <w:t>Botón de inicio de sesión/registro</w:t>
      </w:r>
    </w:p>
    <w:p w14:paraId="7D3D9C09" w14:textId="77777777" w:rsidR="00B61A92" w:rsidRDefault="00B61A92" w:rsidP="0089044E">
      <w:r>
        <w:t>Listado de ejercicios de la rutina de hoy</w:t>
      </w:r>
    </w:p>
    <w:p w14:paraId="418F1162" w14:textId="77777777" w:rsidR="00B61A92" w:rsidRDefault="00B61A92" w:rsidP="0089044E">
      <w:r>
        <w:t>Edición de datos personales (peso, altura)</w:t>
      </w:r>
    </w:p>
    <w:p w14:paraId="27C0B8C8" w14:textId="77777777" w:rsidR="00B61A92" w:rsidRDefault="00B61A92" w:rsidP="0089044E">
      <w:r>
        <w:t>Cronómetro para entrenar</w:t>
      </w:r>
    </w:p>
    <w:p w14:paraId="00A082C8" w14:textId="77777777" w:rsidR="00B61A92" w:rsidRDefault="00B61A92" w:rsidP="0089044E">
      <w:r>
        <w:t>Sección de logros y medallas</w:t>
      </w:r>
    </w:p>
    <w:p w14:paraId="37172110" w14:textId="77777777" w:rsidR="00B61A92" w:rsidRDefault="00B61A92" w:rsidP="0089044E">
      <w:r>
        <w:t xml:space="preserve">Ajustes de la </w:t>
      </w:r>
      <w:proofErr w:type="gramStart"/>
      <w:r>
        <w:t>app</w:t>
      </w:r>
      <w:proofErr w:type="gramEnd"/>
      <w:r>
        <w:t xml:space="preserve"> (notificaciones, modo oscuro)</w:t>
      </w:r>
    </w:p>
    <w:p w14:paraId="1A7BBA09" w14:textId="77777777" w:rsidR="00682242" w:rsidRDefault="00B61A92" w:rsidP="0089044E">
      <w:r>
        <w:t>Buscador global de recetas</w:t>
      </w:r>
    </w:p>
    <w:p w14:paraId="2CBB366A" w14:textId="77777777" w:rsidR="00682242" w:rsidRDefault="00682242" w:rsidP="0089044E">
      <w:r>
        <w:t>Formulario para añadir comida personalizada</w:t>
      </w:r>
    </w:p>
    <w:p w14:paraId="5F9757ED" w14:textId="77777777" w:rsidR="00682242" w:rsidRDefault="00682242" w:rsidP="0089044E">
      <w:r>
        <w:t>Centro de ayuda (</w:t>
      </w:r>
      <w:proofErr w:type="spellStart"/>
      <w:r>
        <w:t>FAQs</w:t>
      </w:r>
      <w:proofErr w:type="spellEnd"/>
      <w:r>
        <w:t>)</w:t>
      </w:r>
    </w:p>
    <w:p w14:paraId="49F61E6F" w14:textId="77777777" w:rsidR="00682242" w:rsidRDefault="00682242" w:rsidP="0089044E">
      <w:r>
        <w:t>Botón de “Añadir entrenamiento rápido”</w:t>
      </w:r>
    </w:p>
    <w:p w14:paraId="0AB65C79" w14:textId="41863B17" w:rsidR="0084334A" w:rsidRDefault="00682242" w:rsidP="0089044E">
      <w:r>
        <w:t>Panel de control principal (</w:t>
      </w:r>
      <w:proofErr w:type="spellStart"/>
      <w:r>
        <w:t>Dashboard</w:t>
      </w:r>
      <w:proofErr w:type="spellEnd"/>
      <w:r>
        <w:t>)</w:t>
      </w:r>
    </w:p>
    <w:p w14:paraId="6E5D6643" w14:textId="77777777" w:rsidR="00B57532" w:rsidRPr="00B57532" w:rsidRDefault="00B57532" w:rsidP="00B57532"/>
    <w:p w14:paraId="1BFCDCB1" w14:textId="49B501EA" w:rsidR="00682242" w:rsidRDefault="00682242" w:rsidP="0089044E">
      <w:pPr>
        <w:pStyle w:val="Ttulo2"/>
      </w:pPr>
      <w:r>
        <w:t>1.1</w:t>
      </w:r>
      <w:r>
        <w:tab/>
      </w:r>
      <w:r w:rsidR="008835D1">
        <w:t>A</w:t>
      </w:r>
      <w:r>
        <w:t xml:space="preserve">grupación y priorización (Card </w:t>
      </w:r>
      <w:proofErr w:type="spellStart"/>
      <w:r>
        <w:t>Sorting</w:t>
      </w:r>
      <w:proofErr w:type="spellEnd"/>
      <w:r>
        <w:t>)</w:t>
      </w:r>
    </w:p>
    <w:p w14:paraId="1ECCBEC9" w14:textId="77777777" w:rsidR="00682242" w:rsidRDefault="00682242" w:rsidP="00B57532">
      <w:pPr>
        <w:ind w:left="-426" w:right="-143" w:firstLine="0"/>
      </w:pPr>
      <w:r>
        <w:t>Los elementos se agrupan por afinidad lógica, separando lo que es de uso inmediato (Nivel 1) de los detalles (Nivel 2 o +)</w:t>
      </w:r>
    </w:p>
    <w:p w14:paraId="7D294455" w14:textId="77777777" w:rsidR="00667A06" w:rsidRDefault="00667A06" w:rsidP="00B57532">
      <w:pPr>
        <w:ind w:left="-426" w:right="-143" w:firstLine="0"/>
      </w:pPr>
    </w:p>
    <w:p w14:paraId="7ECE87C3" w14:textId="77777777" w:rsidR="00682242" w:rsidRPr="00667A06" w:rsidRDefault="00682242" w:rsidP="00B57532">
      <w:pPr>
        <w:ind w:left="-426" w:right="-143" w:firstLine="0"/>
        <w:rPr>
          <w:b/>
          <w:bCs/>
        </w:rPr>
      </w:pPr>
      <w:r w:rsidRPr="00667A06">
        <w:rPr>
          <w:b/>
          <w:bCs/>
        </w:rPr>
        <w:t>Nivel 0 (Acceso):</w:t>
      </w:r>
    </w:p>
    <w:p w14:paraId="2E27458F" w14:textId="77777777" w:rsidR="00682242" w:rsidRDefault="00682242" w:rsidP="00B57532">
      <w:pPr>
        <w:ind w:left="-426" w:right="-143" w:firstLine="0"/>
      </w:pPr>
      <w:r>
        <w:t>Botón de inicio de sesión/registro</w:t>
      </w:r>
    </w:p>
    <w:p w14:paraId="3C37D0B8" w14:textId="77777777" w:rsidR="00667A06" w:rsidRDefault="00667A06" w:rsidP="00B57532">
      <w:pPr>
        <w:ind w:left="-426" w:right="-143" w:firstLine="0"/>
      </w:pPr>
    </w:p>
    <w:p w14:paraId="4900F7A5" w14:textId="57D4C269" w:rsidR="00682242" w:rsidRPr="00667A06" w:rsidRDefault="00682242" w:rsidP="00B57532">
      <w:pPr>
        <w:ind w:left="-426" w:right="-143" w:firstLine="0"/>
        <w:rPr>
          <w:b/>
          <w:bCs/>
        </w:rPr>
      </w:pPr>
      <w:r w:rsidRPr="00667A06">
        <w:rPr>
          <w:b/>
          <w:bCs/>
        </w:rPr>
        <w:t>Nivel 1 (Navegación principal)</w:t>
      </w:r>
      <w:r w:rsidR="00667A06">
        <w:rPr>
          <w:b/>
          <w:bCs/>
        </w:rPr>
        <w:t>:</w:t>
      </w:r>
    </w:p>
    <w:p w14:paraId="33852740" w14:textId="77777777" w:rsidR="00682242" w:rsidRDefault="00682242" w:rsidP="00B57532">
      <w:pPr>
        <w:ind w:left="-426" w:right="-143" w:firstLine="0"/>
      </w:pPr>
      <w:r>
        <w:t>Panel de control principal (</w:t>
      </w:r>
      <w:proofErr w:type="spellStart"/>
      <w:r>
        <w:t>Dashboard</w:t>
      </w:r>
      <w:proofErr w:type="spellEnd"/>
      <w:r>
        <w:t>)</w:t>
      </w:r>
    </w:p>
    <w:p w14:paraId="3C21C470" w14:textId="77777777" w:rsidR="00682242" w:rsidRDefault="00682242" w:rsidP="00B57532">
      <w:pPr>
        <w:ind w:left="-426" w:right="-143" w:firstLine="0"/>
      </w:pPr>
      <w:r>
        <w:t>Listado de ejercicios de la rutina de hoy</w:t>
      </w:r>
    </w:p>
    <w:p w14:paraId="770F7C30" w14:textId="77777777" w:rsidR="00682242" w:rsidRDefault="00682242" w:rsidP="00B57532">
      <w:pPr>
        <w:ind w:left="-426" w:right="-143" w:firstLine="0"/>
      </w:pPr>
      <w:r>
        <w:lastRenderedPageBreak/>
        <w:t>Botón de “Añadir entrenamiento rápido”</w:t>
      </w:r>
    </w:p>
    <w:p w14:paraId="23498DE1" w14:textId="77777777" w:rsidR="00667A06" w:rsidRDefault="00667A06" w:rsidP="00B57532">
      <w:pPr>
        <w:ind w:left="-426" w:right="-143" w:firstLine="0"/>
      </w:pPr>
    </w:p>
    <w:p w14:paraId="0E4F8DC4" w14:textId="18330F89" w:rsidR="00B57532" w:rsidRPr="00667A06" w:rsidRDefault="00682242" w:rsidP="00B57532">
      <w:pPr>
        <w:ind w:left="-426" w:right="-143" w:firstLine="0"/>
        <w:rPr>
          <w:b/>
          <w:bCs/>
        </w:rPr>
      </w:pPr>
      <w:r w:rsidRPr="00667A06">
        <w:rPr>
          <w:b/>
          <w:bCs/>
        </w:rPr>
        <w:t>Nivel 2 (Niveles Secundarios)</w:t>
      </w:r>
      <w:r w:rsidR="00667A06">
        <w:rPr>
          <w:b/>
          <w:bCs/>
        </w:rPr>
        <w:t>:</w:t>
      </w:r>
    </w:p>
    <w:p w14:paraId="41B1C9CA" w14:textId="385A76C4" w:rsidR="00B57532" w:rsidRDefault="002C0D1C" w:rsidP="00B57532">
      <w:pPr>
        <w:ind w:left="-426" w:right="-143" w:firstLine="0"/>
      </w:pPr>
      <w:r>
        <w:t xml:space="preserve">Desde </w:t>
      </w:r>
      <w:proofErr w:type="spellStart"/>
      <w:r>
        <w:t>Dashboard</w:t>
      </w:r>
      <w:proofErr w:type="spellEnd"/>
      <w:r w:rsidR="00B57532">
        <w:tab/>
      </w:r>
      <w:r w:rsidR="00B57532">
        <w:t>-&gt;</w:t>
      </w:r>
      <w:r w:rsidR="00B57532">
        <w:t xml:space="preserve"> </w:t>
      </w:r>
      <w:r w:rsidR="00B57532">
        <w:t xml:space="preserve">Buscador global de recetas -&gt; Formulario para añadir comida </w:t>
      </w:r>
      <w:proofErr w:type="spellStart"/>
      <w:r w:rsidR="00B57532">
        <w:t>personaliz</w:t>
      </w:r>
      <w:proofErr w:type="spellEnd"/>
      <w:r w:rsidR="00B57532">
        <w:t>.</w:t>
      </w:r>
    </w:p>
    <w:p w14:paraId="5E4B8507" w14:textId="4AE72FC0" w:rsidR="002C0D1C" w:rsidRDefault="00B57532" w:rsidP="00B57532">
      <w:pPr>
        <w:ind w:left="-426" w:right="-143" w:firstLine="992"/>
      </w:pPr>
      <w:r>
        <w:t xml:space="preserve"> </w:t>
      </w:r>
      <w:r>
        <w:tab/>
      </w:r>
      <w:r>
        <w:tab/>
      </w:r>
      <w:r w:rsidR="002C0D1C">
        <w:t>-&gt; Sección de logros y medallas -&gt; Gráfica de evolución semanal</w:t>
      </w:r>
      <w:r w:rsidR="002C0D1C">
        <w:tab/>
      </w:r>
    </w:p>
    <w:p w14:paraId="237C720C" w14:textId="018B0883" w:rsidR="002C0D1C" w:rsidRDefault="002C0D1C" w:rsidP="00B57532">
      <w:pPr>
        <w:ind w:left="282" w:right="-143" w:firstLine="1134"/>
      </w:pPr>
      <w:r>
        <w:t xml:space="preserve">-&gt; Ajustes de la </w:t>
      </w:r>
      <w:proofErr w:type="gramStart"/>
      <w:r>
        <w:t>app</w:t>
      </w:r>
      <w:proofErr w:type="gramEnd"/>
      <w:r>
        <w:t xml:space="preserve"> -&gt; Centro de ayuda (</w:t>
      </w:r>
      <w:proofErr w:type="spellStart"/>
      <w:r>
        <w:t>FAQs</w:t>
      </w:r>
      <w:proofErr w:type="spellEnd"/>
      <w:r>
        <w:t>)</w:t>
      </w:r>
      <w:r w:rsidR="00B57532">
        <w:t>,</w:t>
      </w:r>
      <w:r>
        <w:t xml:space="preserve"> Edición de datos personales</w:t>
      </w:r>
    </w:p>
    <w:p w14:paraId="40AA0A07" w14:textId="015A3AB3" w:rsidR="002C0D1C" w:rsidRDefault="002C0D1C" w:rsidP="00B57532">
      <w:pPr>
        <w:ind w:left="-426" w:right="-143" w:firstLine="0"/>
      </w:pPr>
      <w:r>
        <w:t>Desde Botón de “Añadir entrenamiento rápido”</w:t>
      </w:r>
      <w:r w:rsidR="00B57532">
        <w:t xml:space="preserve"> </w:t>
      </w:r>
      <w:r>
        <w:t>-&gt; Cronómetro para entrenar</w:t>
      </w:r>
    </w:p>
    <w:p w14:paraId="7F7C33EF" w14:textId="77777777" w:rsidR="00B57532" w:rsidRDefault="00B57532" w:rsidP="00B57532">
      <w:pPr>
        <w:ind w:left="-426" w:right="-143" w:firstLine="0"/>
      </w:pPr>
    </w:p>
    <w:p w14:paraId="599204E0" w14:textId="77777777" w:rsidR="00B57532" w:rsidRDefault="00B57532" w:rsidP="0089044E">
      <w:pPr>
        <w:pStyle w:val="Ttulo2"/>
      </w:pPr>
      <w:r>
        <w:t>1.2</w:t>
      </w:r>
      <w:r>
        <w:tab/>
        <w:t>Creación del Mapa de Sitio (</w:t>
      </w:r>
      <w:proofErr w:type="spellStart"/>
      <w:r>
        <w:t>Sitemap</w:t>
      </w:r>
      <w:proofErr w:type="spellEnd"/>
      <w:r>
        <w:t>)</w:t>
      </w:r>
    </w:p>
    <w:p w14:paraId="4928FD1D" w14:textId="1843F828" w:rsidR="0089044E" w:rsidRDefault="00667A06" w:rsidP="00B57532">
      <w:pPr>
        <w:ind w:left="-426" w:right="-143" w:firstLine="0"/>
      </w:pPr>
      <w:r>
        <w:t>Diagrama resultante de la agrupación y priorización:</w:t>
      </w:r>
    </w:p>
    <w:p w14:paraId="755EFC4D" w14:textId="6EC783B9" w:rsidR="0089044E" w:rsidRDefault="0089044E" w:rsidP="00B57532">
      <w:pPr>
        <w:ind w:left="-426" w:right="-143" w:firstLine="0"/>
      </w:pPr>
      <w:r>
        <w:t>------------------------------------------------------------------------Diagrama</w:t>
      </w:r>
    </w:p>
    <w:p w14:paraId="2A69F56C" w14:textId="77777777" w:rsidR="0089044E" w:rsidRDefault="0089044E" w:rsidP="00B57532">
      <w:pPr>
        <w:ind w:left="-426" w:right="-143" w:firstLine="0"/>
      </w:pPr>
    </w:p>
    <w:p w14:paraId="11BD1DDA" w14:textId="21930F11" w:rsidR="0089044E" w:rsidRDefault="0089044E" w:rsidP="0089044E">
      <w:pPr>
        <w:pStyle w:val="Ttulo2"/>
      </w:pPr>
      <w:r>
        <w:t>1.3</w:t>
      </w:r>
      <w:r>
        <w:tab/>
        <w:t>Adaptación tecnológica y Justificación del Menú</w:t>
      </w:r>
    </w:p>
    <w:p w14:paraId="568A34B0" w14:textId="77777777" w:rsidR="0089044E" w:rsidRDefault="0089044E" w:rsidP="00B57532">
      <w:pPr>
        <w:ind w:left="-426" w:right="-143" w:firstLine="0"/>
      </w:pPr>
    </w:p>
    <w:p w14:paraId="122BC871" w14:textId="282F3B8E" w:rsidR="0089044E" w:rsidRDefault="0089044E" w:rsidP="00B57532">
      <w:pPr>
        <w:ind w:left="-426" w:right="-143" w:firstLine="0"/>
      </w:pPr>
      <w:r>
        <w:t xml:space="preserve">Si se desarrolla como </w:t>
      </w:r>
      <w:r w:rsidRPr="0089044E">
        <w:rPr>
          <w:b/>
          <w:bCs/>
        </w:rPr>
        <w:t>App Móvil Nativa</w:t>
      </w:r>
      <w:r>
        <w:t>:</w:t>
      </w:r>
    </w:p>
    <w:p w14:paraId="56DA3CE0" w14:textId="1C938A62" w:rsidR="0089044E" w:rsidRDefault="0089044E" w:rsidP="00B57532">
      <w:pPr>
        <w:ind w:left="-426" w:right="-143" w:firstLine="0"/>
      </w:pPr>
      <w:r>
        <w:t>Menú elegido:</w:t>
      </w:r>
      <w:r>
        <w:tab/>
      </w:r>
      <w:r w:rsidR="00667A06">
        <w:tab/>
      </w:r>
      <w:r>
        <w:t xml:space="preserve">Barra de Navegación Inferior (Bottom </w:t>
      </w:r>
      <w:proofErr w:type="spellStart"/>
      <w:r>
        <w:t>Navigation</w:t>
      </w:r>
      <w:proofErr w:type="spellEnd"/>
      <w:r>
        <w:t>)</w:t>
      </w:r>
      <w:r w:rsidR="00667A06">
        <w:t>.</w:t>
      </w:r>
    </w:p>
    <w:p w14:paraId="2D22B516" w14:textId="01656E8D" w:rsidR="0089044E" w:rsidRDefault="0089044E" w:rsidP="00667A06">
      <w:pPr>
        <w:ind w:left="2124" w:right="-143" w:hanging="2550"/>
      </w:pPr>
      <w:r>
        <w:t>¿Por qué?:</w:t>
      </w:r>
      <w:r w:rsidR="00667A06">
        <w:tab/>
        <w:t xml:space="preserve">Los usuarios de una </w:t>
      </w:r>
      <w:proofErr w:type="gramStart"/>
      <w:r w:rsidR="00667A06">
        <w:t>app</w:t>
      </w:r>
      <w:proofErr w:type="gramEnd"/>
      <w:r w:rsidR="00667A06">
        <w:t xml:space="preserve"> de fitness necesitan acceso rápido a los ejercicios</w:t>
      </w:r>
      <w:proofErr w:type="gramStart"/>
      <w:r w:rsidR="00667A06">
        <w:t>… .</w:t>
      </w:r>
      <w:proofErr w:type="gramEnd"/>
      <w:r w:rsidR="00667A06">
        <w:t xml:space="preserve"> La barra inferior sitúa las opciones clave del menú para profundizar en la </w:t>
      </w:r>
      <w:proofErr w:type="gramStart"/>
      <w:r w:rsidR="00667A06">
        <w:t>app</w:t>
      </w:r>
      <w:proofErr w:type="gramEnd"/>
      <w:r w:rsidR="00667A06">
        <w:t xml:space="preserve"> en la zona de confort del pulgar.</w:t>
      </w:r>
    </w:p>
    <w:p w14:paraId="0A407C35" w14:textId="6B8643A6" w:rsidR="0089044E" w:rsidRDefault="0089044E" w:rsidP="00B57532">
      <w:pPr>
        <w:ind w:left="-426" w:right="-143" w:firstLine="0"/>
      </w:pPr>
      <w:r>
        <w:t>Secciones en el menú:</w:t>
      </w:r>
      <w:r w:rsidR="00667A06">
        <w:tab/>
      </w:r>
      <w:r w:rsidR="00667A06">
        <w:t>Buscador</w:t>
      </w:r>
      <w:r w:rsidR="00667A06">
        <w:t xml:space="preserve"> de recetas</w:t>
      </w:r>
      <w:r w:rsidR="00667A06">
        <w:t>,</w:t>
      </w:r>
      <w:r w:rsidR="00667A06">
        <w:t xml:space="preserve"> Sección de</w:t>
      </w:r>
      <w:r w:rsidR="00667A06">
        <w:t xml:space="preserve"> Logros y Ajustes</w:t>
      </w:r>
      <w:r w:rsidR="00667A06">
        <w:t xml:space="preserve"> de la App</w:t>
      </w:r>
    </w:p>
    <w:p w14:paraId="2C84F67F" w14:textId="77777777" w:rsidR="0089044E" w:rsidRDefault="0089044E" w:rsidP="00B57532">
      <w:pPr>
        <w:ind w:left="-426" w:right="-143" w:firstLine="0"/>
      </w:pPr>
    </w:p>
    <w:p w14:paraId="108EB3EE" w14:textId="178477BC" w:rsidR="0089044E" w:rsidRDefault="0089044E" w:rsidP="0089044E">
      <w:pPr>
        <w:ind w:left="-426" w:right="-143" w:firstLine="0"/>
      </w:pPr>
      <w:r>
        <w:t xml:space="preserve">Si se desarrolla como </w:t>
      </w:r>
      <w:r w:rsidRPr="0089044E">
        <w:rPr>
          <w:b/>
          <w:bCs/>
        </w:rPr>
        <w:t>Aplicación Web</w:t>
      </w:r>
      <w:r>
        <w:t>:</w:t>
      </w:r>
    </w:p>
    <w:p w14:paraId="251AA583" w14:textId="3BA53E77" w:rsidR="0089044E" w:rsidRDefault="0089044E" w:rsidP="0089044E">
      <w:pPr>
        <w:ind w:left="1416" w:right="-143" w:hanging="1842"/>
      </w:pPr>
      <w:r>
        <w:t>Menú elegido:</w:t>
      </w:r>
      <w:r>
        <w:tab/>
      </w:r>
      <w:r>
        <w:t>Barra de Navegación Superior (Top Bar) combinado con un Panel de Control con Tarjetas.</w:t>
      </w:r>
    </w:p>
    <w:p w14:paraId="1A1058E2" w14:textId="77777777" w:rsidR="0089044E" w:rsidRDefault="0089044E" w:rsidP="0089044E">
      <w:pPr>
        <w:ind w:left="-426" w:right="-143" w:firstLine="0"/>
      </w:pPr>
      <w:r>
        <w:t>¿Por qué?:</w:t>
      </w:r>
    </w:p>
    <w:p w14:paraId="002E95DF" w14:textId="77777777" w:rsidR="0089044E" w:rsidRDefault="0089044E" w:rsidP="0089044E">
      <w:pPr>
        <w:ind w:left="-426" w:right="-143" w:firstLine="0"/>
      </w:pPr>
      <w:r>
        <w:t>Secciones en el menú:</w:t>
      </w:r>
    </w:p>
    <w:p w14:paraId="6104EF7F" w14:textId="033FB16C" w:rsidR="00D23FEC" w:rsidRPr="005B165C" w:rsidRDefault="00D23FEC" w:rsidP="0089044E">
      <w:pPr>
        <w:ind w:firstLine="0"/>
        <w:rPr>
          <w:i/>
        </w:rPr>
      </w:pPr>
      <w:bookmarkStart w:id="1" w:name="_Toc209556236"/>
    </w:p>
    <w:p w14:paraId="4F587255" w14:textId="029674A1" w:rsidR="0084334A" w:rsidRPr="00E075D3" w:rsidRDefault="0084334A" w:rsidP="00C80ADC">
      <w:pPr>
        <w:pStyle w:val="Ttulo3"/>
        <w:ind w:left="-284" w:right="-143"/>
        <w:rPr>
          <w:rStyle w:val="nfasisintenso"/>
        </w:rPr>
      </w:pPr>
      <w:r w:rsidRPr="00E075D3">
        <w:rPr>
          <w:rStyle w:val="nfasisintenso"/>
        </w:rPr>
        <w:t>Fuentes y referencias</w:t>
      </w:r>
      <w:bookmarkEnd w:id="1"/>
    </w:p>
    <w:p w14:paraId="72D487B5" w14:textId="01F858EE" w:rsidR="00D75D76" w:rsidRPr="00B61A92" w:rsidRDefault="00D75D76" w:rsidP="00743751">
      <w:pPr>
        <w:pStyle w:val="Cita"/>
        <w:spacing w:before="0" w:line="240" w:lineRule="auto"/>
        <w:ind w:left="-284" w:right="-142" w:firstLine="0"/>
        <w:rPr>
          <w:lang w:val="en-GB"/>
        </w:rPr>
      </w:pPr>
      <w:r w:rsidRPr="00B61A92">
        <w:rPr>
          <w:lang w:val="en-GB"/>
        </w:rPr>
        <w:t xml:space="preserve">Asus </w:t>
      </w:r>
      <w:proofErr w:type="spellStart"/>
      <w:r w:rsidRPr="00B61A92">
        <w:rPr>
          <w:lang w:val="en-GB"/>
        </w:rPr>
        <w:t>Bussines</w:t>
      </w:r>
      <w:proofErr w:type="spellEnd"/>
      <w:r w:rsidRPr="00B61A92">
        <w:rPr>
          <w:lang w:val="en-GB"/>
        </w:rPr>
        <w:t xml:space="preserve"> - </w:t>
      </w:r>
      <w:hyperlink r:id="rId11" w:history="1">
        <w:r w:rsidRPr="00B61A92">
          <w:rPr>
            <w:rStyle w:val="Hipervnculo"/>
            <w:lang w:val="en-GB"/>
          </w:rPr>
          <w:t>https://www.asus.com/es/business/blog/guia-esencial-servicios-del-ciclo-de-vida-de-un-pc/</w:t>
        </w:r>
      </w:hyperlink>
      <w:r w:rsidRPr="00B61A92">
        <w:rPr>
          <w:lang w:val="en-GB"/>
        </w:rPr>
        <w:t xml:space="preserve"> </w:t>
      </w:r>
    </w:p>
    <w:p w14:paraId="41A1026C" w14:textId="4ED8EBA2" w:rsidR="00755EF0" w:rsidRPr="00755EF0" w:rsidRDefault="00755EF0" w:rsidP="00743751">
      <w:pPr>
        <w:pStyle w:val="Cita"/>
        <w:spacing w:before="0" w:line="240" w:lineRule="auto"/>
        <w:ind w:left="-284" w:right="-142" w:firstLine="0"/>
      </w:pPr>
      <w:r w:rsidRPr="00755EF0">
        <w:t xml:space="preserve">· </w:t>
      </w:r>
      <w:proofErr w:type="spellStart"/>
      <w:r w:rsidRPr="00755EF0">
        <w:t>Index</w:t>
      </w:r>
      <w:proofErr w:type="spellEnd"/>
      <w:r w:rsidRPr="00755EF0">
        <w:t xml:space="preserve"> Desarrollo - </w:t>
      </w:r>
      <w:hyperlink r:id="rId12" w:anchor=":~:text=En%20un%20estudio%20la%20universidad,en%20toda%20su%20vida%20%C3%BAtil" w:history="1">
        <w:r w:rsidRPr="0001159D">
          <w:rPr>
            <w:rStyle w:val="Hipervnculo"/>
          </w:rPr>
          <w:t>https://indexdesarrollo.com/eficiencia-de-los-ordenadores-cuanto-contamina-pc/#:~:text=En%20un%20estudio%20la%20universidad,en%20toda%20su%20vida%20%C3%BAtil</w:t>
        </w:r>
      </w:hyperlink>
      <w:r w:rsidRPr="00755EF0">
        <w:t>.</w:t>
      </w:r>
      <w:r>
        <w:t xml:space="preserve"> </w:t>
      </w:r>
    </w:p>
    <w:p w14:paraId="4BF0A14B" w14:textId="1192F3E7" w:rsidR="00BF0904" w:rsidRPr="00BF0904" w:rsidRDefault="00BF0904" w:rsidP="00454852">
      <w:pPr>
        <w:pStyle w:val="Cita"/>
        <w:spacing w:before="0" w:line="240" w:lineRule="auto"/>
        <w:ind w:left="-284" w:right="-142" w:firstLine="0"/>
        <w:rPr>
          <w:lang w:val="en-GB"/>
        </w:rPr>
      </w:pPr>
      <w:r w:rsidRPr="00BF0904">
        <w:rPr>
          <w:lang w:val="en-GB"/>
        </w:rPr>
        <w:lastRenderedPageBreak/>
        <w:t xml:space="preserve">· </w:t>
      </w:r>
      <w:proofErr w:type="spellStart"/>
      <w:r w:rsidRPr="00BF0904">
        <w:rPr>
          <w:lang w:val="en-GB"/>
        </w:rPr>
        <w:t>Enium</w:t>
      </w:r>
      <w:proofErr w:type="spellEnd"/>
      <w:r w:rsidRPr="00BF0904">
        <w:rPr>
          <w:lang w:val="en-GB"/>
        </w:rPr>
        <w:t xml:space="preserve"> - </w:t>
      </w:r>
      <w:hyperlink r:id="rId13" w:anchor=":~:text=el%20medio%20ambiente-,La%20fabricaci%C3%B3n%20de%20ordenadores%20tiene%20un%20alto%20impacto%20en%20el,de%20residuos%2C%20algunos%20altamente%20contaminantes" w:history="1">
        <w:r w:rsidRPr="00BF0904">
          <w:rPr>
            <w:rStyle w:val="Hipervnculo"/>
            <w:lang w:val="en-GB"/>
          </w:rPr>
          <w:t>https://www.eniun.com/ordenadores-residuos-electronicos-impacto-ambiental/#:~:text=el%20medio%20ambiente-,La%20fabricaci%C3%B3n%20de%20ordenadores%20tiene%20un%20alto%20impacto%20en%20el,de%20residuos%2C%20algunos%20altamente%20contaminantes</w:t>
        </w:r>
      </w:hyperlink>
      <w:r w:rsidRPr="00BF0904">
        <w:rPr>
          <w:lang w:val="en-GB"/>
        </w:rPr>
        <w:t xml:space="preserve">. </w:t>
      </w:r>
    </w:p>
    <w:sectPr w:rsidR="00BF0904" w:rsidRPr="00BF0904" w:rsidSect="00ED049F">
      <w:headerReference w:type="default" r:id="rId14"/>
      <w:footerReference w:type="default" r:id="rId15"/>
      <w:pgSz w:w="11906" w:h="16838"/>
      <w:pgMar w:top="1560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B25BA" w14:textId="77777777" w:rsidR="00D40E33" w:rsidRDefault="00D40E33" w:rsidP="002F39D3">
      <w:pPr>
        <w:spacing w:after="0" w:line="240" w:lineRule="auto"/>
      </w:pPr>
      <w:r>
        <w:separator/>
      </w:r>
    </w:p>
  </w:endnote>
  <w:endnote w:type="continuationSeparator" w:id="0">
    <w:p w14:paraId="6BB4280E" w14:textId="77777777" w:rsidR="00D40E33" w:rsidRDefault="00D40E33" w:rsidP="002F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8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716127"/>
      <w:docPartObj>
        <w:docPartGallery w:val="Page Numbers (Bottom of Page)"/>
        <w:docPartUnique/>
      </w:docPartObj>
    </w:sdtPr>
    <w:sdtEndPr/>
    <w:sdtContent>
      <w:p w14:paraId="7760638D" w14:textId="09EA49EC" w:rsidR="002F39D3" w:rsidRDefault="002F39D3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A3A7C3" w14:textId="77777777" w:rsidR="002F39D3" w:rsidRDefault="002F39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71104" w14:textId="77777777" w:rsidR="00D40E33" w:rsidRDefault="00D40E33" w:rsidP="002F39D3">
      <w:pPr>
        <w:spacing w:after="0" w:line="240" w:lineRule="auto"/>
      </w:pPr>
      <w:r>
        <w:separator/>
      </w:r>
    </w:p>
  </w:footnote>
  <w:footnote w:type="continuationSeparator" w:id="0">
    <w:p w14:paraId="4DB80FE1" w14:textId="77777777" w:rsidR="00D40E33" w:rsidRDefault="00D40E33" w:rsidP="002F3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1CA3" w14:textId="479A5E99" w:rsidR="002F39D3" w:rsidRPr="00A0111E" w:rsidRDefault="00B61A92" w:rsidP="00A0111E">
    <w:pPr>
      <w:pStyle w:val="Encabezado"/>
      <w:ind w:left="-284" w:firstLine="0"/>
      <w:rPr>
        <w:color w:val="ADADAD" w:themeColor="background2" w:themeShade="BF"/>
        <w:sz w:val="18"/>
        <w:szCs w:val="18"/>
      </w:rPr>
    </w:pPr>
    <w:r>
      <w:rPr>
        <w:color w:val="ADADAD" w:themeColor="background2" w:themeShade="BF"/>
        <w:sz w:val="18"/>
        <w:szCs w:val="18"/>
      </w:rPr>
      <w:t>Fundamentos y Diseño de Interfaces de Usuario</w:t>
    </w:r>
    <w:r w:rsidR="00A0111E" w:rsidRPr="00A0111E">
      <w:rPr>
        <w:color w:val="ADADAD" w:themeColor="background2" w:themeShade="BF"/>
        <w:sz w:val="18"/>
        <w:szCs w:val="18"/>
      </w:rPr>
      <w:ptab w:relativeTo="margin" w:alignment="center" w:leader="none"/>
    </w:r>
    <w:r w:rsidR="00A0111E" w:rsidRPr="00A0111E">
      <w:rPr>
        <w:color w:val="ADADAD" w:themeColor="background2" w:themeShade="BF"/>
        <w:sz w:val="18"/>
        <w:szCs w:val="18"/>
      </w:rPr>
      <w:ptab w:relativeTo="margin" w:alignment="right" w:leader="none"/>
    </w:r>
    <w:r w:rsidR="00A0111E" w:rsidRPr="00A0111E">
      <w:rPr>
        <w:color w:val="ADADAD" w:themeColor="background2" w:themeShade="BF"/>
        <w:sz w:val="18"/>
        <w:szCs w:val="18"/>
      </w:rPr>
      <w:t xml:space="preserve">Pintado </w:t>
    </w:r>
    <w:proofErr w:type="spellStart"/>
    <w:r w:rsidR="00A0111E" w:rsidRPr="00A0111E">
      <w:rPr>
        <w:color w:val="ADADAD" w:themeColor="background2" w:themeShade="BF"/>
        <w:sz w:val="18"/>
        <w:szCs w:val="18"/>
      </w:rPr>
      <w:t>Peña</w:t>
    </w:r>
    <w:r w:rsidR="00ED049F">
      <w:rPr>
        <w:color w:val="ADADAD" w:themeColor="background2" w:themeShade="BF"/>
        <w:sz w:val="18"/>
        <w:szCs w:val="18"/>
      </w:rPr>
      <w:t>,</w:t>
    </w:r>
    <w:proofErr w:type="spellEnd"/>
    <w:r w:rsidR="00ED049F">
      <w:rPr>
        <w:color w:val="ADADAD" w:themeColor="background2" w:themeShade="BF"/>
        <w:sz w:val="18"/>
        <w:szCs w:val="18"/>
      </w:rPr>
      <w:t xml:space="preserve"> </w:t>
    </w:r>
    <w:proofErr w:type="spellStart"/>
    <w:r w:rsidR="00A0111E" w:rsidRPr="00A0111E">
      <w:rPr>
        <w:color w:val="ADADAD" w:themeColor="background2" w:themeShade="BF"/>
        <w:sz w:val="18"/>
        <w:szCs w:val="18"/>
      </w:rPr>
      <w:t>Jose</w:t>
    </w:r>
    <w:proofErr w:type="spellEnd"/>
    <w:r w:rsidR="00A0111E" w:rsidRPr="00A0111E">
      <w:rPr>
        <w:color w:val="ADADAD" w:themeColor="background2" w:themeShade="BF"/>
        <w:sz w:val="18"/>
        <w:szCs w:val="18"/>
      </w:rPr>
      <w:t xml:space="preserve">   -   </w:t>
    </w:r>
    <w:r>
      <w:rPr>
        <w:color w:val="ADADAD" w:themeColor="background2" w:themeShade="BF"/>
        <w:sz w:val="18"/>
        <w:szCs w:val="18"/>
      </w:rPr>
      <w:t>14</w:t>
    </w:r>
    <w:r w:rsidR="00A0111E" w:rsidRPr="00A0111E">
      <w:rPr>
        <w:color w:val="ADADAD" w:themeColor="background2" w:themeShade="BF"/>
        <w:sz w:val="18"/>
        <w:szCs w:val="18"/>
      </w:rPr>
      <w:t>/10/2</w:t>
    </w:r>
    <w:r>
      <w:rPr>
        <w:color w:val="ADADAD" w:themeColor="background2" w:themeShade="BF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4D6A"/>
    <w:multiLevelType w:val="hybridMultilevel"/>
    <w:tmpl w:val="28C0D52A"/>
    <w:lvl w:ilvl="0" w:tplc="F8AA449A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654" w:hanging="360"/>
      </w:pPr>
    </w:lvl>
    <w:lvl w:ilvl="2" w:tplc="0C0A001B" w:tentative="1">
      <w:start w:val="1"/>
      <w:numFmt w:val="lowerRoman"/>
      <w:lvlText w:val="%3."/>
      <w:lvlJc w:val="right"/>
      <w:pPr>
        <w:ind w:left="1374" w:hanging="180"/>
      </w:pPr>
    </w:lvl>
    <w:lvl w:ilvl="3" w:tplc="0C0A000F" w:tentative="1">
      <w:start w:val="1"/>
      <w:numFmt w:val="decimal"/>
      <w:lvlText w:val="%4."/>
      <w:lvlJc w:val="left"/>
      <w:pPr>
        <w:ind w:left="2094" w:hanging="360"/>
      </w:pPr>
    </w:lvl>
    <w:lvl w:ilvl="4" w:tplc="0C0A0019" w:tentative="1">
      <w:start w:val="1"/>
      <w:numFmt w:val="lowerLetter"/>
      <w:lvlText w:val="%5."/>
      <w:lvlJc w:val="left"/>
      <w:pPr>
        <w:ind w:left="2814" w:hanging="360"/>
      </w:pPr>
    </w:lvl>
    <w:lvl w:ilvl="5" w:tplc="0C0A001B" w:tentative="1">
      <w:start w:val="1"/>
      <w:numFmt w:val="lowerRoman"/>
      <w:lvlText w:val="%6."/>
      <w:lvlJc w:val="right"/>
      <w:pPr>
        <w:ind w:left="3534" w:hanging="180"/>
      </w:pPr>
    </w:lvl>
    <w:lvl w:ilvl="6" w:tplc="0C0A000F" w:tentative="1">
      <w:start w:val="1"/>
      <w:numFmt w:val="decimal"/>
      <w:lvlText w:val="%7."/>
      <w:lvlJc w:val="left"/>
      <w:pPr>
        <w:ind w:left="4254" w:hanging="360"/>
      </w:pPr>
    </w:lvl>
    <w:lvl w:ilvl="7" w:tplc="0C0A0019" w:tentative="1">
      <w:start w:val="1"/>
      <w:numFmt w:val="lowerLetter"/>
      <w:lvlText w:val="%8."/>
      <w:lvlJc w:val="left"/>
      <w:pPr>
        <w:ind w:left="4974" w:hanging="360"/>
      </w:pPr>
    </w:lvl>
    <w:lvl w:ilvl="8" w:tplc="0C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187F6FF2"/>
    <w:multiLevelType w:val="hybridMultilevel"/>
    <w:tmpl w:val="B956D22E"/>
    <w:lvl w:ilvl="0" w:tplc="CB2AB63C">
      <w:numFmt w:val="bullet"/>
      <w:lvlText w:val="-"/>
      <w:lvlJc w:val="left"/>
      <w:pPr>
        <w:ind w:left="76" w:hanging="360"/>
      </w:pPr>
      <w:rPr>
        <w:rFonts w:ascii="Helvetica" w:eastAsiaTheme="majorEastAsia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23F53764"/>
    <w:multiLevelType w:val="hybridMultilevel"/>
    <w:tmpl w:val="5E0C76F4"/>
    <w:lvl w:ilvl="0" w:tplc="8084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22F0A"/>
    <w:multiLevelType w:val="hybridMultilevel"/>
    <w:tmpl w:val="4D7CDE56"/>
    <w:lvl w:ilvl="0" w:tplc="8A6E18FE">
      <w:start w:val="10"/>
      <w:numFmt w:val="bullet"/>
      <w:lvlText w:val="-"/>
      <w:lvlJc w:val="left"/>
      <w:pPr>
        <w:ind w:left="76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4" w15:restartNumberingAfterBreak="0">
    <w:nsid w:val="49532E66"/>
    <w:multiLevelType w:val="hybridMultilevel"/>
    <w:tmpl w:val="45564362"/>
    <w:lvl w:ilvl="0" w:tplc="9EC45604">
      <w:numFmt w:val="bullet"/>
      <w:lvlText w:val="-"/>
      <w:lvlJc w:val="left"/>
      <w:pPr>
        <w:ind w:left="76" w:hanging="360"/>
      </w:pPr>
      <w:rPr>
        <w:rFonts w:ascii="Helvetica" w:eastAsiaTheme="majorEastAsia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num w:numId="1" w16cid:durableId="861481892">
    <w:abstractNumId w:val="0"/>
  </w:num>
  <w:num w:numId="2" w16cid:durableId="648367800">
    <w:abstractNumId w:val="2"/>
  </w:num>
  <w:num w:numId="3" w16cid:durableId="78447026">
    <w:abstractNumId w:val="3"/>
  </w:num>
  <w:num w:numId="4" w16cid:durableId="512502564">
    <w:abstractNumId w:val="4"/>
  </w:num>
  <w:num w:numId="5" w16cid:durableId="1291285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4A"/>
    <w:rsid w:val="00003586"/>
    <w:rsid w:val="0001226D"/>
    <w:rsid w:val="0002725E"/>
    <w:rsid w:val="00027B2B"/>
    <w:rsid w:val="0003465E"/>
    <w:rsid w:val="00040697"/>
    <w:rsid w:val="00045166"/>
    <w:rsid w:val="0005457F"/>
    <w:rsid w:val="00056E42"/>
    <w:rsid w:val="00067A95"/>
    <w:rsid w:val="00074E5B"/>
    <w:rsid w:val="00080A5C"/>
    <w:rsid w:val="000834ED"/>
    <w:rsid w:val="00092F1D"/>
    <w:rsid w:val="00095C0B"/>
    <w:rsid w:val="000B09C4"/>
    <w:rsid w:val="000B3A6C"/>
    <w:rsid w:val="000B40C2"/>
    <w:rsid w:val="000C391E"/>
    <w:rsid w:val="000C7627"/>
    <w:rsid w:val="000F0841"/>
    <w:rsid w:val="000F1EC0"/>
    <w:rsid w:val="00100B83"/>
    <w:rsid w:val="00121D49"/>
    <w:rsid w:val="00123101"/>
    <w:rsid w:val="0012789A"/>
    <w:rsid w:val="00131A58"/>
    <w:rsid w:val="0013482E"/>
    <w:rsid w:val="00134E5F"/>
    <w:rsid w:val="00137E2D"/>
    <w:rsid w:val="0014711F"/>
    <w:rsid w:val="00147E92"/>
    <w:rsid w:val="00154BFB"/>
    <w:rsid w:val="00157DEA"/>
    <w:rsid w:val="0017243B"/>
    <w:rsid w:val="001727B6"/>
    <w:rsid w:val="00175038"/>
    <w:rsid w:val="0018105E"/>
    <w:rsid w:val="00186892"/>
    <w:rsid w:val="00191552"/>
    <w:rsid w:val="00193152"/>
    <w:rsid w:val="001A55C7"/>
    <w:rsid w:val="001B3036"/>
    <w:rsid w:val="001C0FAB"/>
    <w:rsid w:val="001C150F"/>
    <w:rsid w:val="001C24C9"/>
    <w:rsid w:val="001C29B2"/>
    <w:rsid w:val="001C3DD2"/>
    <w:rsid w:val="001C6189"/>
    <w:rsid w:val="001D2BC9"/>
    <w:rsid w:val="001D3EFB"/>
    <w:rsid w:val="001D6E2F"/>
    <w:rsid w:val="001E0BAC"/>
    <w:rsid w:val="001E1B93"/>
    <w:rsid w:val="001F2C90"/>
    <w:rsid w:val="001F4453"/>
    <w:rsid w:val="001F61C7"/>
    <w:rsid w:val="00200875"/>
    <w:rsid w:val="00204393"/>
    <w:rsid w:val="00204DFF"/>
    <w:rsid w:val="0022240B"/>
    <w:rsid w:val="00234082"/>
    <w:rsid w:val="002426DA"/>
    <w:rsid w:val="00267B67"/>
    <w:rsid w:val="00275541"/>
    <w:rsid w:val="002762BD"/>
    <w:rsid w:val="002A6CDB"/>
    <w:rsid w:val="002B1BE9"/>
    <w:rsid w:val="002B3049"/>
    <w:rsid w:val="002B34D4"/>
    <w:rsid w:val="002C0D1C"/>
    <w:rsid w:val="002C0F16"/>
    <w:rsid w:val="002C31DB"/>
    <w:rsid w:val="002C5782"/>
    <w:rsid w:val="002D18CC"/>
    <w:rsid w:val="002D4416"/>
    <w:rsid w:val="002D54DF"/>
    <w:rsid w:val="002E2604"/>
    <w:rsid w:val="002F39D3"/>
    <w:rsid w:val="00305AA5"/>
    <w:rsid w:val="0031681B"/>
    <w:rsid w:val="003171CA"/>
    <w:rsid w:val="00321ADD"/>
    <w:rsid w:val="0033567D"/>
    <w:rsid w:val="00341B66"/>
    <w:rsid w:val="00344E28"/>
    <w:rsid w:val="0034778E"/>
    <w:rsid w:val="00352638"/>
    <w:rsid w:val="00355B51"/>
    <w:rsid w:val="00356DC8"/>
    <w:rsid w:val="0036156D"/>
    <w:rsid w:val="003638D5"/>
    <w:rsid w:val="00373C2C"/>
    <w:rsid w:val="0037592F"/>
    <w:rsid w:val="00385652"/>
    <w:rsid w:val="00385992"/>
    <w:rsid w:val="00392E5A"/>
    <w:rsid w:val="0039700E"/>
    <w:rsid w:val="003A0670"/>
    <w:rsid w:val="003A4540"/>
    <w:rsid w:val="003B0264"/>
    <w:rsid w:val="003B2B18"/>
    <w:rsid w:val="003C6FF1"/>
    <w:rsid w:val="003D0D2A"/>
    <w:rsid w:val="003E36EB"/>
    <w:rsid w:val="003F08B0"/>
    <w:rsid w:val="003F4DAD"/>
    <w:rsid w:val="003F6778"/>
    <w:rsid w:val="004004CE"/>
    <w:rsid w:val="004133FC"/>
    <w:rsid w:val="00414CD7"/>
    <w:rsid w:val="00430B06"/>
    <w:rsid w:val="0043630F"/>
    <w:rsid w:val="00436843"/>
    <w:rsid w:val="0045312E"/>
    <w:rsid w:val="00454852"/>
    <w:rsid w:val="004701FB"/>
    <w:rsid w:val="004767ED"/>
    <w:rsid w:val="0047729F"/>
    <w:rsid w:val="00486033"/>
    <w:rsid w:val="0049763C"/>
    <w:rsid w:val="004A60AE"/>
    <w:rsid w:val="004B494D"/>
    <w:rsid w:val="004C464C"/>
    <w:rsid w:val="004D7263"/>
    <w:rsid w:val="004E11DC"/>
    <w:rsid w:val="004E6A1A"/>
    <w:rsid w:val="004F6DB7"/>
    <w:rsid w:val="00500821"/>
    <w:rsid w:val="005111C2"/>
    <w:rsid w:val="005209B1"/>
    <w:rsid w:val="00526B04"/>
    <w:rsid w:val="00531C09"/>
    <w:rsid w:val="00531FA0"/>
    <w:rsid w:val="00532FB9"/>
    <w:rsid w:val="00537461"/>
    <w:rsid w:val="00537CB2"/>
    <w:rsid w:val="0054351B"/>
    <w:rsid w:val="00543DAC"/>
    <w:rsid w:val="005452AE"/>
    <w:rsid w:val="00545D98"/>
    <w:rsid w:val="005502B6"/>
    <w:rsid w:val="00550383"/>
    <w:rsid w:val="00550EB3"/>
    <w:rsid w:val="0056423D"/>
    <w:rsid w:val="005643B6"/>
    <w:rsid w:val="00570823"/>
    <w:rsid w:val="0057341A"/>
    <w:rsid w:val="0057523A"/>
    <w:rsid w:val="00576F92"/>
    <w:rsid w:val="00580D61"/>
    <w:rsid w:val="0058348C"/>
    <w:rsid w:val="005840FB"/>
    <w:rsid w:val="005909A5"/>
    <w:rsid w:val="0059387D"/>
    <w:rsid w:val="005976E3"/>
    <w:rsid w:val="005A20CD"/>
    <w:rsid w:val="005B075B"/>
    <w:rsid w:val="005B09C3"/>
    <w:rsid w:val="005B0E77"/>
    <w:rsid w:val="005B165C"/>
    <w:rsid w:val="005B46AA"/>
    <w:rsid w:val="005C1608"/>
    <w:rsid w:val="005C67D4"/>
    <w:rsid w:val="005D19E3"/>
    <w:rsid w:val="005D7255"/>
    <w:rsid w:val="005F3EDF"/>
    <w:rsid w:val="00601978"/>
    <w:rsid w:val="00604252"/>
    <w:rsid w:val="00607CCF"/>
    <w:rsid w:val="00635AC7"/>
    <w:rsid w:val="00656D15"/>
    <w:rsid w:val="00657031"/>
    <w:rsid w:val="0065740D"/>
    <w:rsid w:val="00660BF8"/>
    <w:rsid w:val="00661409"/>
    <w:rsid w:val="00667A06"/>
    <w:rsid w:val="00667C8E"/>
    <w:rsid w:val="00675104"/>
    <w:rsid w:val="0067552A"/>
    <w:rsid w:val="00677318"/>
    <w:rsid w:val="00677B95"/>
    <w:rsid w:val="006807CC"/>
    <w:rsid w:val="00682242"/>
    <w:rsid w:val="006A2C98"/>
    <w:rsid w:val="006A3D88"/>
    <w:rsid w:val="006A5356"/>
    <w:rsid w:val="006A6803"/>
    <w:rsid w:val="006B5DB5"/>
    <w:rsid w:val="006C67D6"/>
    <w:rsid w:val="006E0749"/>
    <w:rsid w:val="006E0CA3"/>
    <w:rsid w:val="006E15CC"/>
    <w:rsid w:val="006E38CE"/>
    <w:rsid w:val="006F0775"/>
    <w:rsid w:val="007030A4"/>
    <w:rsid w:val="0070326B"/>
    <w:rsid w:val="00704316"/>
    <w:rsid w:val="00704A74"/>
    <w:rsid w:val="00706BB9"/>
    <w:rsid w:val="00740481"/>
    <w:rsid w:val="00742173"/>
    <w:rsid w:val="00743751"/>
    <w:rsid w:val="00743800"/>
    <w:rsid w:val="00745FB2"/>
    <w:rsid w:val="00747FB2"/>
    <w:rsid w:val="007539CC"/>
    <w:rsid w:val="00754EB5"/>
    <w:rsid w:val="00755EF0"/>
    <w:rsid w:val="00756138"/>
    <w:rsid w:val="007662CA"/>
    <w:rsid w:val="00772AB3"/>
    <w:rsid w:val="0078287B"/>
    <w:rsid w:val="00785F14"/>
    <w:rsid w:val="007967F7"/>
    <w:rsid w:val="007A6129"/>
    <w:rsid w:val="007B03C9"/>
    <w:rsid w:val="007C15CB"/>
    <w:rsid w:val="007C44BB"/>
    <w:rsid w:val="007C6C26"/>
    <w:rsid w:val="007D467D"/>
    <w:rsid w:val="007E0CB4"/>
    <w:rsid w:val="007E326C"/>
    <w:rsid w:val="007E752A"/>
    <w:rsid w:val="00805626"/>
    <w:rsid w:val="00806B68"/>
    <w:rsid w:val="00816940"/>
    <w:rsid w:val="00823B6C"/>
    <w:rsid w:val="00832678"/>
    <w:rsid w:val="0084334A"/>
    <w:rsid w:val="008531EF"/>
    <w:rsid w:val="00856D00"/>
    <w:rsid w:val="00861A0C"/>
    <w:rsid w:val="00863C85"/>
    <w:rsid w:val="00872200"/>
    <w:rsid w:val="00872929"/>
    <w:rsid w:val="00872A60"/>
    <w:rsid w:val="008736C0"/>
    <w:rsid w:val="0088067D"/>
    <w:rsid w:val="008835D1"/>
    <w:rsid w:val="0089024B"/>
    <w:rsid w:val="0089044E"/>
    <w:rsid w:val="00893CF5"/>
    <w:rsid w:val="00896004"/>
    <w:rsid w:val="0089645D"/>
    <w:rsid w:val="008A499D"/>
    <w:rsid w:val="008A6405"/>
    <w:rsid w:val="008A68F9"/>
    <w:rsid w:val="008C4A41"/>
    <w:rsid w:val="008C5112"/>
    <w:rsid w:val="008D2A1F"/>
    <w:rsid w:val="008D59C8"/>
    <w:rsid w:val="008F2714"/>
    <w:rsid w:val="00905F3B"/>
    <w:rsid w:val="00914EFA"/>
    <w:rsid w:val="00914FC1"/>
    <w:rsid w:val="00917C0B"/>
    <w:rsid w:val="009200D2"/>
    <w:rsid w:val="00923264"/>
    <w:rsid w:val="00930BB8"/>
    <w:rsid w:val="0093365E"/>
    <w:rsid w:val="00934E61"/>
    <w:rsid w:val="00947F58"/>
    <w:rsid w:val="00990162"/>
    <w:rsid w:val="009A0613"/>
    <w:rsid w:val="009A1541"/>
    <w:rsid w:val="009B541D"/>
    <w:rsid w:val="009B6AB7"/>
    <w:rsid w:val="009C3FAD"/>
    <w:rsid w:val="009C40C1"/>
    <w:rsid w:val="009D5146"/>
    <w:rsid w:val="009E3AB9"/>
    <w:rsid w:val="009F06E4"/>
    <w:rsid w:val="009F30D5"/>
    <w:rsid w:val="009F7FFA"/>
    <w:rsid w:val="00A0111E"/>
    <w:rsid w:val="00A169B6"/>
    <w:rsid w:val="00A311D5"/>
    <w:rsid w:val="00A32F65"/>
    <w:rsid w:val="00A34BC7"/>
    <w:rsid w:val="00A428D6"/>
    <w:rsid w:val="00A46032"/>
    <w:rsid w:val="00A47DBD"/>
    <w:rsid w:val="00A5479E"/>
    <w:rsid w:val="00A606F6"/>
    <w:rsid w:val="00A72086"/>
    <w:rsid w:val="00A84DC9"/>
    <w:rsid w:val="00A85174"/>
    <w:rsid w:val="00A90BE9"/>
    <w:rsid w:val="00A9796E"/>
    <w:rsid w:val="00AA5229"/>
    <w:rsid w:val="00AB0248"/>
    <w:rsid w:val="00AB6BAF"/>
    <w:rsid w:val="00AC732D"/>
    <w:rsid w:val="00AE3F69"/>
    <w:rsid w:val="00AF7346"/>
    <w:rsid w:val="00B02529"/>
    <w:rsid w:val="00B11CA3"/>
    <w:rsid w:val="00B158C8"/>
    <w:rsid w:val="00B274AA"/>
    <w:rsid w:val="00B44132"/>
    <w:rsid w:val="00B54C23"/>
    <w:rsid w:val="00B57532"/>
    <w:rsid w:val="00B61A92"/>
    <w:rsid w:val="00B72E07"/>
    <w:rsid w:val="00B80AC0"/>
    <w:rsid w:val="00B81C68"/>
    <w:rsid w:val="00B864F6"/>
    <w:rsid w:val="00B93995"/>
    <w:rsid w:val="00BA5107"/>
    <w:rsid w:val="00BA5986"/>
    <w:rsid w:val="00BB10D5"/>
    <w:rsid w:val="00BB50B6"/>
    <w:rsid w:val="00BC3F36"/>
    <w:rsid w:val="00BF0904"/>
    <w:rsid w:val="00BF7C75"/>
    <w:rsid w:val="00C03AA3"/>
    <w:rsid w:val="00C04532"/>
    <w:rsid w:val="00C50118"/>
    <w:rsid w:val="00C53804"/>
    <w:rsid w:val="00C65F99"/>
    <w:rsid w:val="00C677CF"/>
    <w:rsid w:val="00C71295"/>
    <w:rsid w:val="00C72D92"/>
    <w:rsid w:val="00C80ADC"/>
    <w:rsid w:val="00C81A3E"/>
    <w:rsid w:val="00C855A3"/>
    <w:rsid w:val="00C867BF"/>
    <w:rsid w:val="00C874A4"/>
    <w:rsid w:val="00C90551"/>
    <w:rsid w:val="00C97AB5"/>
    <w:rsid w:val="00CA04DD"/>
    <w:rsid w:val="00CB06E1"/>
    <w:rsid w:val="00CC07BE"/>
    <w:rsid w:val="00CC2237"/>
    <w:rsid w:val="00CC6A85"/>
    <w:rsid w:val="00CD1FA8"/>
    <w:rsid w:val="00CE02AD"/>
    <w:rsid w:val="00CE0FB0"/>
    <w:rsid w:val="00CE2504"/>
    <w:rsid w:val="00CE4A9B"/>
    <w:rsid w:val="00CF05E1"/>
    <w:rsid w:val="00CF24E1"/>
    <w:rsid w:val="00CF481A"/>
    <w:rsid w:val="00CF6D1E"/>
    <w:rsid w:val="00D01053"/>
    <w:rsid w:val="00D13516"/>
    <w:rsid w:val="00D15E1E"/>
    <w:rsid w:val="00D23967"/>
    <w:rsid w:val="00D23FEC"/>
    <w:rsid w:val="00D35BC2"/>
    <w:rsid w:val="00D40E33"/>
    <w:rsid w:val="00D46BF1"/>
    <w:rsid w:val="00D5103A"/>
    <w:rsid w:val="00D55370"/>
    <w:rsid w:val="00D55D20"/>
    <w:rsid w:val="00D57118"/>
    <w:rsid w:val="00D74E15"/>
    <w:rsid w:val="00D75CE7"/>
    <w:rsid w:val="00D75D76"/>
    <w:rsid w:val="00D85B16"/>
    <w:rsid w:val="00D8656E"/>
    <w:rsid w:val="00D91591"/>
    <w:rsid w:val="00D92982"/>
    <w:rsid w:val="00DA3768"/>
    <w:rsid w:val="00DA428D"/>
    <w:rsid w:val="00DA7D9D"/>
    <w:rsid w:val="00DB02F0"/>
    <w:rsid w:val="00DB63EC"/>
    <w:rsid w:val="00DC055D"/>
    <w:rsid w:val="00DC1F0A"/>
    <w:rsid w:val="00DC5485"/>
    <w:rsid w:val="00DE70AC"/>
    <w:rsid w:val="00DF1768"/>
    <w:rsid w:val="00E01B97"/>
    <w:rsid w:val="00E075D3"/>
    <w:rsid w:val="00E21E04"/>
    <w:rsid w:val="00E25023"/>
    <w:rsid w:val="00E30F5B"/>
    <w:rsid w:val="00E31D54"/>
    <w:rsid w:val="00E3374A"/>
    <w:rsid w:val="00E34FB8"/>
    <w:rsid w:val="00E41832"/>
    <w:rsid w:val="00E4541A"/>
    <w:rsid w:val="00E52725"/>
    <w:rsid w:val="00E55B51"/>
    <w:rsid w:val="00E5722F"/>
    <w:rsid w:val="00E714F0"/>
    <w:rsid w:val="00E77269"/>
    <w:rsid w:val="00E816D8"/>
    <w:rsid w:val="00E8432D"/>
    <w:rsid w:val="00E91CB3"/>
    <w:rsid w:val="00E942A8"/>
    <w:rsid w:val="00EA06E3"/>
    <w:rsid w:val="00EA12E3"/>
    <w:rsid w:val="00EA4679"/>
    <w:rsid w:val="00EA70BA"/>
    <w:rsid w:val="00EC1BFE"/>
    <w:rsid w:val="00EC32E0"/>
    <w:rsid w:val="00EC3996"/>
    <w:rsid w:val="00EC7E11"/>
    <w:rsid w:val="00ED049F"/>
    <w:rsid w:val="00ED3483"/>
    <w:rsid w:val="00ED4C22"/>
    <w:rsid w:val="00F02D55"/>
    <w:rsid w:val="00F034D8"/>
    <w:rsid w:val="00F1038C"/>
    <w:rsid w:val="00F1744C"/>
    <w:rsid w:val="00F20509"/>
    <w:rsid w:val="00F208FC"/>
    <w:rsid w:val="00F24726"/>
    <w:rsid w:val="00F426F9"/>
    <w:rsid w:val="00F437B3"/>
    <w:rsid w:val="00F5584C"/>
    <w:rsid w:val="00F5598E"/>
    <w:rsid w:val="00F5744E"/>
    <w:rsid w:val="00F57EAE"/>
    <w:rsid w:val="00F76382"/>
    <w:rsid w:val="00F82B3E"/>
    <w:rsid w:val="00F85A0F"/>
    <w:rsid w:val="00F9118C"/>
    <w:rsid w:val="00FA20F3"/>
    <w:rsid w:val="00FC4C83"/>
    <w:rsid w:val="00FC6E65"/>
    <w:rsid w:val="00FD7698"/>
    <w:rsid w:val="00FE5044"/>
    <w:rsid w:val="00FE630F"/>
    <w:rsid w:val="00FE74A8"/>
    <w:rsid w:val="00FF03BE"/>
    <w:rsid w:val="00FF0D75"/>
    <w:rsid w:val="00FF5765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3CCCC"/>
  <w15:chartTrackingRefBased/>
  <w15:docId w15:val="{6833A78D-B3EC-4F31-841E-D63998C3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5D3"/>
    <w:pPr>
      <w:ind w:firstLine="567"/>
    </w:pPr>
    <w:rPr>
      <w:color w:val="4B5357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80ADC"/>
    <w:pPr>
      <w:keepNext/>
      <w:keepLines/>
      <w:spacing w:before="240" w:after="360"/>
      <w:ind w:firstLine="0"/>
      <w:outlineLvl w:val="0"/>
    </w:pPr>
    <w:rPr>
      <w:rFonts w:ascii="Montserrat" w:eastAsiaTheme="majorEastAsia" w:hAnsi="Montserrat" w:cstheme="majorBidi"/>
      <w:b/>
      <w:color w:val="5BBCB6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16D8"/>
    <w:pPr>
      <w:keepNext/>
      <w:keepLines/>
      <w:spacing w:before="120" w:after="240"/>
      <w:ind w:firstLine="0"/>
      <w:outlineLvl w:val="1"/>
    </w:pPr>
    <w:rPr>
      <w:rFonts w:ascii="Helvetica" w:eastAsiaTheme="majorEastAsia" w:hAnsi="Helvetica" w:cstheme="majorBidi"/>
      <w:color w:val="5BBCB6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789A"/>
    <w:pPr>
      <w:keepNext/>
      <w:keepLines/>
      <w:spacing w:before="360" w:after="240"/>
      <w:ind w:firstLine="0"/>
      <w:jc w:val="center"/>
      <w:outlineLvl w:val="2"/>
    </w:pPr>
    <w:rPr>
      <w:rFonts w:ascii="Helvetica" w:eastAsiaTheme="majorEastAsia" w:hAnsi="Helvetica" w:cstheme="majorBidi"/>
      <w:b/>
      <w:i/>
      <w:color w:val="5BBCB6"/>
      <w:sz w:val="16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3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ADC"/>
    <w:rPr>
      <w:rFonts w:ascii="Montserrat" w:eastAsiaTheme="majorEastAsia" w:hAnsi="Montserrat" w:cstheme="majorBidi"/>
      <w:b/>
      <w:color w:val="5BBCB6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816D8"/>
    <w:rPr>
      <w:rFonts w:ascii="Helvetica" w:eastAsiaTheme="majorEastAsia" w:hAnsi="Helvetica" w:cstheme="majorBidi"/>
      <w:color w:val="5BBCB6"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2789A"/>
    <w:rPr>
      <w:rFonts w:ascii="Helvetica" w:eastAsiaTheme="majorEastAsia" w:hAnsi="Helvetica" w:cstheme="majorBidi"/>
      <w:b/>
      <w:i/>
      <w:color w:val="5BBCB6"/>
      <w:sz w:val="16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33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33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33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33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33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33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32E0"/>
    <w:pPr>
      <w:spacing w:after="240" w:line="240" w:lineRule="auto"/>
      <w:ind w:firstLine="0"/>
      <w:contextualSpacing/>
    </w:pPr>
    <w:rPr>
      <w:rFonts w:ascii="Montserrat" w:eastAsiaTheme="majorEastAsia" w:hAnsi="Montserrat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32E0"/>
    <w:rPr>
      <w:rFonts w:ascii="Montserrat" w:eastAsiaTheme="majorEastAsia" w:hAnsi="Montserrat" w:cstheme="majorBidi"/>
      <w:b/>
      <w:color w:val="4B5357"/>
      <w:spacing w:val="-10"/>
      <w:kern w:val="28"/>
      <w:sz w:val="3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32E0"/>
    <w:pPr>
      <w:numPr>
        <w:ilvl w:val="1"/>
      </w:numPr>
      <w:spacing w:before="120" w:after="480"/>
      <w:ind w:firstLine="567"/>
    </w:pPr>
    <w:rPr>
      <w:rFonts w:eastAsiaTheme="majorEastAsia" w:cstheme="majorBidi"/>
      <w:b/>
      <w:color w:val="ADADAD" w:themeColor="background2" w:themeShade="BF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32E0"/>
    <w:rPr>
      <w:rFonts w:eastAsiaTheme="majorEastAsia" w:cstheme="majorBidi"/>
      <w:b/>
      <w:color w:val="ADADAD" w:themeColor="background2" w:themeShade="BF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789A"/>
    <w:pPr>
      <w:spacing w:before="160"/>
    </w:pPr>
    <w:rPr>
      <w:rFonts w:ascii="Helvetica" w:hAnsi="Helvetica"/>
      <w:i/>
      <w:iCs/>
      <w:color w:val="404040" w:themeColor="text1" w:themeTint="BF"/>
      <w:sz w:val="14"/>
    </w:rPr>
  </w:style>
  <w:style w:type="character" w:customStyle="1" w:styleId="CitaCar">
    <w:name w:val="Cita Car"/>
    <w:basedOn w:val="Fuentedeprrafopredeter"/>
    <w:link w:val="Cita"/>
    <w:uiPriority w:val="29"/>
    <w:rsid w:val="0012789A"/>
    <w:rPr>
      <w:rFonts w:ascii="Helvetica" w:hAnsi="Helvetica"/>
      <w:i/>
      <w:iCs/>
      <w:color w:val="404040" w:themeColor="text1" w:themeTint="BF"/>
      <w:sz w:val="14"/>
    </w:rPr>
  </w:style>
  <w:style w:type="paragraph" w:styleId="Prrafodelista">
    <w:name w:val="List Paragraph"/>
    <w:basedOn w:val="Normal"/>
    <w:uiPriority w:val="34"/>
    <w:qFormat/>
    <w:rsid w:val="008433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789A"/>
    <w:rPr>
      <w:rFonts w:ascii="Helvetica" w:hAnsi="Helvetica"/>
      <w:b/>
      <w:i w:val="0"/>
      <w:iCs/>
      <w:color w:val="5BBCB6"/>
      <w:sz w:val="1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33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34A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80ADC"/>
    <w:pPr>
      <w:spacing w:before="120" w:after="48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rsid w:val="00C80AD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80AD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80ADC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80ADC"/>
    <w:rPr>
      <w:color w:val="467886" w:themeColor="hyperlink"/>
      <w:u w:val="single"/>
    </w:rPr>
  </w:style>
  <w:style w:type="character" w:styleId="Referenciasutil">
    <w:name w:val="Subtle Reference"/>
    <w:basedOn w:val="Fuentedeprrafopredeter"/>
    <w:uiPriority w:val="31"/>
    <w:qFormat/>
    <w:rsid w:val="00C80ADC"/>
    <w:rPr>
      <w:rFonts w:asciiTheme="minorHAnsi" w:hAnsiTheme="minorHAnsi"/>
      <w:b/>
      <w:i w:val="0"/>
      <w:smallCaps/>
      <w:color w:val="5A5A5A" w:themeColor="text1" w:themeTint="A5"/>
      <w:sz w:val="20"/>
      <w:u w:val="single"/>
    </w:rPr>
  </w:style>
  <w:style w:type="paragraph" w:customStyle="1" w:styleId="ndice">
    <w:name w:val="Índice"/>
    <w:basedOn w:val="TDC1"/>
    <w:link w:val="ndiceCar"/>
    <w:qFormat/>
    <w:rsid w:val="00ED049F"/>
    <w:pPr>
      <w:tabs>
        <w:tab w:val="right" w:leader="underscore" w:pos="8494"/>
      </w:tabs>
      <w:spacing w:after="240"/>
      <w:ind w:left="-284" w:right="-142" w:firstLine="0"/>
    </w:pPr>
    <w:rPr>
      <w:b/>
      <w:color w:val="808080" w:themeColor="background1" w:themeShade="80"/>
    </w:rPr>
  </w:style>
  <w:style w:type="character" w:customStyle="1" w:styleId="TDC1Car">
    <w:name w:val="TDC 1 Car"/>
    <w:basedOn w:val="Fuentedeprrafopredeter"/>
    <w:link w:val="TDC1"/>
    <w:uiPriority w:val="39"/>
    <w:rsid w:val="00C80ADC"/>
    <w:rPr>
      <w:color w:val="4B5357"/>
      <w:sz w:val="22"/>
    </w:rPr>
  </w:style>
  <w:style w:type="character" w:customStyle="1" w:styleId="ndiceCar">
    <w:name w:val="Índice Car"/>
    <w:basedOn w:val="TDC1Car"/>
    <w:link w:val="ndice"/>
    <w:rsid w:val="00ED049F"/>
    <w:rPr>
      <w:b/>
      <w:color w:val="808080" w:themeColor="background1" w:themeShade="8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2F3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39D3"/>
    <w:rPr>
      <w:color w:val="4B5357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2F3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39D3"/>
    <w:rPr>
      <w:color w:val="4B5357"/>
      <w:sz w:val="22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2F39D3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DA376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A376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eniun.com/ordenadores-residuos-electronicos-impacto-ambiental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ndexdesarrollo.com/eficiencia-de-los-ordenadores-cuanto-contamina-pc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sus.com/es/business/blog/guia-esencial-servicios-del-ciclo-de-vida-de-un-pc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2025-09-23T00:00:00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47573596BCB242B231189B5AEC6B57" ma:contentTypeVersion="5" ma:contentTypeDescription="Crear nuevo documento." ma:contentTypeScope="" ma:versionID="5e1dd3f328a4c753ac7136579e5e4ed6">
  <xsd:schema xmlns:xsd="http://www.w3.org/2001/XMLSchema" xmlns:xs="http://www.w3.org/2001/XMLSchema" xmlns:p="http://schemas.microsoft.com/office/2006/metadata/properties" xmlns:ns3="2f97d7bb-1d95-4f44-94c4-63279acfa932" targetNamespace="http://schemas.microsoft.com/office/2006/metadata/properties" ma:root="true" ma:fieldsID="e2a6eca137e46c22dcdb3ca86b420a18" ns3:_="">
    <xsd:import namespace="2f97d7bb-1d95-4f44-94c4-63279acfa93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7d7bb-1d95-4f44-94c4-63279acfa93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5AE9E1-EFDC-4B8D-B6B1-0A6F0BD0C7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FFCF16-D741-4CED-AF53-5B904CDC7B4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9AB1843-5927-4416-B398-4826755EDC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97d7bb-1d95-4f44-94c4-63279acfa9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797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sostenibilidad y sus retos</vt:lpstr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sostenibilidad y sus retos</dc:title>
  <dc:subject/>
  <dc:creator>PINTADO PEÑA, JOSE VICENTE</dc:creator>
  <cp:keywords/>
  <dc:description/>
  <cp:lastModifiedBy>PINTADO PEÑA, JOSE VICENTE</cp:lastModifiedBy>
  <cp:revision>2</cp:revision>
  <dcterms:created xsi:type="dcterms:W3CDTF">2026-09-14T18:26:00Z</dcterms:created>
  <dcterms:modified xsi:type="dcterms:W3CDTF">2026-09-14T18:26:00Z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0x010100E847573596BCB242B231189B5AEC6B57</vt:lpwstr>
  </property>
</Properties>
</file>