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D244" w14:textId="77F52956" w:rsidR="00A8756C" w:rsidRDefault="00A8756C" w:rsidP="00A8756C">
      <w:pPr>
        <w:rPr>
          <w:rFonts w:asciiTheme="majorBidi" w:hAnsiTheme="majorBidi" w:cstheme="majorBidi"/>
          <w:sz w:val="24"/>
          <w:szCs w:val="24"/>
          <w:rtl/>
          <w:lang w:bidi="ar-EG"/>
        </w:rPr>
      </w:pPr>
    </w:p>
    <w:p w14:paraId="116E1FBA" w14:textId="70CDC447" w:rsidR="002B32D2" w:rsidRDefault="002B32D2" w:rsidP="00A8756C">
      <w:pPr>
        <w:rPr>
          <w:rFonts w:asciiTheme="majorBidi" w:hAnsiTheme="majorBidi" w:cstheme="majorBidi"/>
          <w:sz w:val="24"/>
          <w:szCs w:val="24"/>
        </w:rPr>
      </w:pPr>
    </w:p>
    <w:p w14:paraId="1F5E54D9" w14:textId="20EFD41A" w:rsidR="002B32D2" w:rsidRDefault="002B32D2" w:rsidP="00A8756C">
      <w:pPr>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2BD60ED8" wp14:editId="2BA8AA1C">
            <wp:simplePos x="0" y="0"/>
            <wp:positionH relativeFrom="margin">
              <wp:align>center</wp:align>
            </wp:positionH>
            <wp:positionV relativeFrom="paragraph">
              <wp:posOffset>248920</wp:posOffset>
            </wp:positionV>
            <wp:extent cx="850265" cy="815975"/>
            <wp:effectExtent l="0" t="0" r="6985" b="3175"/>
            <wp:wrapThrough wrapText="bothSides">
              <wp:wrapPolygon edited="0">
                <wp:start x="0" y="0"/>
                <wp:lineTo x="0" y="21180"/>
                <wp:lineTo x="21294" y="21180"/>
                <wp:lineTo x="21294" y="0"/>
                <wp:lineTo x="0" y="0"/>
              </wp:wrapPolygon>
            </wp:wrapThrough>
            <wp:docPr id="1"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A picture containing drawing&#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50265" cy="815975"/>
                    </a:xfrm>
                    <a:prstGeom prst="rect">
                      <a:avLst/>
                    </a:prstGeom>
                  </pic:spPr>
                </pic:pic>
              </a:graphicData>
            </a:graphic>
          </wp:anchor>
        </w:drawing>
      </w:r>
    </w:p>
    <w:p w14:paraId="2470B746" w14:textId="77777777" w:rsidR="002B32D2" w:rsidRDefault="002B32D2" w:rsidP="00A8756C">
      <w:pPr>
        <w:rPr>
          <w:rFonts w:asciiTheme="majorBidi" w:hAnsiTheme="majorBidi" w:cstheme="majorBidi"/>
          <w:sz w:val="24"/>
          <w:szCs w:val="24"/>
        </w:rPr>
      </w:pPr>
    </w:p>
    <w:p w14:paraId="450B2A44" w14:textId="77777777" w:rsidR="002B32D2" w:rsidRDefault="002B32D2" w:rsidP="00A8756C">
      <w:pPr>
        <w:rPr>
          <w:rFonts w:asciiTheme="majorBidi" w:hAnsiTheme="majorBidi" w:cstheme="majorBidi"/>
          <w:sz w:val="24"/>
          <w:szCs w:val="24"/>
        </w:rPr>
      </w:pPr>
    </w:p>
    <w:p w14:paraId="198ECAEE" w14:textId="77777777" w:rsidR="002B32D2" w:rsidRDefault="002B32D2" w:rsidP="00A8756C">
      <w:pPr>
        <w:rPr>
          <w:rFonts w:asciiTheme="majorBidi" w:hAnsiTheme="majorBidi" w:cstheme="majorBidi"/>
          <w:sz w:val="24"/>
          <w:szCs w:val="24"/>
        </w:rPr>
      </w:pPr>
    </w:p>
    <w:p w14:paraId="22E2245B" w14:textId="77777777" w:rsidR="002B32D2" w:rsidRDefault="002B32D2" w:rsidP="002B32D2">
      <w:pPr>
        <w:spacing w:after="0" w:line="360" w:lineRule="auto"/>
        <w:jc w:val="center"/>
        <w:rPr>
          <w:rFonts w:ascii="Times New Roman" w:eastAsia="Times New Roman" w:hAnsi="Times New Roman" w:cs="Times New Roman"/>
          <w:b/>
          <w:bCs/>
          <w:kern w:val="0"/>
          <w:sz w:val="28"/>
          <w14:ligatures w14:val="none"/>
        </w:rPr>
      </w:pPr>
      <w:r w:rsidRPr="002B32D2">
        <w:rPr>
          <w:rFonts w:ascii="Times New Roman" w:eastAsia="Times New Roman" w:hAnsi="Times New Roman" w:cs="Times New Roman"/>
          <w:b/>
          <w:bCs/>
          <w:kern w:val="0"/>
          <w:sz w:val="28"/>
          <w14:ligatures w14:val="none"/>
        </w:rPr>
        <w:t>NILE UNIVERSITY</w:t>
      </w:r>
    </w:p>
    <w:p w14:paraId="43F95832" w14:textId="77777777" w:rsidR="002B32D2" w:rsidRPr="002B32D2" w:rsidRDefault="002B32D2" w:rsidP="002B32D2">
      <w:pPr>
        <w:spacing w:after="0" w:line="360" w:lineRule="auto"/>
        <w:jc w:val="center"/>
        <w:rPr>
          <w:rFonts w:ascii="Times New Roman" w:eastAsia="Times New Roman" w:hAnsi="Times New Roman" w:cs="Times New Roman"/>
          <w:kern w:val="0"/>
          <w:sz w:val="24"/>
          <w:szCs w:val="24"/>
          <w14:ligatures w14:val="none"/>
        </w:rPr>
      </w:pPr>
    </w:p>
    <w:p w14:paraId="53F89DE7" w14:textId="54B55822" w:rsid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CSCI463/ECEN421: Introduction to Computer Networks</w:t>
      </w:r>
    </w:p>
    <w:p w14:paraId="10426A70" w14:textId="77777777" w:rsidR="002B32D2" w:rsidRPr="002B32D2" w:rsidRDefault="002B32D2" w:rsidP="002B32D2">
      <w:pPr>
        <w:jc w:val="center"/>
        <w:rPr>
          <w:rFonts w:asciiTheme="majorBidi" w:hAnsiTheme="majorBidi" w:cstheme="majorBidi"/>
          <w:b/>
          <w:bCs/>
          <w:sz w:val="28"/>
          <w:szCs w:val="28"/>
        </w:rPr>
      </w:pPr>
    </w:p>
    <w:p w14:paraId="29D49A46" w14:textId="270FD34B" w:rsid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Network Hacking Securities and Vulnerabilities</w:t>
      </w:r>
    </w:p>
    <w:p w14:paraId="7A35C2BE" w14:textId="77777777" w:rsidR="002B32D2" w:rsidRDefault="002B32D2" w:rsidP="002B32D2">
      <w:pPr>
        <w:jc w:val="center"/>
        <w:rPr>
          <w:rFonts w:asciiTheme="majorBidi" w:hAnsiTheme="majorBidi" w:cstheme="majorBidi"/>
          <w:b/>
          <w:bCs/>
          <w:sz w:val="28"/>
          <w:szCs w:val="28"/>
        </w:rPr>
      </w:pPr>
    </w:p>
    <w:p w14:paraId="17CDEAC8" w14:textId="4898C5C6" w:rsid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 xml:space="preserve">Supervised by: Dr. Nashwa </w:t>
      </w:r>
      <w:proofErr w:type="spellStart"/>
      <w:r w:rsidRPr="002B32D2">
        <w:rPr>
          <w:rFonts w:asciiTheme="majorBidi" w:hAnsiTheme="majorBidi" w:cstheme="majorBidi"/>
          <w:b/>
          <w:bCs/>
          <w:sz w:val="28"/>
          <w:szCs w:val="28"/>
        </w:rPr>
        <w:t>AbdelBaki</w:t>
      </w:r>
      <w:proofErr w:type="spellEnd"/>
    </w:p>
    <w:p w14:paraId="0BDB6AF8" w14:textId="77777777" w:rsidR="002B32D2" w:rsidRDefault="002B32D2" w:rsidP="002B32D2">
      <w:pPr>
        <w:jc w:val="center"/>
        <w:rPr>
          <w:rFonts w:asciiTheme="majorBidi" w:hAnsiTheme="majorBidi" w:cstheme="majorBidi"/>
          <w:b/>
          <w:bCs/>
          <w:sz w:val="28"/>
          <w:szCs w:val="28"/>
        </w:rPr>
      </w:pPr>
    </w:p>
    <w:p w14:paraId="45C9F362" w14:textId="77777777" w:rsidR="002B32D2" w:rsidRDefault="002B32D2" w:rsidP="002B32D2">
      <w:pPr>
        <w:jc w:val="center"/>
        <w:rPr>
          <w:rFonts w:asciiTheme="majorBidi" w:hAnsiTheme="majorBidi" w:cstheme="majorBidi"/>
          <w:b/>
          <w:bCs/>
          <w:sz w:val="28"/>
          <w:szCs w:val="28"/>
        </w:rPr>
      </w:pPr>
    </w:p>
    <w:p w14:paraId="3BBBCD1A" w14:textId="249E797E" w:rsid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Names:</w:t>
      </w:r>
    </w:p>
    <w:p w14:paraId="051EFA8B" w14:textId="77777777" w:rsidR="002B32D2" w:rsidRDefault="002B32D2" w:rsidP="002B32D2">
      <w:pPr>
        <w:jc w:val="center"/>
        <w:rPr>
          <w:rFonts w:asciiTheme="majorBidi" w:hAnsiTheme="majorBidi" w:cstheme="majorBidi"/>
          <w:b/>
          <w:bCs/>
          <w:sz w:val="28"/>
          <w:szCs w:val="28"/>
        </w:rPr>
      </w:pPr>
    </w:p>
    <w:p w14:paraId="5418B116" w14:textId="77777777" w:rsidR="002B32D2" w:rsidRP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1 - Yusuf Alsayed Alsawah</w:t>
      </w:r>
      <w:r w:rsidRPr="002B32D2">
        <w:rPr>
          <w:rFonts w:asciiTheme="majorBidi" w:hAnsiTheme="majorBidi" w:cstheme="majorBidi"/>
          <w:b/>
          <w:bCs/>
          <w:sz w:val="28"/>
          <w:szCs w:val="28"/>
        </w:rPr>
        <w:tab/>
      </w:r>
      <w:r w:rsidRPr="002B32D2">
        <w:rPr>
          <w:rFonts w:asciiTheme="majorBidi" w:hAnsiTheme="majorBidi" w:cstheme="majorBidi"/>
          <w:b/>
          <w:bCs/>
          <w:sz w:val="28"/>
          <w:szCs w:val="28"/>
        </w:rPr>
        <w:tab/>
        <w:t>202002469</w:t>
      </w:r>
    </w:p>
    <w:p w14:paraId="524E7707" w14:textId="77777777" w:rsidR="002B32D2" w:rsidRP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 xml:space="preserve">2 - Ahmed Mahmoud Atia </w:t>
      </w:r>
      <w:r w:rsidRPr="002B32D2">
        <w:rPr>
          <w:rFonts w:asciiTheme="majorBidi" w:hAnsiTheme="majorBidi" w:cstheme="majorBidi"/>
          <w:b/>
          <w:bCs/>
          <w:sz w:val="28"/>
          <w:szCs w:val="28"/>
        </w:rPr>
        <w:tab/>
      </w:r>
      <w:r w:rsidRPr="002B32D2">
        <w:rPr>
          <w:rFonts w:asciiTheme="majorBidi" w:hAnsiTheme="majorBidi" w:cstheme="majorBidi"/>
          <w:b/>
          <w:bCs/>
          <w:sz w:val="28"/>
          <w:szCs w:val="28"/>
        </w:rPr>
        <w:tab/>
        <w:t>202000833</w:t>
      </w:r>
    </w:p>
    <w:p w14:paraId="27391FCF" w14:textId="77777777" w:rsidR="002B32D2" w:rsidRP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3 - Amr Gamal Sayed</w:t>
      </w:r>
      <w:r w:rsidRPr="002B32D2">
        <w:rPr>
          <w:rFonts w:asciiTheme="majorBidi" w:hAnsiTheme="majorBidi" w:cstheme="majorBidi"/>
          <w:b/>
          <w:bCs/>
          <w:sz w:val="28"/>
          <w:szCs w:val="28"/>
        </w:rPr>
        <w:tab/>
      </w:r>
      <w:r w:rsidRPr="002B32D2">
        <w:rPr>
          <w:rFonts w:asciiTheme="majorBidi" w:hAnsiTheme="majorBidi" w:cstheme="majorBidi"/>
          <w:b/>
          <w:bCs/>
          <w:sz w:val="28"/>
          <w:szCs w:val="28"/>
        </w:rPr>
        <w:tab/>
      </w:r>
      <w:r w:rsidRPr="002B32D2">
        <w:rPr>
          <w:rFonts w:asciiTheme="majorBidi" w:hAnsiTheme="majorBidi" w:cstheme="majorBidi"/>
          <w:b/>
          <w:bCs/>
          <w:sz w:val="28"/>
          <w:szCs w:val="28"/>
        </w:rPr>
        <w:tab/>
        <w:t>202001892</w:t>
      </w:r>
    </w:p>
    <w:p w14:paraId="558620FD" w14:textId="77777777" w:rsidR="002B32D2" w:rsidRPr="002B32D2" w:rsidRDefault="002B32D2" w:rsidP="002B32D2">
      <w:pPr>
        <w:jc w:val="center"/>
        <w:rPr>
          <w:rFonts w:asciiTheme="majorBidi" w:hAnsiTheme="majorBidi" w:cstheme="majorBidi"/>
          <w:b/>
          <w:bCs/>
          <w:sz w:val="28"/>
          <w:szCs w:val="28"/>
        </w:rPr>
      </w:pPr>
      <w:r w:rsidRPr="002B32D2">
        <w:rPr>
          <w:rFonts w:asciiTheme="majorBidi" w:hAnsiTheme="majorBidi" w:cstheme="majorBidi"/>
          <w:b/>
          <w:bCs/>
          <w:sz w:val="28"/>
          <w:szCs w:val="28"/>
        </w:rPr>
        <w:t xml:space="preserve">4 - Ahmed Amr </w:t>
      </w:r>
      <w:proofErr w:type="spellStart"/>
      <w:r w:rsidRPr="002B32D2">
        <w:rPr>
          <w:rFonts w:asciiTheme="majorBidi" w:hAnsiTheme="majorBidi" w:cstheme="majorBidi"/>
          <w:b/>
          <w:bCs/>
          <w:sz w:val="28"/>
          <w:szCs w:val="28"/>
        </w:rPr>
        <w:t>Helal</w:t>
      </w:r>
      <w:proofErr w:type="spellEnd"/>
      <w:r w:rsidRPr="002B32D2">
        <w:rPr>
          <w:rFonts w:asciiTheme="majorBidi" w:hAnsiTheme="majorBidi" w:cstheme="majorBidi"/>
          <w:b/>
          <w:bCs/>
          <w:sz w:val="28"/>
          <w:szCs w:val="28"/>
        </w:rPr>
        <w:tab/>
      </w:r>
      <w:r w:rsidRPr="002B32D2">
        <w:rPr>
          <w:rFonts w:asciiTheme="majorBidi" w:hAnsiTheme="majorBidi" w:cstheme="majorBidi"/>
          <w:b/>
          <w:bCs/>
          <w:sz w:val="28"/>
          <w:szCs w:val="28"/>
        </w:rPr>
        <w:tab/>
      </w:r>
      <w:r w:rsidRPr="002B32D2">
        <w:rPr>
          <w:rFonts w:asciiTheme="majorBidi" w:hAnsiTheme="majorBidi" w:cstheme="majorBidi"/>
          <w:b/>
          <w:bCs/>
          <w:sz w:val="28"/>
          <w:szCs w:val="28"/>
        </w:rPr>
        <w:tab/>
        <w:t>202000487</w:t>
      </w:r>
    </w:p>
    <w:p w14:paraId="5CA81655" w14:textId="15AC6D1E" w:rsidR="002B32D2" w:rsidRPr="002B32D2" w:rsidRDefault="002B32D2" w:rsidP="002B32D2">
      <w:pPr>
        <w:ind w:firstLine="720"/>
        <w:jc w:val="center"/>
        <w:rPr>
          <w:rFonts w:asciiTheme="majorBidi" w:hAnsiTheme="majorBidi" w:cstheme="majorBidi"/>
          <w:b/>
          <w:bCs/>
          <w:sz w:val="28"/>
          <w:szCs w:val="28"/>
        </w:rPr>
      </w:pPr>
      <w:r w:rsidRPr="002B32D2">
        <w:rPr>
          <w:rFonts w:asciiTheme="majorBidi" w:hAnsiTheme="majorBidi" w:cstheme="majorBidi"/>
          <w:b/>
          <w:bCs/>
          <w:sz w:val="28"/>
          <w:szCs w:val="28"/>
        </w:rPr>
        <w:t xml:space="preserve">5 - Mohamed Abdelnasser Radwan </w:t>
      </w:r>
      <w:r w:rsidRPr="002B32D2">
        <w:rPr>
          <w:rFonts w:asciiTheme="majorBidi" w:hAnsiTheme="majorBidi" w:cstheme="majorBidi"/>
          <w:b/>
          <w:bCs/>
          <w:sz w:val="28"/>
          <w:szCs w:val="28"/>
        </w:rPr>
        <w:tab/>
      </w:r>
      <w:r w:rsidRPr="002B32D2">
        <w:rPr>
          <w:rFonts w:asciiTheme="majorBidi" w:hAnsiTheme="majorBidi" w:cstheme="majorBidi"/>
          <w:b/>
          <w:bCs/>
          <w:sz w:val="28"/>
          <w:szCs w:val="28"/>
        </w:rPr>
        <w:tab/>
        <w:t>202000406</w:t>
      </w:r>
    </w:p>
    <w:p w14:paraId="2EA2F193" w14:textId="77777777" w:rsidR="002B32D2" w:rsidRDefault="002B32D2" w:rsidP="002B32D2">
      <w:pPr>
        <w:jc w:val="center"/>
        <w:rPr>
          <w:rFonts w:asciiTheme="majorBidi" w:hAnsiTheme="majorBidi" w:cstheme="majorBidi"/>
          <w:sz w:val="24"/>
          <w:szCs w:val="24"/>
        </w:rPr>
      </w:pPr>
    </w:p>
    <w:p w14:paraId="1F82B23F" w14:textId="77777777" w:rsidR="002B32D2" w:rsidRDefault="002B32D2" w:rsidP="00A8756C">
      <w:pPr>
        <w:rPr>
          <w:rFonts w:asciiTheme="majorBidi" w:hAnsiTheme="majorBidi" w:cstheme="majorBidi"/>
          <w:sz w:val="24"/>
          <w:szCs w:val="24"/>
        </w:rPr>
      </w:pPr>
    </w:p>
    <w:p w14:paraId="444C1A0B" w14:textId="77777777" w:rsidR="002B32D2" w:rsidRDefault="002B32D2" w:rsidP="00A8756C">
      <w:pPr>
        <w:rPr>
          <w:rFonts w:asciiTheme="majorBidi" w:hAnsiTheme="majorBidi" w:cstheme="majorBidi"/>
          <w:sz w:val="24"/>
          <w:szCs w:val="24"/>
        </w:rPr>
      </w:pPr>
    </w:p>
    <w:p w14:paraId="4C0C671A" w14:textId="1874A02C" w:rsidR="002B32D2" w:rsidRDefault="002B32D2" w:rsidP="00A8756C">
      <w:pPr>
        <w:rPr>
          <w:rFonts w:asciiTheme="majorBidi" w:hAnsiTheme="majorBidi" w:cstheme="majorBidi"/>
          <w:sz w:val="24"/>
          <w:szCs w:val="24"/>
        </w:rPr>
      </w:pPr>
    </w:p>
    <w:p w14:paraId="24C4B362" w14:textId="00C3EA77" w:rsidR="002B32D2" w:rsidRDefault="002B32D2" w:rsidP="00A8756C">
      <w:pPr>
        <w:rPr>
          <w:rFonts w:asciiTheme="majorBidi" w:hAnsiTheme="majorBidi" w:cstheme="majorBidi"/>
          <w:sz w:val="24"/>
          <w:szCs w:val="24"/>
        </w:rPr>
      </w:pPr>
    </w:p>
    <w:sdt>
      <w:sdtPr>
        <w:rPr>
          <w:rFonts w:asciiTheme="minorHAnsi" w:eastAsiaTheme="minorHAnsi" w:hAnsiTheme="minorHAnsi" w:cstheme="minorBidi"/>
          <w:color w:val="auto"/>
          <w:kern w:val="2"/>
          <w:sz w:val="22"/>
          <w:szCs w:val="22"/>
          <w14:ligatures w14:val="standardContextual"/>
        </w:rPr>
        <w:id w:val="275070022"/>
        <w:docPartObj>
          <w:docPartGallery w:val="Table of Contents"/>
          <w:docPartUnique/>
        </w:docPartObj>
      </w:sdtPr>
      <w:sdtEndPr>
        <w:rPr>
          <w:b/>
          <w:bCs/>
          <w:noProof/>
          <w:sz w:val="32"/>
          <w:szCs w:val="32"/>
        </w:rPr>
      </w:sdtEndPr>
      <w:sdtContent>
        <w:p w14:paraId="04DE0079" w14:textId="18BC3B11" w:rsidR="00752496" w:rsidRPr="00D655C9" w:rsidRDefault="00752496">
          <w:pPr>
            <w:pStyle w:val="TOCHeading"/>
            <w:rPr>
              <w:sz w:val="44"/>
              <w:szCs w:val="44"/>
            </w:rPr>
          </w:pPr>
          <w:r w:rsidRPr="00D655C9">
            <w:rPr>
              <w:sz w:val="44"/>
              <w:szCs w:val="44"/>
            </w:rPr>
            <w:t>Contents</w:t>
          </w:r>
        </w:p>
        <w:p w14:paraId="3C86DE1A" w14:textId="1D5D6BCF" w:rsidR="005108DC" w:rsidRDefault="00752496">
          <w:pPr>
            <w:pStyle w:val="TOC1"/>
            <w:tabs>
              <w:tab w:val="right" w:leader="dot" w:pos="9350"/>
            </w:tabs>
            <w:rPr>
              <w:rFonts w:eastAsiaTheme="minorEastAsia"/>
              <w:noProof/>
            </w:rPr>
          </w:pPr>
          <w:r w:rsidRPr="00D655C9">
            <w:rPr>
              <w:sz w:val="32"/>
              <w:szCs w:val="32"/>
            </w:rPr>
            <w:fldChar w:fldCharType="begin"/>
          </w:r>
          <w:r w:rsidRPr="00D655C9">
            <w:rPr>
              <w:sz w:val="32"/>
              <w:szCs w:val="32"/>
            </w:rPr>
            <w:instrText xml:space="preserve"> TOC \o "1-3" \h \z \u </w:instrText>
          </w:r>
          <w:r w:rsidRPr="00D655C9">
            <w:rPr>
              <w:sz w:val="32"/>
              <w:szCs w:val="32"/>
            </w:rPr>
            <w:fldChar w:fldCharType="separate"/>
          </w:r>
          <w:hyperlink w:anchor="_Toc135732608" w:history="1">
            <w:r w:rsidR="005108DC" w:rsidRPr="00182463">
              <w:rPr>
                <w:rStyle w:val="Hyperlink"/>
                <w:noProof/>
              </w:rPr>
              <w:t>Introduction:</w:t>
            </w:r>
            <w:r w:rsidR="005108DC">
              <w:rPr>
                <w:noProof/>
                <w:webHidden/>
              </w:rPr>
              <w:tab/>
            </w:r>
            <w:r w:rsidR="005108DC">
              <w:rPr>
                <w:noProof/>
                <w:webHidden/>
              </w:rPr>
              <w:fldChar w:fldCharType="begin"/>
            </w:r>
            <w:r w:rsidR="005108DC">
              <w:rPr>
                <w:noProof/>
                <w:webHidden/>
              </w:rPr>
              <w:instrText xml:space="preserve"> PAGEREF _Toc135732608 \h </w:instrText>
            </w:r>
            <w:r w:rsidR="005108DC">
              <w:rPr>
                <w:noProof/>
                <w:webHidden/>
              </w:rPr>
            </w:r>
            <w:r w:rsidR="005108DC">
              <w:rPr>
                <w:noProof/>
                <w:webHidden/>
              </w:rPr>
              <w:fldChar w:fldCharType="separate"/>
            </w:r>
            <w:r w:rsidR="005108DC">
              <w:rPr>
                <w:noProof/>
                <w:webHidden/>
              </w:rPr>
              <w:t>3</w:t>
            </w:r>
            <w:r w:rsidR="005108DC">
              <w:rPr>
                <w:noProof/>
                <w:webHidden/>
              </w:rPr>
              <w:fldChar w:fldCharType="end"/>
            </w:r>
          </w:hyperlink>
        </w:p>
        <w:p w14:paraId="1D034FB5" w14:textId="2674430F" w:rsidR="005108DC" w:rsidRDefault="005108DC">
          <w:pPr>
            <w:pStyle w:val="TOC2"/>
            <w:tabs>
              <w:tab w:val="right" w:leader="dot" w:pos="9350"/>
            </w:tabs>
            <w:rPr>
              <w:rFonts w:eastAsiaTheme="minorEastAsia"/>
              <w:noProof/>
            </w:rPr>
          </w:pPr>
          <w:hyperlink w:anchor="_Toc135732609" w:history="1">
            <w:r w:rsidRPr="00182463">
              <w:rPr>
                <w:rStyle w:val="Hyperlink"/>
                <w:noProof/>
              </w:rPr>
              <w:t>DOS attack:</w:t>
            </w:r>
            <w:r>
              <w:rPr>
                <w:noProof/>
                <w:webHidden/>
              </w:rPr>
              <w:tab/>
            </w:r>
            <w:r>
              <w:rPr>
                <w:noProof/>
                <w:webHidden/>
              </w:rPr>
              <w:fldChar w:fldCharType="begin"/>
            </w:r>
            <w:r>
              <w:rPr>
                <w:noProof/>
                <w:webHidden/>
              </w:rPr>
              <w:instrText xml:space="preserve"> PAGEREF _Toc135732609 \h </w:instrText>
            </w:r>
            <w:r>
              <w:rPr>
                <w:noProof/>
                <w:webHidden/>
              </w:rPr>
            </w:r>
            <w:r>
              <w:rPr>
                <w:noProof/>
                <w:webHidden/>
              </w:rPr>
              <w:fldChar w:fldCharType="separate"/>
            </w:r>
            <w:r>
              <w:rPr>
                <w:noProof/>
                <w:webHidden/>
              </w:rPr>
              <w:t>3</w:t>
            </w:r>
            <w:r>
              <w:rPr>
                <w:noProof/>
                <w:webHidden/>
              </w:rPr>
              <w:fldChar w:fldCharType="end"/>
            </w:r>
          </w:hyperlink>
        </w:p>
        <w:p w14:paraId="23159870" w14:textId="6E322BA3" w:rsidR="005108DC" w:rsidRDefault="005108DC">
          <w:pPr>
            <w:pStyle w:val="TOC2"/>
            <w:tabs>
              <w:tab w:val="right" w:leader="dot" w:pos="9350"/>
            </w:tabs>
            <w:rPr>
              <w:rFonts w:eastAsiaTheme="minorEastAsia"/>
              <w:noProof/>
            </w:rPr>
          </w:pPr>
          <w:hyperlink w:anchor="_Toc135732610" w:history="1">
            <w:r w:rsidRPr="00182463">
              <w:rPr>
                <w:rStyle w:val="Hyperlink"/>
                <w:noProof/>
              </w:rPr>
              <w:t>MITM attack:</w:t>
            </w:r>
            <w:r>
              <w:rPr>
                <w:noProof/>
                <w:webHidden/>
              </w:rPr>
              <w:tab/>
            </w:r>
            <w:r>
              <w:rPr>
                <w:noProof/>
                <w:webHidden/>
              </w:rPr>
              <w:fldChar w:fldCharType="begin"/>
            </w:r>
            <w:r>
              <w:rPr>
                <w:noProof/>
                <w:webHidden/>
              </w:rPr>
              <w:instrText xml:space="preserve"> PAGEREF _Toc135732610 \h </w:instrText>
            </w:r>
            <w:r>
              <w:rPr>
                <w:noProof/>
                <w:webHidden/>
              </w:rPr>
            </w:r>
            <w:r>
              <w:rPr>
                <w:noProof/>
                <w:webHidden/>
              </w:rPr>
              <w:fldChar w:fldCharType="separate"/>
            </w:r>
            <w:r>
              <w:rPr>
                <w:noProof/>
                <w:webHidden/>
              </w:rPr>
              <w:t>3</w:t>
            </w:r>
            <w:r>
              <w:rPr>
                <w:noProof/>
                <w:webHidden/>
              </w:rPr>
              <w:fldChar w:fldCharType="end"/>
            </w:r>
          </w:hyperlink>
        </w:p>
        <w:p w14:paraId="0E85D7AF" w14:textId="0E82BC12" w:rsidR="005108DC" w:rsidRDefault="005108DC">
          <w:pPr>
            <w:pStyle w:val="TOC2"/>
            <w:tabs>
              <w:tab w:val="right" w:leader="dot" w:pos="9350"/>
            </w:tabs>
            <w:rPr>
              <w:rFonts w:eastAsiaTheme="minorEastAsia"/>
              <w:noProof/>
            </w:rPr>
          </w:pPr>
          <w:hyperlink w:anchor="_Toc135732611" w:history="1">
            <w:r w:rsidRPr="00182463">
              <w:rPr>
                <w:rStyle w:val="Hyperlink"/>
                <w:noProof/>
              </w:rPr>
              <w:t>ARP spoofing attack:</w:t>
            </w:r>
            <w:r>
              <w:rPr>
                <w:noProof/>
                <w:webHidden/>
              </w:rPr>
              <w:tab/>
            </w:r>
            <w:r>
              <w:rPr>
                <w:noProof/>
                <w:webHidden/>
              </w:rPr>
              <w:fldChar w:fldCharType="begin"/>
            </w:r>
            <w:r>
              <w:rPr>
                <w:noProof/>
                <w:webHidden/>
              </w:rPr>
              <w:instrText xml:space="preserve"> PAGEREF _Toc135732611 \h </w:instrText>
            </w:r>
            <w:r>
              <w:rPr>
                <w:noProof/>
                <w:webHidden/>
              </w:rPr>
            </w:r>
            <w:r>
              <w:rPr>
                <w:noProof/>
                <w:webHidden/>
              </w:rPr>
              <w:fldChar w:fldCharType="separate"/>
            </w:r>
            <w:r>
              <w:rPr>
                <w:noProof/>
                <w:webHidden/>
              </w:rPr>
              <w:t>3</w:t>
            </w:r>
            <w:r>
              <w:rPr>
                <w:noProof/>
                <w:webHidden/>
              </w:rPr>
              <w:fldChar w:fldCharType="end"/>
            </w:r>
          </w:hyperlink>
        </w:p>
        <w:p w14:paraId="3FB003A1" w14:textId="6A32028A" w:rsidR="005108DC" w:rsidRDefault="005108DC">
          <w:pPr>
            <w:pStyle w:val="TOC2"/>
            <w:tabs>
              <w:tab w:val="right" w:leader="dot" w:pos="9350"/>
            </w:tabs>
            <w:rPr>
              <w:rFonts w:eastAsiaTheme="minorEastAsia"/>
              <w:noProof/>
            </w:rPr>
          </w:pPr>
          <w:hyperlink w:anchor="_Toc135732612" w:history="1">
            <w:r w:rsidRPr="00182463">
              <w:rPr>
                <w:rStyle w:val="Hyperlink"/>
                <w:noProof/>
              </w:rPr>
              <w:t>Reply attack:</w:t>
            </w:r>
            <w:r>
              <w:rPr>
                <w:noProof/>
                <w:webHidden/>
              </w:rPr>
              <w:tab/>
            </w:r>
            <w:r>
              <w:rPr>
                <w:noProof/>
                <w:webHidden/>
              </w:rPr>
              <w:fldChar w:fldCharType="begin"/>
            </w:r>
            <w:r>
              <w:rPr>
                <w:noProof/>
                <w:webHidden/>
              </w:rPr>
              <w:instrText xml:space="preserve"> PAGEREF _Toc135732612 \h </w:instrText>
            </w:r>
            <w:r>
              <w:rPr>
                <w:noProof/>
                <w:webHidden/>
              </w:rPr>
            </w:r>
            <w:r>
              <w:rPr>
                <w:noProof/>
                <w:webHidden/>
              </w:rPr>
              <w:fldChar w:fldCharType="separate"/>
            </w:r>
            <w:r>
              <w:rPr>
                <w:noProof/>
                <w:webHidden/>
              </w:rPr>
              <w:t>3</w:t>
            </w:r>
            <w:r>
              <w:rPr>
                <w:noProof/>
                <w:webHidden/>
              </w:rPr>
              <w:fldChar w:fldCharType="end"/>
            </w:r>
          </w:hyperlink>
        </w:p>
        <w:p w14:paraId="5E881406" w14:textId="549C5001" w:rsidR="005108DC" w:rsidRDefault="005108DC">
          <w:pPr>
            <w:pStyle w:val="TOC1"/>
            <w:tabs>
              <w:tab w:val="right" w:leader="dot" w:pos="9350"/>
            </w:tabs>
            <w:rPr>
              <w:rFonts w:eastAsiaTheme="minorEastAsia"/>
              <w:noProof/>
            </w:rPr>
          </w:pPr>
          <w:hyperlink w:anchor="_Toc135732613" w:history="1">
            <w:r w:rsidRPr="00182463">
              <w:rPr>
                <w:rStyle w:val="Hyperlink"/>
                <w:noProof/>
              </w:rPr>
              <w:t>Description:</w:t>
            </w:r>
            <w:r>
              <w:rPr>
                <w:noProof/>
                <w:webHidden/>
              </w:rPr>
              <w:tab/>
            </w:r>
            <w:r>
              <w:rPr>
                <w:noProof/>
                <w:webHidden/>
              </w:rPr>
              <w:fldChar w:fldCharType="begin"/>
            </w:r>
            <w:r>
              <w:rPr>
                <w:noProof/>
                <w:webHidden/>
              </w:rPr>
              <w:instrText xml:space="preserve"> PAGEREF _Toc135732613 \h </w:instrText>
            </w:r>
            <w:r>
              <w:rPr>
                <w:noProof/>
                <w:webHidden/>
              </w:rPr>
            </w:r>
            <w:r>
              <w:rPr>
                <w:noProof/>
                <w:webHidden/>
              </w:rPr>
              <w:fldChar w:fldCharType="separate"/>
            </w:r>
            <w:r>
              <w:rPr>
                <w:noProof/>
                <w:webHidden/>
              </w:rPr>
              <w:t>4</w:t>
            </w:r>
            <w:r>
              <w:rPr>
                <w:noProof/>
                <w:webHidden/>
              </w:rPr>
              <w:fldChar w:fldCharType="end"/>
            </w:r>
          </w:hyperlink>
        </w:p>
        <w:p w14:paraId="25751089" w14:textId="415914B6" w:rsidR="005108DC" w:rsidRDefault="005108DC">
          <w:pPr>
            <w:pStyle w:val="TOC1"/>
            <w:tabs>
              <w:tab w:val="right" w:leader="dot" w:pos="9350"/>
            </w:tabs>
            <w:rPr>
              <w:rFonts w:eastAsiaTheme="minorEastAsia"/>
              <w:noProof/>
            </w:rPr>
          </w:pPr>
          <w:hyperlink w:anchor="_Toc135732614" w:history="1">
            <w:r w:rsidRPr="00182463">
              <w:rPr>
                <w:rStyle w:val="Hyperlink"/>
                <w:noProof/>
              </w:rPr>
              <w:t>Results:</w:t>
            </w:r>
            <w:r>
              <w:rPr>
                <w:noProof/>
                <w:webHidden/>
              </w:rPr>
              <w:tab/>
            </w:r>
            <w:r>
              <w:rPr>
                <w:noProof/>
                <w:webHidden/>
              </w:rPr>
              <w:fldChar w:fldCharType="begin"/>
            </w:r>
            <w:r>
              <w:rPr>
                <w:noProof/>
                <w:webHidden/>
              </w:rPr>
              <w:instrText xml:space="preserve"> PAGEREF _Toc135732614 \h </w:instrText>
            </w:r>
            <w:r>
              <w:rPr>
                <w:noProof/>
                <w:webHidden/>
              </w:rPr>
            </w:r>
            <w:r>
              <w:rPr>
                <w:noProof/>
                <w:webHidden/>
              </w:rPr>
              <w:fldChar w:fldCharType="separate"/>
            </w:r>
            <w:r>
              <w:rPr>
                <w:noProof/>
                <w:webHidden/>
              </w:rPr>
              <w:t>11</w:t>
            </w:r>
            <w:r>
              <w:rPr>
                <w:noProof/>
                <w:webHidden/>
              </w:rPr>
              <w:fldChar w:fldCharType="end"/>
            </w:r>
          </w:hyperlink>
        </w:p>
        <w:p w14:paraId="17080FE5" w14:textId="6CD9532E" w:rsidR="005108DC" w:rsidRDefault="005108DC">
          <w:pPr>
            <w:pStyle w:val="TOC1"/>
            <w:tabs>
              <w:tab w:val="right" w:leader="dot" w:pos="9350"/>
            </w:tabs>
            <w:rPr>
              <w:rFonts w:eastAsiaTheme="minorEastAsia"/>
              <w:noProof/>
            </w:rPr>
          </w:pPr>
          <w:hyperlink w:anchor="_Toc135732615" w:history="1">
            <w:r w:rsidRPr="00182463">
              <w:rPr>
                <w:rStyle w:val="Hyperlink"/>
                <w:noProof/>
              </w:rPr>
              <w:t>Conclusion:</w:t>
            </w:r>
            <w:r>
              <w:rPr>
                <w:noProof/>
                <w:webHidden/>
              </w:rPr>
              <w:tab/>
            </w:r>
            <w:r>
              <w:rPr>
                <w:noProof/>
                <w:webHidden/>
              </w:rPr>
              <w:fldChar w:fldCharType="begin"/>
            </w:r>
            <w:r>
              <w:rPr>
                <w:noProof/>
                <w:webHidden/>
              </w:rPr>
              <w:instrText xml:space="preserve"> PAGEREF _Toc135732615 \h </w:instrText>
            </w:r>
            <w:r>
              <w:rPr>
                <w:noProof/>
                <w:webHidden/>
              </w:rPr>
            </w:r>
            <w:r>
              <w:rPr>
                <w:noProof/>
                <w:webHidden/>
              </w:rPr>
              <w:fldChar w:fldCharType="separate"/>
            </w:r>
            <w:r>
              <w:rPr>
                <w:noProof/>
                <w:webHidden/>
              </w:rPr>
              <w:t>12</w:t>
            </w:r>
            <w:r>
              <w:rPr>
                <w:noProof/>
                <w:webHidden/>
              </w:rPr>
              <w:fldChar w:fldCharType="end"/>
            </w:r>
          </w:hyperlink>
        </w:p>
        <w:p w14:paraId="2B56798B" w14:textId="1CFA0E2F" w:rsidR="005108DC" w:rsidRDefault="005108DC">
          <w:pPr>
            <w:pStyle w:val="TOC1"/>
            <w:tabs>
              <w:tab w:val="right" w:leader="dot" w:pos="9350"/>
            </w:tabs>
            <w:rPr>
              <w:rFonts w:eastAsiaTheme="minorEastAsia"/>
              <w:noProof/>
            </w:rPr>
          </w:pPr>
          <w:hyperlink w:anchor="_Toc135732616" w:history="1">
            <w:r w:rsidRPr="00182463">
              <w:rPr>
                <w:rStyle w:val="Hyperlink"/>
                <w:noProof/>
              </w:rPr>
              <w:t>References:</w:t>
            </w:r>
            <w:r>
              <w:rPr>
                <w:noProof/>
                <w:webHidden/>
              </w:rPr>
              <w:tab/>
            </w:r>
            <w:r>
              <w:rPr>
                <w:noProof/>
                <w:webHidden/>
              </w:rPr>
              <w:fldChar w:fldCharType="begin"/>
            </w:r>
            <w:r>
              <w:rPr>
                <w:noProof/>
                <w:webHidden/>
              </w:rPr>
              <w:instrText xml:space="preserve"> PAGEREF _Toc135732616 \h </w:instrText>
            </w:r>
            <w:r>
              <w:rPr>
                <w:noProof/>
                <w:webHidden/>
              </w:rPr>
            </w:r>
            <w:r>
              <w:rPr>
                <w:noProof/>
                <w:webHidden/>
              </w:rPr>
              <w:fldChar w:fldCharType="separate"/>
            </w:r>
            <w:r>
              <w:rPr>
                <w:noProof/>
                <w:webHidden/>
              </w:rPr>
              <w:t>13</w:t>
            </w:r>
            <w:r>
              <w:rPr>
                <w:noProof/>
                <w:webHidden/>
              </w:rPr>
              <w:fldChar w:fldCharType="end"/>
            </w:r>
          </w:hyperlink>
        </w:p>
        <w:p w14:paraId="53C4DC53" w14:textId="2F818990" w:rsidR="00752496" w:rsidRPr="00D655C9" w:rsidRDefault="00752496">
          <w:pPr>
            <w:rPr>
              <w:sz w:val="32"/>
              <w:szCs w:val="32"/>
            </w:rPr>
          </w:pPr>
          <w:r w:rsidRPr="00D655C9">
            <w:rPr>
              <w:b/>
              <w:bCs/>
              <w:noProof/>
              <w:sz w:val="32"/>
              <w:szCs w:val="32"/>
            </w:rPr>
            <w:fldChar w:fldCharType="end"/>
          </w:r>
        </w:p>
      </w:sdtContent>
    </w:sdt>
    <w:p w14:paraId="286ED163" w14:textId="35B25F65" w:rsidR="002B32D2" w:rsidRDefault="002B32D2" w:rsidP="00A8756C">
      <w:pPr>
        <w:rPr>
          <w:rFonts w:asciiTheme="majorBidi" w:hAnsiTheme="majorBidi" w:cstheme="majorBidi"/>
          <w:sz w:val="24"/>
          <w:szCs w:val="24"/>
        </w:rPr>
      </w:pPr>
    </w:p>
    <w:p w14:paraId="0CC8B06D" w14:textId="7024A4FA" w:rsidR="002B32D2" w:rsidRDefault="002B32D2" w:rsidP="00A8756C">
      <w:pPr>
        <w:rPr>
          <w:rFonts w:asciiTheme="majorBidi" w:hAnsiTheme="majorBidi" w:cstheme="majorBidi"/>
          <w:sz w:val="24"/>
          <w:szCs w:val="24"/>
        </w:rPr>
      </w:pPr>
    </w:p>
    <w:p w14:paraId="4A81FC66" w14:textId="2AA6794B" w:rsidR="002B32D2" w:rsidRDefault="002B32D2" w:rsidP="00A8756C">
      <w:pPr>
        <w:rPr>
          <w:rFonts w:asciiTheme="majorBidi" w:hAnsiTheme="majorBidi" w:cstheme="majorBidi"/>
          <w:sz w:val="24"/>
          <w:szCs w:val="24"/>
        </w:rPr>
      </w:pPr>
    </w:p>
    <w:p w14:paraId="1B3B2820" w14:textId="2D7EF02E" w:rsidR="002B32D2" w:rsidRDefault="002B32D2" w:rsidP="00A8756C">
      <w:pPr>
        <w:rPr>
          <w:rFonts w:asciiTheme="majorBidi" w:hAnsiTheme="majorBidi" w:cstheme="majorBidi"/>
          <w:sz w:val="24"/>
          <w:szCs w:val="24"/>
        </w:rPr>
      </w:pPr>
    </w:p>
    <w:p w14:paraId="73119625" w14:textId="1D8FB77D" w:rsidR="002B32D2" w:rsidRDefault="002B32D2" w:rsidP="00A8756C">
      <w:pPr>
        <w:rPr>
          <w:rFonts w:asciiTheme="majorBidi" w:hAnsiTheme="majorBidi" w:cstheme="majorBidi"/>
          <w:sz w:val="24"/>
          <w:szCs w:val="24"/>
        </w:rPr>
      </w:pPr>
    </w:p>
    <w:p w14:paraId="6CFD341F" w14:textId="799E5BDA" w:rsidR="002B32D2" w:rsidRDefault="002B32D2" w:rsidP="00A8756C">
      <w:pPr>
        <w:rPr>
          <w:rFonts w:asciiTheme="majorBidi" w:hAnsiTheme="majorBidi" w:cstheme="majorBidi"/>
          <w:sz w:val="24"/>
          <w:szCs w:val="24"/>
        </w:rPr>
      </w:pPr>
    </w:p>
    <w:p w14:paraId="5AEFE627" w14:textId="6B09DFB8" w:rsidR="002B32D2" w:rsidRDefault="002B32D2" w:rsidP="00A8756C">
      <w:pPr>
        <w:rPr>
          <w:rFonts w:asciiTheme="majorBidi" w:hAnsiTheme="majorBidi" w:cstheme="majorBidi"/>
          <w:sz w:val="24"/>
          <w:szCs w:val="24"/>
        </w:rPr>
      </w:pPr>
    </w:p>
    <w:p w14:paraId="58FF49C3" w14:textId="15AC0ADE" w:rsidR="002B32D2" w:rsidRDefault="002B32D2" w:rsidP="00A8756C">
      <w:pPr>
        <w:rPr>
          <w:rFonts w:asciiTheme="majorBidi" w:hAnsiTheme="majorBidi" w:cstheme="majorBidi"/>
          <w:sz w:val="24"/>
          <w:szCs w:val="24"/>
        </w:rPr>
      </w:pPr>
    </w:p>
    <w:p w14:paraId="09FA8E2B" w14:textId="45436A0F" w:rsidR="002B32D2" w:rsidRDefault="002B32D2" w:rsidP="00A8756C">
      <w:pPr>
        <w:rPr>
          <w:rFonts w:asciiTheme="majorBidi" w:hAnsiTheme="majorBidi" w:cstheme="majorBidi"/>
          <w:sz w:val="24"/>
          <w:szCs w:val="24"/>
        </w:rPr>
      </w:pPr>
    </w:p>
    <w:p w14:paraId="0CA20DC8" w14:textId="60D05358" w:rsidR="002B32D2" w:rsidRDefault="002B32D2" w:rsidP="00A8756C">
      <w:pPr>
        <w:rPr>
          <w:rFonts w:asciiTheme="majorBidi" w:hAnsiTheme="majorBidi" w:cstheme="majorBidi"/>
          <w:sz w:val="24"/>
          <w:szCs w:val="24"/>
        </w:rPr>
      </w:pPr>
    </w:p>
    <w:p w14:paraId="1145D726" w14:textId="32DF9E01" w:rsidR="002B32D2" w:rsidRDefault="002B32D2" w:rsidP="00A8756C">
      <w:pPr>
        <w:rPr>
          <w:rFonts w:asciiTheme="majorBidi" w:hAnsiTheme="majorBidi" w:cstheme="majorBidi"/>
          <w:sz w:val="24"/>
          <w:szCs w:val="24"/>
        </w:rPr>
      </w:pPr>
    </w:p>
    <w:p w14:paraId="32FC2B59" w14:textId="57A51B24" w:rsidR="002B32D2" w:rsidRDefault="002B32D2" w:rsidP="00A8756C">
      <w:pPr>
        <w:rPr>
          <w:rFonts w:asciiTheme="majorBidi" w:hAnsiTheme="majorBidi" w:cstheme="majorBidi"/>
          <w:sz w:val="24"/>
          <w:szCs w:val="24"/>
        </w:rPr>
      </w:pPr>
    </w:p>
    <w:p w14:paraId="1EC164AD" w14:textId="56947032" w:rsidR="002B32D2" w:rsidRDefault="002B32D2" w:rsidP="00A8756C">
      <w:pPr>
        <w:rPr>
          <w:rFonts w:asciiTheme="majorBidi" w:hAnsiTheme="majorBidi" w:cstheme="majorBidi"/>
          <w:sz w:val="24"/>
          <w:szCs w:val="24"/>
        </w:rPr>
      </w:pPr>
    </w:p>
    <w:p w14:paraId="40473AE3" w14:textId="70B3A5FF" w:rsidR="002B32D2" w:rsidRDefault="002B32D2" w:rsidP="00A8756C">
      <w:pPr>
        <w:rPr>
          <w:rFonts w:asciiTheme="majorBidi" w:hAnsiTheme="majorBidi" w:cstheme="majorBidi"/>
          <w:sz w:val="24"/>
          <w:szCs w:val="24"/>
        </w:rPr>
      </w:pPr>
    </w:p>
    <w:p w14:paraId="45B49C48" w14:textId="6CEA516A" w:rsidR="002B32D2" w:rsidRDefault="002B32D2" w:rsidP="00A8756C">
      <w:pPr>
        <w:rPr>
          <w:rFonts w:asciiTheme="majorBidi" w:hAnsiTheme="majorBidi" w:cstheme="majorBidi"/>
          <w:sz w:val="24"/>
          <w:szCs w:val="24"/>
        </w:rPr>
      </w:pPr>
    </w:p>
    <w:p w14:paraId="6A9F7F30" w14:textId="147181AE" w:rsidR="002B32D2" w:rsidRDefault="002B32D2" w:rsidP="00A8756C">
      <w:pPr>
        <w:rPr>
          <w:rFonts w:asciiTheme="majorBidi" w:hAnsiTheme="majorBidi" w:cstheme="majorBidi"/>
          <w:sz w:val="24"/>
          <w:szCs w:val="24"/>
        </w:rPr>
      </w:pPr>
    </w:p>
    <w:p w14:paraId="5F5C2AA1" w14:textId="4A30B88B" w:rsidR="002B32D2" w:rsidRDefault="002B32D2" w:rsidP="00A8756C">
      <w:pPr>
        <w:rPr>
          <w:rFonts w:asciiTheme="majorBidi" w:hAnsiTheme="majorBidi" w:cstheme="majorBidi"/>
          <w:sz w:val="24"/>
          <w:szCs w:val="24"/>
        </w:rPr>
      </w:pPr>
    </w:p>
    <w:p w14:paraId="2B10568B" w14:textId="782B5111" w:rsidR="002B32D2" w:rsidRDefault="002B32D2" w:rsidP="00A8756C">
      <w:pPr>
        <w:rPr>
          <w:rFonts w:asciiTheme="majorBidi" w:hAnsiTheme="majorBidi" w:cstheme="majorBidi"/>
          <w:sz w:val="24"/>
          <w:szCs w:val="24"/>
        </w:rPr>
      </w:pPr>
    </w:p>
    <w:p w14:paraId="06B485D1" w14:textId="58F6F394" w:rsidR="002B32D2" w:rsidRDefault="002B32D2" w:rsidP="00A8756C">
      <w:pPr>
        <w:rPr>
          <w:rFonts w:asciiTheme="majorBidi" w:hAnsiTheme="majorBidi" w:cstheme="majorBidi"/>
          <w:sz w:val="24"/>
          <w:szCs w:val="24"/>
        </w:rPr>
      </w:pPr>
    </w:p>
    <w:p w14:paraId="6F7E7745" w14:textId="15B5720F" w:rsidR="00A8756C" w:rsidRPr="00A8756C" w:rsidRDefault="00A8756C" w:rsidP="002B32D2">
      <w:pPr>
        <w:pStyle w:val="Heading1"/>
      </w:pPr>
      <w:bookmarkStart w:id="0" w:name="_Toc135732608"/>
      <w:r w:rsidRPr="00A8756C">
        <w:t>Introduction:</w:t>
      </w:r>
      <w:bookmarkEnd w:id="0"/>
    </w:p>
    <w:p w14:paraId="4DCFB9ED" w14:textId="77777777" w:rsidR="00A8756C" w:rsidRDefault="00A8756C" w:rsidP="00821C9F">
      <w:pPr>
        <w:spacing w:line="360" w:lineRule="auto"/>
        <w:ind w:firstLine="720"/>
        <w:rPr>
          <w:rFonts w:asciiTheme="majorBidi" w:hAnsiTheme="majorBidi" w:cstheme="majorBidi"/>
          <w:sz w:val="24"/>
          <w:szCs w:val="24"/>
        </w:rPr>
      </w:pPr>
      <w:r w:rsidRPr="00A8756C">
        <w:rPr>
          <w:rFonts w:asciiTheme="majorBidi" w:hAnsiTheme="majorBidi" w:cstheme="majorBidi"/>
          <w:sz w:val="24"/>
          <w:szCs w:val="24"/>
        </w:rPr>
        <w:t>In today's interconnected digital landscape, network attacks pose a significant threat to the security and integrity of computer networks. These attacks can result in severe consequences, ranging from financial losses to reputational damage and compromised data. Understanding the different types of network attacks and their potential outcomes is crucial for organizations and individuals seeking to safeguard their networks.</w:t>
      </w:r>
    </w:p>
    <w:p w14:paraId="1DF62BC3" w14:textId="572D6AEA" w:rsidR="00843533" w:rsidRDefault="00A8756C" w:rsidP="00821C9F">
      <w:pPr>
        <w:spacing w:line="360" w:lineRule="auto"/>
        <w:ind w:firstLine="720"/>
        <w:rPr>
          <w:rFonts w:asciiTheme="majorBidi" w:hAnsiTheme="majorBidi" w:cstheme="majorBidi"/>
          <w:sz w:val="24"/>
          <w:szCs w:val="24"/>
        </w:rPr>
      </w:pPr>
      <w:r w:rsidRPr="00A8756C">
        <w:rPr>
          <w:rFonts w:asciiTheme="majorBidi" w:hAnsiTheme="majorBidi" w:cstheme="majorBidi"/>
          <w:sz w:val="24"/>
          <w:szCs w:val="24"/>
        </w:rPr>
        <w:t xml:space="preserve">This report provides an overview of </w:t>
      </w:r>
      <w:r w:rsidR="00AE0505">
        <w:rPr>
          <w:rFonts w:asciiTheme="majorBidi" w:hAnsiTheme="majorBidi" w:cstheme="majorBidi"/>
          <w:sz w:val="24"/>
          <w:szCs w:val="24"/>
        </w:rPr>
        <w:t>four</w:t>
      </w:r>
      <w:r w:rsidRPr="00A8756C">
        <w:rPr>
          <w:rFonts w:asciiTheme="majorBidi" w:hAnsiTheme="majorBidi" w:cstheme="majorBidi"/>
          <w:sz w:val="24"/>
          <w:szCs w:val="24"/>
        </w:rPr>
        <w:t xml:space="preserve"> prominent network attacks: Denial of Service (DoS) attacks</w:t>
      </w:r>
      <w:r w:rsidR="0094763A">
        <w:rPr>
          <w:rFonts w:asciiTheme="majorBidi" w:hAnsiTheme="majorBidi" w:cstheme="majorBidi"/>
          <w:sz w:val="24"/>
          <w:szCs w:val="24"/>
        </w:rPr>
        <w:t>,</w:t>
      </w:r>
      <w:r w:rsidRPr="00A8756C">
        <w:rPr>
          <w:rFonts w:asciiTheme="majorBidi" w:hAnsiTheme="majorBidi" w:cstheme="majorBidi"/>
          <w:sz w:val="24"/>
          <w:szCs w:val="24"/>
        </w:rPr>
        <w:t xml:space="preserve"> Man-in-the-Middle (MitM) attacks</w:t>
      </w:r>
      <w:r w:rsidR="00AE0505">
        <w:rPr>
          <w:rFonts w:asciiTheme="majorBidi" w:hAnsiTheme="majorBidi" w:cstheme="majorBidi"/>
          <w:sz w:val="24"/>
          <w:szCs w:val="24"/>
        </w:rPr>
        <w:t xml:space="preserve">, </w:t>
      </w:r>
      <w:r w:rsidR="0094763A" w:rsidRPr="0094763A">
        <w:rPr>
          <w:rFonts w:asciiTheme="majorBidi" w:hAnsiTheme="majorBidi" w:cstheme="majorBidi"/>
          <w:sz w:val="24"/>
          <w:szCs w:val="24"/>
        </w:rPr>
        <w:t>Address Resolution Protocol (ARP) spoofing attacks</w:t>
      </w:r>
      <w:r w:rsidR="00AE0505">
        <w:rPr>
          <w:rFonts w:asciiTheme="majorBidi" w:hAnsiTheme="majorBidi" w:cstheme="majorBidi"/>
          <w:sz w:val="24"/>
          <w:szCs w:val="24"/>
        </w:rPr>
        <w:t xml:space="preserve"> and Replay attacks</w:t>
      </w:r>
      <w:r w:rsidRPr="00A8756C">
        <w:rPr>
          <w:rFonts w:asciiTheme="majorBidi" w:hAnsiTheme="majorBidi" w:cstheme="majorBidi"/>
          <w:sz w:val="24"/>
          <w:szCs w:val="24"/>
        </w:rPr>
        <w:t>.</w:t>
      </w:r>
    </w:p>
    <w:p w14:paraId="2F0C3402" w14:textId="77D6663F" w:rsidR="00A8756C" w:rsidRDefault="00A8756C" w:rsidP="002B32D2">
      <w:pPr>
        <w:pStyle w:val="Heading2"/>
      </w:pPr>
      <w:bookmarkStart w:id="1" w:name="_Toc135732609"/>
      <w:r>
        <w:t>DOS attack:</w:t>
      </w:r>
      <w:bookmarkEnd w:id="1"/>
    </w:p>
    <w:p w14:paraId="59B9CE5A" w14:textId="5D4D417E" w:rsidR="00A8756C" w:rsidRDefault="00A8756C" w:rsidP="00821C9F">
      <w:pPr>
        <w:spacing w:line="360" w:lineRule="auto"/>
        <w:ind w:firstLine="720"/>
        <w:rPr>
          <w:rFonts w:asciiTheme="majorBidi" w:hAnsiTheme="majorBidi" w:cstheme="majorBidi"/>
          <w:sz w:val="24"/>
          <w:szCs w:val="24"/>
        </w:rPr>
      </w:pPr>
      <w:r w:rsidRPr="00A8756C">
        <w:rPr>
          <w:rFonts w:asciiTheme="majorBidi" w:hAnsiTheme="majorBidi" w:cstheme="majorBidi"/>
          <w:sz w:val="24"/>
          <w:szCs w:val="24"/>
        </w:rPr>
        <w:t>A DoS attack is characterized by an overwhelming influx of traffic that floods a network or service, rendering it inaccessible to legitimate users. This attack can disrupt online services, resulting in substantial downtime, revenue loss, and damage to a company's reputation.</w:t>
      </w:r>
    </w:p>
    <w:p w14:paraId="21BFABC3" w14:textId="6DA7F117" w:rsidR="00A8756C" w:rsidRDefault="00A8756C" w:rsidP="002B32D2">
      <w:pPr>
        <w:pStyle w:val="Heading2"/>
      </w:pPr>
      <w:bookmarkStart w:id="2" w:name="_Toc135732610"/>
      <w:r>
        <w:t>MITM attack:</w:t>
      </w:r>
      <w:bookmarkEnd w:id="2"/>
    </w:p>
    <w:p w14:paraId="38628668" w14:textId="7D2CC8D4" w:rsidR="00A8756C" w:rsidRDefault="00A8756C" w:rsidP="00821C9F">
      <w:pPr>
        <w:spacing w:line="360" w:lineRule="auto"/>
        <w:rPr>
          <w:rFonts w:asciiTheme="majorBidi" w:hAnsiTheme="majorBidi" w:cstheme="majorBidi"/>
          <w:sz w:val="24"/>
          <w:szCs w:val="24"/>
        </w:rPr>
      </w:pPr>
      <w:r>
        <w:rPr>
          <w:rFonts w:asciiTheme="majorBidi" w:hAnsiTheme="majorBidi" w:cstheme="majorBidi"/>
          <w:sz w:val="24"/>
          <w:szCs w:val="24"/>
        </w:rPr>
        <w:tab/>
      </w:r>
      <w:r w:rsidR="0063634C" w:rsidRPr="00A8756C">
        <w:rPr>
          <w:rFonts w:asciiTheme="majorBidi" w:hAnsiTheme="majorBidi" w:cstheme="majorBidi"/>
          <w:sz w:val="24"/>
          <w:szCs w:val="24"/>
        </w:rPr>
        <w:t>A MitM</w:t>
      </w:r>
      <w:r w:rsidRPr="00A8756C">
        <w:rPr>
          <w:rFonts w:asciiTheme="majorBidi" w:hAnsiTheme="majorBidi" w:cstheme="majorBidi"/>
          <w:sz w:val="24"/>
          <w:szCs w:val="24"/>
        </w:rPr>
        <w:t xml:space="preserve"> attack occurs when an attacker intercepts and manipulates communication between two parties without their knowledge. This type of attack can lead to unauthorized access to sensitive information, including login credentials, financial data, and confidential communications.</w:t>
      </w:r>
    </w:p>
    <w:p w14:paraId="1874B11A" w14:textId="70B92181" w:rsidR="0094763A" w:rsidRDefault="0094763A" w:rsidP="0094763A">
      <w:pPr>
        <w:pStyle w:val="Heading2"/>
      </w:pPr>
      <w:bookmarkStart w:id="3" w:name="_Toc135732611"/>
      <w:r>
        <w:t>ARP spoofing attack:</w:t>
      </w:r>
      <w:bookmarkEnd w:id="3"/>
    </w:p>
    <w:p w14:paraId="473B66A3" w14:textId="3EA700CC" w:rsidR="00DA2772" w:rsidRDefault="0094763A" w:rsidP="005C4A15">
      <w:pPr>
        <w:spacing w:line="360" w:lineRule="auto"/>
        <w:ind w:firstLine="720"/>
        <w:rPr>
          <w:rFonts w:asciiTheme="majorBidi" w:hAnsiTheme="majorBidi" w:cstheme="majorBidi"/>
          <w:sz w:val="24"/>
          <w:szCs w:val="24"/>
        </w:rPr>
      </w:pPr>
      <w:r w:rsidRPr="0094763A">
        <w:rPr>
          <w:rFonts w:asciiTheme="majorBidi" w:hAnsiTheme="majorBidi" w:cstheme="majorBidi"/>
          <w:sz w:val="24"/>
          <w:szCs w:val="24"/>
        </w:rPr>
        <w:t>ARP spoofing attacks involve manipulating the Address Resolution Protocol, a protocol used to map an IP address to a physical MAC address. In an ARP spoofing attack, an attacker sends forged ARP messages to associate their MAC address with the IP address of a legitimate device on the network, intercepting and redirecting network traffic.</w:t>
      </w:r>
    </w:p>
    <w:p w14:paraId="2DDCF1E8" w14:textId="36C45A15" w:rsidR="00DA2772" w:rsidRDefault="00DA2772" w:rsidP="00DA2772">
      <w:pPr>
        <w:pStyle w:val="Heading2"/>
      </w:pPr>
      <w:bookmarkStart w:id="4" w:name="_Toc135732612"/>
      <w:r>
        <w:t>Reply attack:</w:t>
      </w:r>
      <w:bookmarkEnd w:id="4"/>
    </w:p>
    <w:p w14:paraId="54444848" w14:textId="2E489BD8" w:rsidR="00694C4C" w:rsidRDefault="00DA2772" w:rsidP="005C4A15">
      <w:pPr>
        <w:spacing w:line="360" w:lineRule="auto"/>
        <w:ind w:firstLine="720"/>
        <w:rPr>
          <w:rFonts w:asciiTheme="majorBidi" w:hAnsiTheme="majorBidi" w:cstheme="majorBidi"/>
          <w:sz w:val="24"/>
          <w:szCs w:val="24"/>
        </w:rPr>
      </w:pPr>
      <w:r>
        <w:rPr>
          <w:rFonts w:asciiTheme="majorBidi" w:hAnsiTheme="majorBidi" w:cstheme="majorBidi"/>
          <w:sz w:val="24"/>
          <w:szCs w:val="24"/>
        </w:rPr>
        <w:t>Reply attacks</w:t>
      </w:r>
      <w:r w:rsidRPr="0094763A">
        <w:rPr>
          <w:rFonts w:asciiTheme="majorBidi" w:hAnsiTheme="majorBidi" w:cstheme="majorBidi"/>
          <w:sz w:val="24"/>
          <w:szCs w:val="24"/>
        </w:rPr>
        <w:t xml:space="preserve"> </w:t>
      </w:r>
      <w:r w:rsidRPr="00DA2772">
        <w:rPr>
          <w:rFonts w:asciiTheme="majorBidi" w:hAnsiTheme="majorBidi" w:cstheme="majorBidi"/>
          <w:sz w:val="24"/>
          <w:szCs w:val="24"/>
        </w:rPr>
        <w:t xml:space="preserve">involve intercepting and maliciously retransmitting valid data packets. By replaying captured packets, attackers deceive recipients into accepting them as legitimate, potentially gaining unauthorized access or causing disruption. Countermeasures such as cryptographic techniques and authentication protocols are essential to mitigate the risks of </w:t>
      </w:r>
      <w:r w:rsidR="00555219">
        <w:rPr>
          <w:rFonts w:asciiTheme="majorBidi" w:hAnsiTheme="majorBidi" w:cstheme="majorBidi"/>
          <w:sz w:val="24"/>
          <w:szCs w:val="24"/>
        </w:rPr>
        <w:t>R</w:t>
      </w:r>
      <w:r w:rsidRPr="00DA2772">
        <w:rPr>
          <w:rFonts w:asciiTheme="majorBidi" w:hAnsiTheme="majorBidi" w:cstheme="majorBidi"/>
          <w:sz w:val="24"/>
          <w:szCs w:val="24"/>
        </w:rPr>
        <w:t>eply attacks and ensure the integrity of transmitted data.</w:t>
      </w:r>
    </w:p>
    <w:p w14:paraId="0A9152A7" w14:textId="6BF70643" w:rsidR="007D7698" w:rsidRDefault="0094763A" w:rsidP="0094763A">
      <w:pPr>
        <w:pStyle w:val="Heading1"/>
      </w:pPr>
      <w:bookmarkStart w:id="5" w:name="_Toc135732613"/>
      <w:r>
        <w:lastRenderedPageBreak/>
        <w:t>Description:</w:t>
      </w:r>
      <w:bookmarkEnd w:id="5"/>
    </w:p>
    <w:p w14:paraId="7B35EB7C" w14:textId="7BB096A9" w:rsidR="0094763A" w:rsidRDefault="0094763A" w:rsidP="00821C9F">
      <w:pPr>
        <w:spacing w:line="360" w:lineRule="auto"/>
        <w:ind w:firstLine="720"/>
        <w:rPr>
          <w:rFonts w:asciiTheme="majorBidi" w:hAnsiTheme="majorBidi" w:cstheme="majorBidi"/>
          <w:sz w:val="24"/>
          <w:szCs w:val="24"/>
        </w:rPr>
      </w:pPr>
      <w:r w:rsidRPr="0094763A">
        <w:rPr>
          <w:rFonts w:asciiTheme="majorBidi" w:hAnsiTheme="majorBidi" w:cstheme="majorBidi"/>
          <w:sz w:val="24"/>
          <w:szCs w:val="24"/>
        </w:rPr>
        <w:t xml:space="preserve">This </w:t>
      </w:r>
      <w:r>
        <w:rPr>
          <w:rFonts w:asciiTheme="majorBidi" w:hAnsiTheme="majorBidi" w:cstheme="majorBidi"/>
          <w:sz w:val="24"/>
          <w:szCs w:val="24"/>
        </w:rPr>
        <w:t>report</w:t>
      </w:r>
      <w:r w:rsidRPr="0094763A">
        <w:rPr>
          <w:rFonts w:asciiTheme="majorBidi" w:hAnsiTheme="majorBidi" w:cstheme="majorBidi"/>
          <w:sz w:val="24"/>
          <w:szCs w:val="24"/>
        </w:rPr>
        <w:t xml:space="preserve"> provides a brief overview of the </w:t>
      </w:r>
      <w:r w:rsidR="00867015">
        <w:rPr>
          <w:rFonts w:asciiTheme="majorBidi" w:hAnsiTheme="majorBidi" w:cstheme="majorBidi"/>
          <w:sz w:val="24"/>
          <w:szCs w:val="24"/>
        </w:rPr>
        <w:t>four</w:t>
      </w:r>
      <w:r w:rsidRPr="0094763A">
        <w:rPr>
          <w:rFonts w:asciiTheme="majorBidi" w:hAnsiTheme="majorBidi" w:cstheme="majorBidi"/>
          <w:sz w:val="24"/>
          <w:szCs w:val="24"/>
        </w:rPr>
        <w:t xml:space="preserve"> prominent network attacks</w:t>
      </w:r>
      <w:r w:rsidR="00A846DF">
        <w:rPr>
          <w:rFonts w:asciiTheme="majorBidi" w:hAnsiTheme="majorBidi" w:cstheme="majorBidi"/>
          <w:sz w:val="24"/>
          <w:szCs w:val="24"/>
        </w:rPr>
        <w:t xml:space="preserve"> and</w:t>
      </w:r>
      <w:r w:rsidRPr="0094763A">
        <w:rPr>
          <w:rFonts w:asciiTheme="majorBidi" w:hAnsiTheme="majorBidi" w:cstheme="majorBidi"/>
          <w:sz w:val="24"/>
          <w:szCs w:val="24"/>
        </w:rPr>
        <w:t xml:space="preserve"> includes code snippets and presents the outcomes and results of these attacks to help readers understand the potential consequences and risks associated with each attack. By examining these results, organizations and individuals can gain insights into the techniques employed by attackers and develop effective countermeasures to strengthen their network security defenses.</w:t>
      </w:r>
    </w:p>
    <w:p w14:paraId="618B38FE" w14:textId="3E9A4EAF" w:rsidR="00A846DF" w:rsidRDefault="0094170F" w:rsidP="00821C9F">
      <w:pPr>
        <w:spacing w:line="360" w:lineRule="auto"/>
        <w:ind w:firstLine="72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1312" behindDoc="0" locked="0" layoutInCell="1" allowOverlap="1" wp14:anchorId="76C1484F" wp14:editId="40C69206">
            <wp:simplePos x="0" y="0"/>
            <wp:positionH relativeFrom="margin">
              <wp:align>center</wp:align>
            </wp:positionH>
            <wp:positionV relativeFrom="paragraph">
              <wp:posOffset>2402387</wp:posOffset>
            </wp:positionV>
            <wp:extent cx="4554855" cy="4140835"/>
            <wp:effectExtent l="0" t="0" r="0" b="0"/>
            <wp:wrapTopAndBottom/>
            <wp:docPr id="43018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2059" name="Picture 430182059"/>
                    <pic:cNvPicPr/>
                  </pic:nvPicPr>
                  <pic:blipFill>
                    <a:blip r:embed="rId9">
                      <a:extLst>
                        <a:ext uri="{28A0092B-C50C-407E-A947-70E740481C1C}">
                          <a14:useLocalDpi xmlns:a14="http://schemas.microsoft.com/office/drawing/2010/main" val="0"/>
                        </a:ext>
                      </a:extLst>
                    </a:blip>
                    <a:stretch>
                      <a:fillRect/>
                    </a:stretch>
                  </pic:blipFill>
                  <pic:spPr>
                    <a:xfrm>
                      <a:off x="0" y="0"/>
                      <a:ext cx="4554855" cy="4140835"/>
                    </a:xfrm>
                    <a:prstGeom prst="rect">
                      <a:avLst/>
                    </a:prstGeom>
                  </pic:spPr>
                </pic:pic>
              </a:graphicData>
            </a:graphic>
            <wp14:sizeRelH relativeFrom="margin">
              <wp14:pctWidth>0</wp14:pctWidth>
            </wp14:sizeRelH>
            <wp14:sizeRelV relativeFrom="margin">
              <wp14:pctHeight>0</wp14:pctHeight>
            </wp14:sizeRelV>
          </wp:anchor>
        </w:drawing>
      </w:r>
      <w:r w:rsidR="00A846DF">
        <w:rPr>
          <w:rFonts w:asciiTheme="majorBidi" w:hAnsiTheme="majorBidi" w:cstheme="majorBidi"/>
          <w:sz w:val="24"/>
          <w:szCs w:val="24"/>
        </w:rPr>
        <w:t xml:space="preserve">We </w:t>
      </w:r>
      <w:r w:rsidR="00A846DF" w:rsidRPr="00A846DF">
        <w:rPr>
          <w:rFonts w:asciiTheme="majorBidi" w:hAnsiTheme="majorBidi" w:cstheme="majorBidi"/>
          <w:sz w:val="24"/>
          <w:szCs w:val="24"/>
        </w:rPr>
        <w:t xml:space="preserve">demonstrate a simple ARP spoofing attack script using the </w:t>
      </w:r>
      <w:proofErr w:type="spellStart"/>
      <w:r w:rsidR="00A846DF" w:rsidRPr="00A846DF">
        <w:rPr>
          <w:rFonts w:asciiTheme="majorBidi" w:hAnsiTheme="majorBidi" w:cstheme="majorBidi"/>
          <w:sz w:val="24"/>
          <w:szCs w:val="24"/>
        </w:rPr>
        <w:t>Scapy</w:t>
      </w:r>
      <w:proofErr w:type="spellEnd"/>
      <w:r w:rsidR="00A846DF" w:rsidRPr="00A846DF">
        <w:rPr>
          <w:rFonts w:asciiTheme="majorBidi" w:hAnsiTheme="majorBidi" w:cstheme="majorBidi"/>
          <w:sz w:val="24"/>
          <w:szCs w:val="24"/>
        </w:rPr>
        <w:t xml:space="preserve"> library.</w:t>
      </w:r>
      <w:r w:rsidR="00A846DF">
        <w:rPr>
          <w:rFonts w:asciiTheme="majorBidi" w:hAnsiTheme="majorBidi" w:cstheme="majorBidi"/>
          <w:sz w:val="24"/>
          <w:szCs w:val="24"/>
        </w:rPr>
        <w:t xml:space="preserve"> </w:t>
      </w:r>
      <w:r w:rsidR="00A846DF" w:rsidRPr="00A846DF">
        <w:rPr>
          <w:rFonts w:asciiTheme="majorBidi" w:hAnsiTheme="majorBidi" w:cstheme="majorBidi"/>
          <w:sz w:val="24"/>
          <w:szCs w:val="24"/>
        </w:rPr>
        <w:t>The expected inputs for this script are the target IP address and the gateway IP address, which are obtained through user input. The output of the script is the number of packets sent during the attack, which is displayed in real-time in the console.</w:t>
      </w:r>
      <w:r w:rsidR="00A846DF">
        <w:rPr>
          <w:rFonts w:asciiTheme="majorBidi" w:hAnsiTheme="majorBidi" w:cstheme="majorBidi"/>
          <w:sz w:val="24"/>
          <w:szCs w:val="24"/>
        </w:rPr>
        <w:t xml:space="preserve"> </w:t>
      </w:r>
      <w:r w:rsidR="00A846DF" w:rsidRPr="00A846DF">
        <w:rPr>
          <w:rFonts w:asciiTheme="majorBidi" w:hAnsiTheme="majorBidi" w:cstheme="majorBidi"/>
          <w:sz w:val="24"/>
          <w:szCs w:val="24"/>
        </w:rPr>
        <w:t xml:space="preserve">The expected result of running this script is that the target device's network traffic will be redirected to the attacker's machine, allowing the attacker to intercept and modify the traffic as desired. However, it should be noted that ARP spoofing is a malicious technique that can cause harm to the network and its </w:t>
      </w:r>
      <w:r w:rsidR="00867015" w:rsidRPr="00A846DF">
        <w:rPr>
          <w:rFonts w:asciiTheme="majorBidi" w:hAnsiTheme="majorBidi" w:cstheme="majorBidi"/>
          <w:sz w:val="24"/>
          <w:szCs w:val="24"/>
        </w:rPr>
        <w:t>users and</w:t>
      </w:r>
      <w:r w:rsidR="00A846DF" w:rsidRPr="00A846DF">
        <w:rPr>
          <w:rFonts w:asciiTheme="majorBidi" w:hAnsiTheme="majorBidi" w:cstheme="majorBidi"/>
          <w:sz w:val="24"/>
          <w:szCs w:val="24"/>
        </w:rPr>
        <w:t xml:space="preserve"> should only be used for educational or testing purposes </w:t>
      </w:r>
      <w:r w:rsidR="00126841" w:rsidRPr="00A846DF">
        <w:rPr>
          <w:rFonts w:asciiTheme="majorBidi" w:hAnsiTheme="majorBidi" w:cstheme="majorBidi"/>
          <w:sz w:val="24"/>
          <w:szCs w:val="24"/>
        </w:rPr>
        <w:t>in</w:t>
      </w:r>
      <w:r w:rsidR="00A846DF" w:rsidRPr="00A846DF">
        <w:rPr>
          <w:rFonts w:asciiTheme="majorBidi" w:hAnsiTheme="majorBidi" w:cstheme="majorBidi"/>
          <w:sz w:val="24"/>
          <w:szCs w:val="24"/>
        </w:rPr>
        <w:t xml:space="preserve"> a controlled environment, with the consent of all parties involved</w:t>
      </w:r>
      <w:r w:rsidR="00A846DF">
        <w:rPr>
          <w:rFonts w:asciiTheme="majorBidi" w:hAnsiTheme="majorBidi" w:cstheme="majorBidi"/>
          <w:sz w:val="24"/>
          <w:szCs w:val="24"/>
        </w:rPr>
        <w:t>.</w:t>
      </w:r>
    </w:p>
    <w:p w14:paraId="080C2E22" w14:textId="38ED12DF" w:rsidR="00E23A88" w:rsidRDefault="00E23A88" w:rsidP="00821C9F">
      <w:pPr>
        <w:spacing w:line="360" w:lineRule="auto"/>
        <w:ind w:firstLine="720"/>
        <w:rPr>
          <w:rFonts w:asciiTheme="majorBidi" w:hAnsiTheme="majorBidi" w:cstheme="majorBidi"/>
          <w:sz w:val="24"/>
          <w:szCs w:val="24"/>
        </w:rPr>
      </w:pPr>
      <w:r>
        <w:rPr>
          <w:noProof/>
        </w:rPr>
        <w:lastRenderedPageBreak/>
        <w:drawing>
          <wp:inline distT="0" distB="0" distL="0" distR="0" wp14:anchorId="68BF0480" wp14:editId="6DB0F67D">
            <wp:extent cx="5295900" cy="2476500"/>
            <wp:effectExtent l="0" t="0" r="0" b="0"/>
            <wp:docPr id="1505662180" name="Picture 3" descr="What is MITM (Man in the Middle) Attack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MITM (Man in the Middle) Attack | Imper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476500"/>
                    </a:xfrm>
                    <a:prstGeom prst="rect">
                      <a:avLst/>
                    </a:prstGeom>
                    <a:noFill/>
                    <a:ln>
                      <a:noFill/>
                    </a:ln>
                  </pic:spPr>
                </pic:pic>
              </a:graphicData>
            </a:graphic>
          </wp:inline>
        </w:drawing>
      </w:r>
    </w:p>
    <w:p w14:paraId="4F6B9BF2" w14:textId="56666937" w:rsidR="0094170F" w:rsidRPr="0094763A" w:rsidRDefault="0094170F" w:rsidP="0094170F">
      <w:pPr>
        <w:spacing w:line="360" w:lineRule="auto"/>
        <w:rPr>
          <w:rFonts w:asciiTheme="majorBidi" w:hAnsiTheme="majorBidi" w:cstheme="majorBidi"/>
          <w:sz w:val="24"/>
          <w:szCs w:val="24"/>
        </w:rPr>
      </w:pPr>
    </w:p>
    <w:p w14:paraId="5F80B97E" w14:textId="34909401" w:rsidR="0094170F" w:rsidRDefault="0094170F" w:rsidP="0071047C">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2336" behindDoc="0" locked="0" layoutInCell="1" allowOverlap="1" wp14:anchorId="1935F03C" wp14:editId="32E24578">
            <wp:simplePos x="0" y="0"/>
            <wp:positionH relativeFrom="margin">
              <wp:align>right</wp:align>
            </wp:positionH>
            <wp:positionV relativeFrom="paragraph">
              <wp:posOffset>2775675</wp:posOffset>
            </wp:positionV>
            <wp:extent cx="5943600" cy="5081270"/>
            <wp:effectExtent l="0" t="0" r="0" b="5080"/>
            <wp:wrapTopAndBottom/>
            <wp:docPr id="194593667"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667" name="Picture 2" descr="A screen shot of a computer scree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5081270"/>
                    </a:xfrm>
                    <a:prstGeom prst="rect">
                      <a:avLst/>
                    </a:prstGeom>
                  </pic:spPr>
                </pic:pic>
              </a:graphicData>
            </a:graphic>
          </wp:anchor>
        </w:drawing>
      </w:r>
      <w:r w:rsidR="000465E8">
        <w:tab/>
      </w:r>
      <w:r w:rsidR="000465E8">
        <w:rPr>
          <w:rFonts w:asciiTheme="majorBidi" w:hAnsiTheme="majorBidi" w:cstheme="majorBidi"/>
          <w:sz w:val="24"/>
          <w:szCs w:val="24"/>
        </w:rPr>
        <w:t>We also showcase</w:t>
      </w:r>
      <w:r w:rsidR="000465E8" w:rsidRPr="00C96012">
        <w:rPr>
          <w:rFonts w:asciiTheme="majorBidi" w:hAnsiTheme="majorBidi" w:cstheme="majorBidi"/>
          <w:sz w:val="24"/>
          <w:szCs w:val="24"/>
        </w:rPr>
        <w:t xml:space="preserve"> a simple packet sniffer script using the </w:t>
      </w:r>
      <w:proofErr w:type="spellStart"/>
      <w:r w:rsidR="000465E8" w:rsidRPr="00C96012">
        <w:rPr>
          <w:rFonts w:asciiTheme="majorBidi" w:hAnsiTheme="majorBidi" w:cstheme="majorBidi"/>
          <w:sz w:val="24"/>
          <w:szCs w:val="24"/>
        </w:rPr>
        <w:t>Scapy</w:t>
      </w:r>
      <w:proofErr w:type="spellEnd"/>
      <w:r w:rsidR="000465E8" w:rsidRPr="00C96012">
        <w:rPr>
          <w:rFonts w:asciiTheme="majorBidi" w:hAnsiTheme="majorBidi" w:cstheme="majorBidi"/>
          <w:sz w:val="24"/>
          <w:szCs w:val="24"/>
        </w:rPr>
        <w:t xml:space="preserve"> library. Packet sniffing is a technique used to capture and analyze network traffic, usually for diagnostic or security purposes.</w:t>
      </w:r>
      <w:r w:rsidR="000465E8">
        <w:rPr>
          <w:rFonts w:asciiTheme="majorBidi" w:hAnsiTheme="majorBidi" w:cstheme="majorBidi"/>
          <w:sz w:val="24"/>
          <w:szCs w:val="24"/>
        </w:rPr>
        <w:t xml:space="preserve"> </w:t>
      </w:r>
      <w:r w:rsidR="000465E8" w:rsidRPr="00C96012">
        <w:rPr>
          <w:rFonts w:asciiTheme="majorBidi" w:hAnsiTheme="majorBidi" w:cstheme="majorBidi"/>
          <w:sz w:val="24"/>
          <w:szCs w:val="24"/>
        </w:rPr>
        <w:t>The expected input for this script is the name of the network interface to be used for packet sniffing, which is obtained through user input. The output of the script is the HTTP requests made on the network interface, and any login information that is captured within the requests.</w:t>
      </w:r>
      <w:r w:rsidR="000465E8">
        <w:rPr>
          <w:rFonts w:asciiTheme="majorBidi" w:hAnsiTheme="majorBidi" w:cstheme="majorBidi"/>
          <w:sz w:val="24"/>
          <w:szCs w:val="24"/>
        </w:rPr>
        <w:t xml:space="preserve"> </w:t>
      </w:r>
      <w:r w:rsidR="000465E8" w:rsidRPr="00C96012">
        <w:rPr>
          <w:rFonts w:asciiTheme="majorBidi" w:hAnsiTheme="majorBidi" w:cstheme="majorBidi"/>
          <w:sz w:val="24"/>
          <w:szCs w:val="24"/>
        </w:rPr>
        <w:t>The expected result of running this script is that the HTTP requests made on the specified network interface will be displayed in the console in real-time. If any login information is captured within the requests, the script will output the information to the console as well. This can be useful for debugging web applications or for detecting possible security breaches on a network.</w:t>
      </w:r>
    </w:p>
    <w:p w14:paraId="6FD90CD9" w14:textId="25968796" w:rsidR="00867015" w:rsidRDefault="00867015" w:rsidP="00821C9F">
      <w:pPr>
        <w:spacing w:line="360" w:lineRule="auto"/>
        <w:rPr>
          <w:rFonts w:asciiTheme="majorBidi" w:hAnsiTheme="majorBidi" w:cstheme="majorBidi"/>
          <w:sz w:val="24"/>
          <w:szCs w:val="24"/>
        </w:rPr>
      </w:pPr>
      <w:r>
        <w:rPr>
          <w:rFonts w:asciiTheme="majorBidi" w:hAnsiTheme="majorBidi" w:cstheme="majorBidi"/>
          <w:sz w:val="24"/>
          <w:szCs w:val="24"/>
        </w:rPr>
        <w:lastRenderedPageBreak/>
        <w:tab/>
        <w:t xml:space="preserve">We </w:t>
      </w:r>
      <w:r w:rsidRPr="00867015">
        <w:rPr>
          <w:rFonts w:asciiTheme="majorBidi" w:hAnsiTheme="majorBidi" w:cstheme="majorBidi"/>
          <w:sz w:val="24"/>
          <w:szCs w:val="24"/>
        </w:rPr>
        <w:t xml:space="preserve">provided code </w:t>
      </w:r>
      <w:r w:rsidR="00226127">
        <w:rPr>
          <w:rFonts w:asciiTheme="majorBidi" w:hAnsiTheme="majorBidi" w:cstheme="majorBidi"/>
          <w:sz w:val="24"/>
          <w:szCs w:val="24"/>
        </w:rPr>
        <w:t xml:space="preserve">that </w:t>
      </w:r>
      <w:r w:rsidRPr="00867015">
        <w:rPr>
          <w:rFonts w:asciiTheme="majorBidi" w:hAnsiTheme="majorBidi" w:cstheme="majorBidi"/>
          <w:sz w:val="24"/>
          <w:szCs w:val="24"/>
        </w:rPr>
        <w:t>simulates a replay attack scenario within a network</w:t>
      </w:r>
      <w:r w:rsidR="00226127">
        <w:rPr>
          <w:rFonts w:asciiTheme="majorBidi" w:hAnsiTheme="majorBidi" w:cstheme="majorBidi"/>
          <w:sz w:val="24"/>
          <w:szCs w:val="24"/>
        </w:rPr>
        <w:t xml:space="preserve"> </w:t>
      </w:r>
      <w:r w:rsidRPr="00867015">
        <w:rPr>
          <w:rFonts w:asciiTheme="majorBidi" w:hAnsiTheme="majorBidi" w:cstheme="majorBidi"/>
          <w:sz w:val="24"/>
          <w:szCs w:val="24"/>
        </w:rPr>
        <w:t xml:space="preserve">communication context. It includes functions for sending and receiving data, as well as a specific function called </w:t>
      </w:r>
      <w:proofErr w:type="spellStart"/>
      <w:r w:rsidRPr="00867015">
        <w:rPr>
          <w:rFonts w:asciiTheme="majorBidi" w:hAnsiTheme="majorBidi" w:cstheme="majorBidi"/>
          <w:sz w:val="24"/>
          <w:szCs w:val="24"/>
        </w:rPr>
        <w:t>replay_</w:t>
      </w:r>
      <w:proofErr w:type="gramStart"/>
      <w:r w:rsidRPr="00867015">
        <w:rPr>
          <w:rFonts w:asciiTheme="majorBidi" w:hAnsiTheme="majorBidi" w:cstheme="majorBidi"/>
          <w:sz w:val="24"/>
          <w:szCs w:val="24"/>
        </w:rPr>
        <w:t>attack</w:t>
      </w:r>
      <w:proofErr w:type="spellEnd"/>
      <w:r w:rsidRPr="00867015">
        <w:rPr>
          <w:rFonts w:asciiTheme="majorBidi" w:hAnsiTheme="majorBidi" w:cstheme="majorBidi"/>
          <w:sz w:val="24"/>
          <w:szCs w:val="24"/>
        </w:rPr>
        <w:t>(</w:t>
      </w:r>
      <w:proofErr w:type="gramEnd"/>
      <w:r w:rsidRPr="00867015">
        <w:rPr>
          <w:rFonts w:asciiTheme="majorBidi" w:hAnsiTheme="majorBidi" w:cstheme="majorBidi"/>
          <w:sz w:val="24"/>
          <w:szCs w:val="24"/>
        </w:rPr>
        <w:t xml:space="preserve">). In a replay attack, an attacker intercepts and resends data to exploit system vulnerabilities. The </w:t>
      </w:r>
      <w:proofErr w:type="spellStart"/>
      <w:r w:rsidRPr="00867015">
        <w:rPr>
          <w:rFonts w:asciiTheme="majorBidi" w:hAnsiTheme="majorBidi" w:cstheme="majorBidi"/>
          <w:sz w:val="24"/>
          <w:szCs w:val="24"/>
        </w:rPr>
        <w:t>replay_</w:t>
      </w:r>
      <w:proofErr w:type="gramStart"/>
      <w:r w:rsidRPr="00867015">
        <w:rPr>
          <w:rFonts w:asciiTheme="majorBidi" w:hAnsiTheme="majorBidi" w:cstheme="majorBidi"/>
          <w:sz w:val="24"/>
          <w:szCs w:val="24"/>
        </w:rPr>
        <w:t>attack</w:t>
      </w:r>
      <w:proofErr w:type="spellEnd"/>
      <w:r w:rsidRPr="00867015">
        <w:rPr>
          <w:rFonts w:asciiTheme="majorBidi" w:hAnsiTheme="majorBidi" w:cstheme="majorBidi"/>
          <w:sz w:val="24"/>
          <w:szCs w:val="24"/>
        </w:rPr>
        <w:t>(</w:t>
      </w:r>
      <w:proofErr w:type="gramEnd"/>
      <w:r w:rsidRPr="00867015">
        <w:rPr>
          <w:rFonts w:asciiTheme="majorBidi" w:hAnsiTheme="majorBidi" w:cstheme="majorBidi"/>
          <w:sz w:val="24"/>
          <w:szCs w:val="24"/>
        </w:rPr>
        <w:t xml:space="preserve">) function demonstrates this process by sending intercepted data, introducing a simulated delay, and receiving the replayed data. The outcome of the replay attack is the successful compromise of communication integrity and security. Conversely, the code also showcases legitimate communication using the </w:t>
      </w:r>
      <w:proofErr w:type="gramStart"/>
      <w:r w:rsidRPr="00867015">
        <w:rPr>
          <w:rFonts w:asciiTheme="majorBidi" w:hAnsiTheme="majorBidi" w:cstheme="majorBidi"/>
          <w:sz w:val="24"/>
          <w:szCs w:val="24"/>
        </w:rPr>
        <w:t>communicate(</w:t>
      </w:r>
      <w:proofErr w:type="gramEnd"/>
      <w:r w:rsidRPr="00867015">
        <w:rPr>
          <w:rFonts w:asciiTheme="majorBidi" w:hAnsiTheme="majorBidi" w:cstheme="majorBidi"/>
          <w:sz w:val="24"/>
          <w:szCs w:val="24"/>
        </w:rPr>
        <w:t>) function, where data is sent and received without malicious intent. This code exemplifies the potential risks and consequences of a replay attack, highlighting the importance of implementing robust security measures to protect network communications.</w:t>
      </w:r>
    </w:p>
    <w:p w14:paraId="67FB0FCB" w14:textId="107702A2" w:rsidR="005124EB" w:rsidRDefault="005124EB" w:rsidP="00821C9F">
      <w:pPr>
        <w:spacing w:line="360" w:lineRule="auto"/>
        <w:rPr>
          <w:rFonts w:asciiTheme="majorBidi" w:hAnsiTheme="majorBidi" w:cstheme="majorBidi"/>
          <w:sz w:val="24"/>
          <w:szCs w:val="24"/>
        </w:rPr>
      </w:pPr>
      <w:r>
        <w:rPr>
          <w:noProof/>
        </w:rPr>
        <w:drawing>
          <wp:inline distT="0" distB="0" distL="0" distR="0" wp14:anchorId="10AD6B58" wp14:editId="460387A1">
            <wp:extent cx="5705475" cy="3324225"/>
            <wp:effectExtent l="0" t="0" r="9525" b="9525"/>
            <wp:docPr id="2097605295" name="Picture 4" descr="What are Session Replay Attac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Session Replay Attacks?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324225"/>
                    </a:xfrm>
                    <a:prstGeom prst="rect">
                      <a:avLst/>
                    </a:prstGeom>
                    <a:noFill/>
                    <a:ln>
                      <a:noFill/>
                    </a:ln>
                  </pic:spPr>
                </pic:pic>
              </a:graphicData>
            </a:graphic>
          </wp:inline>
        </w:drawing>
      </w:r>
    </w:p>
    <w:p w14:paraId="3DFBDBC3" w14:textId="3D0D03DA" w:rsidR="005124EB" w:rsidRDefault="005124EB" w:rsidP="00821C9F">
      <w:pPr>
        <w:spacing w:line="360" w:lineRule="auto"/>
        <w:rPr>
          <w:rFonts w:asciiTheme="majorBidi" w:hAnsiTheme="majorBidi" w:cstheme="majorBidi"/>
          <w:sz w:val="24"/>
          <w:szCs w:val="24"/>
        </w:rPr>
      </w:pPr>
      <w:r w:rsidRPr="005124EB">
        <w:rPr>
          <w:rFonts w:asciiTheme="majorBidi" w:hAnsiTheme="majorBidi" w:cstheme="majorBidi"/>
          <w:noProof/>
          <w:sz w:val="24"/>
          <w:szCs w:val="24"/>
        </w:rPr>
        <w:lastRenderedPageBreak/>
        <w:drawing>
          <wp:inline distT="0" distB="0" distL="0" distR="0" wp14:anchorId="37599D75" wp14:editId="03FA747D">
            <wp:extent cx="4696480" cy="6249272"/>
            <wp:effectExtent l="0" t="0" r="8890" b="0"/>
            <wp:docPr id="175439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90722" name=""/>
                    <pic:cNvPicPr/>
                  </pic:nvPicPr>
                  <pic:blipFill>
                    <a:blip r:embed="rId13"/>
                    <a:stretch>
                      <a:fillRect/>
                    </a:stretch>
                  </pic:blipFill>
                  <pic:spPr>
                    <a:xfrm>
                      <a:off x="0" y="0"/>
                      <a:ext cx="4696480" cy="6249272"/>
                    </a:xfrm>
                    <a:prstGeom prst="rect">
                      <a:avLst/>
                    </a:prstGeom>
                  </pic:spPr>
                </pic:pic>
              </a:graphicData>
            </a:graphic>
          </wp:inline>
        </w:drawing>
      </w:r>
    </w:p>
    <w:p w14:paraId="12BC9326" w14:textId="60A31E0F" w:rsidR="007E187E" w:rsidRDefault="00F4759B" w:rsidP="007E187E">
      <w:pPr>
        <w:pStyle w:val="NormalWeb"/>
        <w:spacing w:line="360" w:lineRule="auto"/>
        <w:rPr>
          <w:rFonts w:asciiTheme="majorBidi" w:hAnsiTheme="majorBidi" w:cstheme="majorBidi"/>
        </w:rPr>
      </w:pPr>
      <w:r>
        <w:rPr>
          <w:rFonts w:asciiTheme="majorBidi" w:hAnsiTheme="majorBidi" w:cstheme="majorBidi"/>
        </w:rPr>
        <w:tab/>
      </w:r>
      <w:r w:rsidR="00F52E41" w:rsidRPr="007E187E">
        <w:rPr>
          <w:rFonts w:asciiTheme="majorBidi" w:hAnsiTheme="majorBidi" w:cstheme="majorBidi"/>
        </w:rPr>
        <w:t xml:space="preserve">In our final simulation, we will demonstrate a denial-of-service (DoS) attack. A DoS attack is an attempt to make a computer or other device unavailable to its intended users. This is accomplished by overwhelming the targeted machine with requests until normal traffic can no longer be processed. In this simulation, we will use Python and JavaScript to launch a DoS attack against a server. Python will be used to send multiple requests to the server, while JavaScript will be used to create the server. The server will be created using JavaScript and express.js, as these </w:t>
      </w:r>
      <w:r w:rsidR="00F52E41" w:rsidRPr="007E187E">
        <w:rPr>
          <w:rFonts w:asciiTheme="majorBidi" w:hAnsiTheme="majorBidi" w:cstheme="majorBidi"/>
        </w:rPr>
        <w:lastRenderedPageBreak/>
        <w:t xml:space="preserve">technologies are the most popular among web developers. This will help us to provide accurate results, as the server will be </w:t>
      </w:r>
      <w:proofErr w:type="gramStart"/>
      <w:r w:rsidR="00F52E41" w:rsidRPr="007E187E">
        <w:rPr>
          <w:rFonts w:asciiTheme="majorBidi" w:hAnsiTheme="majorBidi" w:cstheme="majorBidi"/>
        </w:rPr>
        <w:t>similar to</w:t>
      </w:r>
      <w:proofErr w:type="gramEnd"/>
      <w:r w:rsidR="00F52E41" w:rsidRPr="007E187E">
        <w:rPr>
          <w:rFonts w:asciiTheme="majorBidi" w:hAnsiTheme="majorBidi" w:cstheme="majorBidi"/>
        </w:rPr>
        <w:t xml:space="preserve"> what a real web developer would create. To launch the DoS attack, we will use the Python requests library. The requests library makes it easy to send HTTP requests, which is what we need to do to overwhelm the server with requests. Once the DoS attack is launched, we will observe the effects on the server. We will expect to see that the server becomes unavailable to users, as it is overwhelmed with requests. This simulation will help us to understand how DoS attacks work and how to mitigate them. It will also help us to test our own servers for vulnerabilities to DoS attacks.</w:t>
      </w:r>
    </w:p>
    <w:p w14:paraId="5DACD5FE" w14:textId="4190724D" w:rsidR="001B013B" w:rsidRDefault="001B013B" w:rsidP="007E187E">
      <w:pPr>
        <w:pStyle w:val="NormalWeb"/>
        <w:spacing w:line="360" w:lineRule="auto"/>
        <w:rPr>
          <w:rFonts w:asciiTheme="majorBidi" w:hAnsiTheme="majorBidi" w:cstheme="majorBidi"/>
        </w:rPr>
      </w:pPr>
      <w:r>
        <w:rPr>
          <w:noProof/>
        </w:rPr>
        <w:drawing>
          <wp:inline distT="0" distB="0" distL="0" distR="0" wp14:anchorId="58F33619" wp14:editId="3C9E9814">
            <wp:extent cx="5943600" cy="3263900"/>
            <wp:effectExtent l="0" t="0" r="0" b="0"/>
            <wp:docPr id="174988939" name="Picture 2" descr="What is a denial-of-service (DoS) attac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denial-of-service (DoS) attack? | Cloudfla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53DC5D6D" w14:textId="380B4B57" w:rsidR="00172FB6" w:rsidRDefault="008F58CB" w:rsidP="007E187E">
      <w:pPr>
        <w:pStyle w:val="NormalWeb"/>
        <w:spacing w:line="360" w:lineRule="auto"/>
      </w:pPr>
      <w:r>
        <w:rPr>
          <w:noProof/>
          <w14:ligatures w14:val="standardContextual"/>
        </w:rPr>
        <w:lastRenderedPageBreak/>
        <w:drawing>
          <wp:anchor distT="0" distB="0" distL="114300" distR="114300" simplePos="0" relativeHeight="251664384" behindDoc="0" locked="0" layoutInCell="1" allowOverlap="1" wp14:anchorId="42DEC4A5" wp14:editId="63365038">
            <wp:simplePos x="0" y="0"/>
            <wp:positionH relativeFrom="margin">
              <wp:align>center</wp:align>
            </wp:positionH>
            <wp:positionV relativeFrom="paragraph">
              <wp:posOffset>292100</wp:posOffset>
            </wp:positionV>
            <wp:extent cx="3721100" cy="3291840"/>
            <wp:effectExtent l="0" t="0" r="0" b="3810"/>
            <wp:wrapTopAndBottom/>
            <wp:docPr id="470372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2671" name="Picture 470372671"/>
                    <pic:cNvPicPr/>
                  </pic:nvPicPr>
                  <pic:blipFill>
                    <a:blip r:embed="rId15">
                      <a:extLst>
                        <a:ext uri="{28A0092B-C50C-407E-A947-70E740481C1C}">
                          <a14:useLocalDpi xmlns:a14="http://schemas.microsoft.com/office/drawing/2010/main" val="0"/>
                        </a:ext>
                      </a:extLst>
                    </a:blip>
                    <a:stretch>
                      <a:fillRect/>
                    </a:stretch>
                  </pic:blipFill>
                  <pic:spPr>
                    <a:xfrm>
                      <a:off x="0" y="0"/>
                      <a:ext cx="3721100" cy="3291840"/>
                    </a:xfrm>
                    <a:prstGeom prst="rect">
                      <a:avLst/>
                    </a:prstGeom>
                  </pic:spPr>
                </pic:pic>
              </a:graphicData>
            </a:graphic>
            <wp14:sizeRelH relativeFrom="margin">
              <wp14:pctWidth>0</wp14:pctWidth>
            </wp14:sizeRelH>
            <wp14:sizeRelV relativeFrom="margin">
              <wp14:pctHeight>0</wp14:pctHeight>
            </wp14:sizeRelV>
          </wp:anchor>
        </w:drawing>
      </w:r>
    </w:p>
    <w:p w14:paraId="6280E6F7" w14:textId="583E1B8E" w:rsidR="007D7698" w:rsidRDefault="00D13BD8" w:rsidP="00F52E41">
      <w:pPr>
        <w:spacing w:line="360" w:lineRule="auto"/>
        <w:rPr>
          <w:rFonts w:asciiTheme="majorBidi" w:hAnsiTheme="majorBidi" w:cstheme="majorBidi"/>
          <w:sz w:val="24"/>
          <w:szCs w:val="24"/>
        </w:rPr>
      </w:pPr>
      <w:r>
        <w:rPr>
          <w:rFonts w:asciiTheme="majorBidi" w:hAnsiTheme="majorBidi" w:cstheme="majorBidi"/>
          <w:sz w:val="24"/>
          <w:szCs w:val="24"/>
        </w:rPr>
        <w:t>.</w:t>
      </w:r>
    </w:p>
    <w:p w14:paraId="6430C458" w14:textId="61B3F0A6" w:rsidR="006B58AE" w:rsidRDefault="001B013B" w:rsidP="00F52E41">
      <w:pPr>
        <w:spacing w:line="36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5408" behindDoc="0" locked="0" layoutInCell="1" allowOverlap="1" wp14:anchorId="4E849500" wp14:editId="4F23F6E2">
            <wp:simplePos x="0" y="0"/>
            <wp:positionH relativeFrom="margin">
              <wp:align>center</wp:align>
            </wp:positionH>
            <wp:positionV relativeFrom="paragraph">
              <wp:posOffset>477520</wp:posOffset>
            </wp:positionV>
            <wp:extent cx="3683000" cy="2943860"/>
            <wp:effectExtent l="0" t="0" r="0" b="8890"/>
            <wp:wrapTopAndBottom/>
            <wp:docPr id="1177529350" name="Picture 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29350" name="Picture 5">
                      <a:extLst>
                        <a:ext uri="{C183D7F6-B498-43B3-948B-1728B52AA6E4}">
                          <adec:decorative xmlns:adec="http://schemas.microsoft.com/office/drawing/2017/decorative" val="0"/>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3683000" cy="2943860"/>
                    </a:xfrm>
                    <a:prstGeom prst="rect">
                      <a:avLst/>
                    </a:prstGeom>
                  </pic:spPr>
                </pic:pic>
              </a:graphicData>
            </a:graphic>
            <wp14:sizeRelH relativeFrom="margin">
              <wp14:pctWidth>0</wp14:pctWidth>
            </wp14:sizeRelH>
            <wp14:sizeRelV relativeFrom="margin">
              <wp14:pctHeight>0</wp14:pctHeight>
            </wp14:sizeRelV>
          </wp:anchor>
        </w:drawing>
      </w:r>
    </w:p>
    <w:p w14:paraId="3AE33E1E" w14:textId="77777777" w:rsidR="006B58AE" w:rsidRDefault="006B58AE" w:rsidP="00F52E41">
      <w:pPr>
        <w:spacing w:line="360" w:lineRule="auto"/>
        <w:rPr>
          <w:rFonts w:asciiTheme="majorBidi" w:hAnsiTheme="majorBidi" w:cstheme="majorBidi"/>
          <w:sz w:val="24"/>
          <w:szCs w:val="24"/>
          <w:lang w:bidi="ar-EG"/>
        </w:rPr>
      </w:pPr>
    </w:p>
    <w:p w14:paraId="7501FD43" w14:textId="77777777" w:rsidR="003A5A50" w:rsidRPr="00F52E41" w:rsidRDefault="003A5A50" w:rsidP="00F52E41">
      <w:pPr>
        <w:spacing w:line="360" w:lineRule="auto"/>
        <w:rPr>
          <w:rFonts w:asciiTheme="majorBidi" w:hAnsiTheme="majorBidi" w:cstheme="majorBidi"/>
          <w:sz w:val="24"/>
          <w:szCs w:val="24"/>
          <w:lang w:bidi="ar-EG"/>
        </w:rPr>
      </w:pPr>
    </w:p>
    <w:p w14:paraId="431860C5" w14:textId="437EDD58" w:rsidR="00694C4C" w:rsidRDefault="00694C4C" w:rsidP="007D7698">
      <w:pPr>
        <w:pStyle w:val="Heading1"/>
      </w:pPr>
      <w:bookmarkStart w:id="6" w:name="_Toc135732614"/>
      <w:r>
        <w:lastRenderedPageBreak/>
        <w:t>Results:</w:t>
      </w:r>
      <w:bookmarkEnd w:id="6"/>
      <w:r w:rsidRPr="00694C4C">
        <w:rPr>
          <w:noProof/>
        </w:rPr>
        <w:t xml:space="preserve"> </w:t>
      </w:r>
    </w:p>
    <w:p w14:paraId="23C4140C" w14:textId="35ACA894" w:rsidR="005D1354" w:rsidRDefault="00821C9F" w:rsidP="001B2314">
      <w:pPr>
        <w:rPr>
          <w:rFonts w:asciiTheme="majorBidi" w:hAnsiTheme="majorBidi" w:cstheme="majorBidi"/>
          <w:sz w:val="24"/>
          <w:szCs w:val="24"/>
        </w:rPr>
      </w:pPr>
      <w:r>
        <w:rPr>
          <w:rFonts w:asciiTheme="majorBidi" w:hAnsiTheme="majorBidi" w:cstheme="majorBidi"/>
          <w:sz w:val="24"/>
          <w:szCs w:val="24"/>
        </w:rPr>
        <w:tab/>
        <w:t xml:space="preserve">As we can see in the screenshots below, the server stopped responding after </w:t>
      </w:r>
      <w:r w:rsidR="00626E4A">
        <w:rPr>
          <w:rFonts w:asciiTheme="majorBidi" w:hAnsiTheme="majorBidi" w:cstheme="majorBidi"/>
          <w:sz w:val="24"/>
          <w:szCs w:val="24"/>
        </w:rPr>
        <w:t>the DOS</w:t>
      </w:r>
      <w:r>
        <w:rPr>
          <w:rFonts w:asciiTheme="majorBidi" w:hAnsiTheme="majorBidi" w:cstheme="majorBidi"/>
          <w:sz w:val="24"/>
          <w:szCs w:val="24"/>
        </w:rPr>
        <w:t xml:space="preserve"> attack</w:t>
      </w:r>
      <w:r w:rsidR="00A07617">
        <w:rPr>
          <w:rFonts w:asciiTheme="majorBidi" w:hAnsiTheme="majorBidi" w:cstheme="majorBidi"/>
          <w:sz w:val="24"/>
          <w:szCs w:val="24"/>
        </w:rPr>
        <w:t>.</w:t>
      </w:r>
      <w:r w:rsidR="00274A9A">
        <w:rPr>
          <w:rFonts w:asciiTheme="majorBidi" w:hAnsiTheme="majorBidi" w:cstheme="majorBidi"/>
          <w:sz w:val="24"/>
          <w:szCs w:val="24"/>
        </w:rPr>
        <w:t xml:space="preserve"> As well as the result of </w:t>
      </w:r>
      <w:r w:rsidR="008F58CB">
        <w:rPr>
          <w:rFonts w:asciiTheme="majorBidi" w:hAnsiTheme="majorBidi" w:cstheme="majorBidi"/>
          <w:sz w:val="24"/>
          <w:szCs w:val="24"/>
        </w:rPr>
        <w:t>the Replay</w:t>
      </w:r>
      <w:r w:rsidR="00274A9A">
        <w:rPr>
          <w:rFonts w:asciiTheme="majorBidi" w:hAnsiTheme="majorBidi" w:cstheme="majorBidi"/>
          <w:sz w:val="24"/>
          <w:szCs w:val="24"/>
        </w:rPr>
        <w:t xml:space="preserve"> attack.</w:t>
      </w:r>
    </w:p>
    <w:p w14:paraId="20C13413" w14:textId="3ACDF48A" w:rsidR="00274A9A" w:rsidRDefault="00274A9A" w:rsidP="001B2314">
      <w:pPr>
        <w:rPr>
          <w:rFonts w:asciiTheme="majorBidi" w:hAnsiTheme="majorBidi" w:cstheme="majorBidi"/>
          <w:sz w:val="24"/>
          <w:szCs w:val="24"/>
        </w:rPr>
      </w:pPr>
      <w:r>
        <w:rPr>
          <w:noProof/>
        </w:rPr>
        <w:drawing>
          <wp:anchor distT="0" distB="0" distL="114300" distR="114300" simplePos="0" relativeHeight="251659264" behindDoc="1" locked="0" layoutInCell="1" allowOverlap="1" wp14:anchorId="2B380F02" wp14:editId="32F57BA4">
            <wp:simplePos x="0" y="0"/>
            <wp:positionH relativeFrom="margin">
              <wp:align>center</wp:align>
            </wp:positionH>
            <wp:positionV relativeFrom="paragraph">
              <wp:posOffset>266700</wp:posOffset>
            </wp:positionV>
            <wp:extent cx="4691380" cy="2505710"/>
            <wp:effectExtent l="0" t="0" r="0" b="8890"/>
            <wp:wrapTopAndBottom/>
            <wp:docPr id="19178418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41883" name="Picture 1" descr="A screenshot of a computer&#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b="35865"/>
                    <a:stretch/>
                  </pic:blipFill>
                  <pic:spPr bwMode="auto">
                    <a:xfrm>
                      <a:off x="0" y="0"/>
                      <a:ext cx="4691380" cy="250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28ADAE" w14:textId="532A9E68" w:rsidR="00274A9A" w:rsidRDefault="00274A9A" w:rsidP="001B2314">
      <w:pPr>
        <w:rPr>
          <w:rFonts w:asciiTheme="majorBidi" w:hAnsiTheme="majorBidi" w:cstheme="majorBidi"/>
          <w:sz w:val="24"/>
          <w:szCs w:val="24"/>
        </w:rPr>
      </w:pPr>
    </w:p>
    <w:p w14:paraId="008F4869" w14:textId="42BE4073" w:rsidR="00274A9A" w:rsidRDefault="00274A9A" w:rsidP="001B2314">
      <w:pPr>
        <w:rPr>
          <w:rFonts w:asciiTheme="majorBidi" w:hAnsiTheme="majorBidi" w:cstheme="majorBidi"/>
          <w:sz w:val="24"/>
          <w:szCs w:val="24"/>
        </w:rPr>
      </w:pPr>
      <w:r>
        <w:rPr>
          <w:noProof/>
        </w:rPr>
        <w:drawing>
          <wp:anchor distT="0" distB="0" distL="114300" distR="114300" simplePos="0" relativeHeight="251660288" behindDoc="1" locked="0" layoutInCell="1" allowOverlap="1" wp14:anchorId="08FC2E88" wp14:editId="05DF41F5">
            <wp:simplePos x="0" y="0"/>
            <wp:positionH relativeFrom="margin">
              <wp:align>center</wp:align>
            </wp:positionH>
            <wp:positionV relativeFrom="paragraph">
              <wp:posOffset>214630</wp:posOffset>
            </wp:positionV>
            <wp:extent cx="4386580" cy="3048000"/>
            <wp:effectExtent l="0" t="0" r="0" b="0"/>
            <wp:wrapTopAndBottom/>
            <wp:docPr id="12121638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3840" name="Picture 2"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b="16572"/>
                    <a:stretch/>
                  </pic:blipFill>
                  <pic:spPr bwMode="auto">
                    <a:xfrm>
                      <a:off x="0" y="0"/>
                      <a:ext cx="4386580" cy="30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E815AC" w14:textId="70666F45" w:rsidR="00274A9A" w:rsidRDefault="00274A9A" w:rsidP="001B2314">
      <w:pPr>
        <w:rPr>
          <w:rFonts w:asciiTheme="majorBidi" w:hAnsiTheme="majorBidi" w:cstheme="majorBidi"/>
          <w:sz w:val="24"/>
          <w:szCs w:val="24"/>
        </w:rPr>
      </w:pPr>
    </w:p>
    <w:p w14:paraId="745469E9" w14:textId="021E8D37" w:rsidR="00274A9A" w:rsidRDefault="00274A9A" w:rsidP="00274A9A"/>
    <w:p w14:paraId="178724B9" w14:textId="691C1D44" w:rsidR="00274A9A" w:rsidRDefault="00274A9A" w:rsidP="00274A9A">
      <w:r>
        <w:rPr>
          <w:rFonts w:asciiTheme="majorBidi" w:hAnsiTheme="majorBidi" w:cstheme="majorBidi"/>
          <w:noProof/>
          <w:sz w:val="24"/>
          <w:szCs w:val="24"/>
        </w:rPr>
        <w:lastRenderedPageBreak/>
        <w:drawing>
          <wp:anchor distT="0" distB="0" distL="114300" distR="114300" simplePos="0" relativeHeight="251663360" behindDoc="0" locked="0" layoutInCell="1" allowOverlap="1" wp14:anchorId="52C99D90" wp14:editId="769BB2F0">
            <wp:simplePos x="0" y="0"/>
            <wp:positionH relativeFrom="margin">
              <wp:align>center</wp:align>
            </wp:positionH>
            <wp:positionV relativeFrom="paragraph">
              <wp:posOffset>336550</wp:posOffset>
            </wp:positionV>
            <wp:extent cx="4638040" cy="3937000"/>
            <wp:effectExtent l="0" t="0" r="0" b="6350"/>
            <wp:wrapTopAndBottom/>
            <wp:docPr id="97247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7247" name="Picture 97247247"/>
                    <pic:cNvPicPr/>
                  </pic:nvPicPr>
                  <pic:blipFill>
                    <a:blip r:embed="rId19">
                      <a:extLst>
                        <a:ext uri="{28A0092B-C50C-407E-A947-70E740481C1C}">
                          <a14:useLocalDpi xmlns:a14="http://schemas.microsoft.com/office/drawing/2010/main" val="0"/>
                        </a:ext>
                      </a:extLst>
                    </a:blip>
                    <a:stretch>
                      <a:fillRect/>
                    </a:stretch>
                  </pic:blipFill>
                  <pic:spPr>
                    <a:xfrm>
                      <a:off x="0" y="0"/>
                      <a:ext cx="4638040" cy="3937000"/>
                    </a:xfrm>
                    <a:prstGeom prst="rect">
                      <a:avLst/>
                    </a:prstGeom>
                  </pic:spPr>
                </pic:pic>
              </a:graphicData>
            </a:graphic>
            <wp14:sizeRelH relativeFrom="margin">
              <wp14:pctWidth>0</wp14:pctWidth>
            </wp14:sizeRelH>
            <wp14:sizeRelV relativeFrom="margin">
              <wp14:pctHeight>0</wp14:pctHeight>
            </wp14:sizeRelV>
          </wp:anchor>
        </w:drawing>
      </w:r>
    </w:p>
    <w:p w14:paraId="13A1AA58" w14:textId="727BCCB6" w:rsidR="00274A9A" w:rsidRDefault="00274A9A" w:rsidP="00274A9A"/>
    <w:p w14:paraId="6703A86F" w14:textId="15F7A69C" w:rsidR="00274A9A" w:rsidRDefault="00274A9A" w:rsidP="00274A9A"/>
    <w:p w14:paraId="47C96F5C" w14:textId="68DCC62C" w:rsidR="00274A9A" w:rsidRDefault="00274A9A" w:rsidP="00274A9A"/>
    <w:p w14:paraId="6AC472DD" w14:textId="77777777" w:rsidR="00274A9A" w:rsidRDefault="00274A9A" w:rsidP="00274A9A"/>
    <w:p w14:paraId="67BBB70B" w14:textId="16A59EA9" w:rsidR="00A8756C" w:rsidRDefault="005D1354" w:rsidP="005D1354">
      <w:pPr>
        <w:pStyle w:val="Heading1"/>
      </w:pPr>
      <w:bookmarkStart w:id="7" w:name="_Toc135732615"/>
      <w:r>
        <w:t>Conclusion:</w:t>
      </w:r>
      <w:bookmarkEnd w:id="7"/>
    </w:p>
    <w:p w14:paraId="486F5D0F" w14:textId="581433F5" w:rsidR="00425DC3" w:rsidRDefault="005D1354" w:rsidP="0085119B">
      <w:pPr>
        <w:spacing w:line="360" w:lineRule="auto"/>
        <w:ind w:firstLine="720"/>
        <w:rPr>
          <w:rFonts w:asciiTheme="majorBidi" w:hAnsiTheme="majorBidi" w:cstheme="majorBidi"/>
          <w:sz w:val="24"/>
          <w:szCs w:val="24"/>
        </w:rPr>
      </w:pPr>
      <w:r w:rsidRPr="005D1354">
        <w:rPr>
          <w:rFonts w:asciiTheme="majorBidi" w:hAnsiTheme="majorBidi" w:cstheme="majorBidi"/>
          <w:sz w:val="24"/>
          <w:szCs w:val="24"/>
        </w:rPr>
        <w:t>In conclusion, the report has highlighted three prominent network attacks: DDoS, MitM,</w:t>
      </w:r>
      <w:r w:rsidR="00867015">
        <w:rPr>
          <w:rFonts w:asciiTheme="majorBidi" w:hAnsiTheme="majorBidi" w:cstheme="majorBidi"/>
          <w:sz w:val="24"/>
          <w:szCs w:val="24"/>
        </w:rPr>
        <w:t xml:space="preserve"> </w:t>
      </w:r>
      <w:r w:rsidRPr="005D1354">
        <w:rPr>
          <w:rFonts w:asciiTheme="majorBidi" w:hAnsiTheme="majorBidi" w:cstheme="majorBidi"/>
          <w:sz w:val="24"/>
          <w:szCs w:val="24"/>
        </w:rPr>
        <w:t>ARP spoofing</w:t>
      </w:r>
      <w:r w:rsidR="00867015">
        <w:rPr>
          <w:rFonts w:asciiTheme="majorBidi" w:hAnsiTheme="majorBidi" w:cstheme="majorBidi"/>
          <w:sz w:val="24"/>
          <w:szCs w:val="24"/>
        </w:rPr>
        <w:t xml:space="preserve"> and Reply attack</w:t>
      </w:r>
      <w:r w:rsidRPr="005D1354">
        <w:rPr>
          <w:rFonts w:asciiTheme="majorBidi" w:hAnsiTheme="majorBidi" w:cstheme="majorBidi"/>
          <w:sz w:val="24"/>
          <w:szCs w:val="24"/>
        </w:rPr>
        <w:t>. By showcasing code snippets and presenting the results of these attacks, it has emphasized the potential consequences and risks involved. To mitigate these risks, organizations and individuals should implement robust security measures, such as network monitoring, encryption, and employee training. Staying informed, collaborating, and adhering to best practices are essential for enhancing network security and protecting against unauthorized access and data breaches. By adopting a proactive and vigilant approach, networks can be fortified, sensitive information can be safeguarded, and the impact of network attacks can be minimized.</w:t>
      </w:r>
    </w:p>
    <w:p w14:paraId="5AC44CE1" w14:textId="3FD1B26D" w:rsidR="00425DC3" w:rsidRDefault="00425DC3" w:rsidP="00425DC3">
      <w:pPr>
        <w:pStyle w:val="Heading1"/>
      </w:pPr>
      <w:bookmarkStart w:id="8" w:name="_Toc135732616"/>
      <w:r>
        <w:lastRenderedPageBreak/>
        <w:t>References:</w:t>
      </w:r>
      <w:bookmarkEnd w:id="8"/>
    </w:p>
    <w:p w14:paraId="41EC44C4" w14:textId="2787E260" w:rsidR="00425DC3" w:rsidRPr="00425DC3" w:rsidRDefault="00425DC3" w:rsidP="00425DC3">
      <w:pPr>
        <w:rPr>
          <w:rFonts w:asciiTheme="majorBidi" w:hAnsiTheme="majorBidi" w:cstheme="majorBidi"/>
          <w:sz w:val="24"/>
          <w:szCs w:val="24"/>
        </w:rPr>
      </w:pPr>
      <w:r w:rsidRPr="00425DC3">
        <w:rPr>
          <w:rFonts w:asciiTheme="majorBidi" w:hAnsiTheme="majorBidi" w:cstheme="majorBidi"/>
          <w:sz w:val="24"/>
          <w:szCs w:val="24"/>
        </w:rPr>
        <w:t>[</w:t>
      </w:r>
      <w:r>
        <w:rPr>
          <w:rFonts w:asciiTheme="majorBidi" w:hAnsiTheme="majorBidi" w:cstheme="majorBidi"/>
          <w:sz w:val="24"/>
          <w:szCs w:val="24"/>
        </w:rPr>
        <w:t>1</w:t>
      </w:r>
      <w:r w:rsidRPr="00425DC3">
        <w:rPr>
          <w:rFonts w:asciiTheme="majorBidi" w:hAnsiTheme="majorBidi" w:cstheme="majorBidi"/>
          <w:sz w:val="24"/>
          <w:szCs w:val="24"/>
        </w:rPr>
        <w:t xml:space="preserve">] M. D. Ciampa, “Introduction to Security,” in CompTIA security+: Guide to Network Security Fundamentals, Boston, MA: Cengage, 2022, pp. 11–14 </w:t>
      </w:r>
    </w:p>
    <w:p w14:paraId="3D807B11" w14:textId="09C4320B" w:rsidR="00425DC3" w:rsidRPr="00425DC3" w:rsidRDefault="00425DC3" w:rsidP="00425DC3">
      <w:pPr>
        <w:rPr>
          <w:rFonts w:asciiTheme="majorBidi" w:hAnsiTheme="majorBidi" w:cstheme="majorBidi"/>
          <w:sz w:val="24"/>
          <w:szCs w:val="24"/>
        </w:rPr>
      </w:pPr>
      <w:r w:rsidRPr="00425DC3">
        <w:rPr>
          <w:rFonts w:asciiTheme="majorBidi" w:hAnsiTheme="majorBidi" w:cstheme="majorBidi"/>
          <w:sz w:val="24"/>
          <w:szCs w:val="24"/>
        </w:rPr>
        <w:t>[</w:t>
      </w:r>
      <w:r>
        <w:rPr>
          <w:rFonts w:asciiTheme="majorBidi" w:hAnsiTheme="majorBidi" w:cstheme="majorBidi"/>
          <w:sz w:val="24"/>
          <w:szCs w:val="24"/>
        </w:rPr>
        <w:t>2</w:t>
      </w:r>
      <w:r w:rsidRPr="00425DC3">
        <w:rPr>
          <w:rFonts w:asciiTheme="majorBidi" w:hAnsiTheme="majorBidi" w:cstheme="majorBidi"/>
          <w:sz w:val="24"/>
          <w:szCs w:val="24"/>
        </w:rPr>
        <w:t>]</w:t>
      </w:r>
      <w:r>
        <w:rPr>
          <w:rFonts w:asciiTheme="majorBidi" w:hAnsiTheme="majorBidi" w:cstheme="majorBidi"/>
          <w:sz w:val="24"/>
          <w:szCs w:val="24"/>
        </w:rPr>
        <w:t xml:space="preserve"> </w:t>
      </w:r>
      <w:r w:rsidRPr="00425DC3">
        <w:rPr>
          <w:rFonts w:asciiTheme="majorBidi" w:hAnsiTheme="majorBidi" w:cstheme="majorBidi"/>
          <w:sz w:val="24"/>
          <w:szCs w:val="24"/>
        </w:rPr>
        <w:t xml:space="preserve">M. </w:t>
      </w:r>
      <w:proofErr w:type="spellStart"/>
      <w:r w:rsidRPr="00425DC3">
        <w:rPr>
          <w:rFonts w:asciiTheme="majorBidi" w:hAnsiTheme="majorBidi" w:cstheme="majorBidi"/>
          <w:sz w:val="24"/>
          <w:szCs w:val="24"/>
        </w:rPr>
        <w:t>Pokrinchak</w:t>
      </w:r>
      <w:proofErr w:type="spellEnd"/>
      <w:r w:rsidRPr="00425DC3">
        <w:rPr>
          <w:rFonts w:asciiTheme="majorBidi" w:hAnsiTheme="majorBidi" w:cstheme="majorBidi"/>
          <w:sz w:val="24"/>
          <w:szCs w:val="24"/>
        </w:rPr>
        <w:t xml:space="preserve"> and M. M. Chowdhury, "Distributed Denial of Service: Problems and Solutions," 2021 IEEE International Conference on Electro Information Technology (EIT), Mt. Pleasant, MI, USA, 2021, pp. 032-037, </w:t>
      </w:r>
      <w:proofErr w:type="spellStart"/>
      <w:r w:rsidRPr="00425DC3">
        <w:rPr>
          <w:rFonts w:asciiTheme="majorBidi" w:hAnsiTheme="majorBidi" w:cstheme="majorBidi"/>
          <w:sz w:val="24"/>
          <w:szCs w:val="24"/>
        </w:rPr>
        <w:t>doi</w:t>
      </w:r>
      <w:proofErr w:type="spellEnd"/>
      <w:r w:rsidRPr="00425DC3">
        <w:rPr>
          <w:rFonts w:asciiTheme="majorBidi" w:hAnsiTheme="majorBidi" w:cstheme="majorBidi"/>
          <w:sz w:val="24"/>
          <w:szCs w:val="24"/>
        </w:rPr>
        <w:t>: 10.1109/EIT51626.2021.9491925.</w:t>
      </w:r>
    </w:p>
    <w:p w14:paraId="04359519" w14:textId="77777777" w:rsidR="00425DC3" w:rsidRPr="00425DC3" w:rsidRDefault="00425DC3" w:rsidP="00425DC3">
      <w:pPr>
        <w:rPr>
          <w:rFonts w:asciiTheme="majorBidi" w:hAnsiTheme="majorBidi" w:cstheme="majorBidi"/>
          <w:sz w:val="24"/>
          <w:szCs w:val="24"/>
        </w:rPr>
      </w:pPr>
    </w:p>
    <w:sectPr w:rsidR="00425DC3" w:rsidRPr="00425DC3" w:rsidSect="00821C9F">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EFC1" w14:textId="77777777" w:rsidR="003A4763" w:rsidRDefault="003A4763" w:rsidP="002B32D2">
      <w:pPr>
        <w:spacing w:after="0" w:line="240" w:lineRule="auto"/>
      </w:pPr>
      <w:r>
        <w:separator/>
      </w:r>
    </w:p>
  </w:endnote>
  <w:endnote w:type="continuationSeparator" w:id="0">
    <w:p w14:paraId="0BEFCD03" w14:textId="77777777" w:rsidR="003A4763" w:rsidRDefault="003A4763" w:rsidP="002B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992869"/>
      <w:docPartObj>
        <w:docPartGallery w:val="Page Numbers (Bottom of Page)"/>
        <w:docPartUnique/>
      </w:docPartObj>
    </w:sdtPr>
    <w:sdtEndPr>
      <w:rPr>
        <w:color w:val="7F7F7F" w:themeColor="background1" w:themeShade="7F"/>
        <w:spacing w:val="60"/>
      </w:rPr>
    </w:sdtEndPr>
    <w:sdtContent>
      <w:p w14:paraId="5995E890" w14:textId="31929D6C" w:rsidR="00821C9F" w:rsidRDefault="00821C9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681B3B" w14:textId="77777777" w:rsidR="00821C9F" w:rsidRDefault="00821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6A5A" w14:textId="77777777" w:rsidR="003A4763" w:rsidRDefault="003A4763" w:rsidP="002B32D2">
      <w:pPr>
        <w:spacing w:after="0" w:line="240" w:lineRule="auto"/>
      </w:pPr>
      <w:r>
        <w:separator/>
      </w:r>
    </w:p>
  </w:footnote>
  <w:footnote w:type="continuationSeparator" w:id="0">
    <w:p w14:paraId="2F9E31E3" w14:textId="77777777" w:rsidR="003A4763" w:rsidRDefault="003A4763" w:rsidP="002B3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760BB"/>
    <w:multiLevelType w:val="hybridMultilevel"/>
    <w:tmpl w:val="69987F18"/>
    <w:lvl w:ilvl="0" w:tplc="5F0E2582">
      <w:start w:val="1"/>
      <w:numFmt w:val="bullet"/>
      <w:lvlText w:val="◎"/>
      <w:lvlJc w:val="left"/>
      <w:pPr>
        <w:tabs>
          <w:tab w:val="num" w:pos="720"/>
        </w:tabs>
        <w:ind w:left="720" w:hanging="360"/>
      </w:pPr>
      <w:rPr>
        <w:rFonts w:ascii="Cambria Math" w:hAnsi="Cambria Math" w:hint="default"/>
      </w:rPr>
    </w:lvl>
    <w:lvl w:ilvl="1" w:tplc="7866556A" w:tentative="1">
      <w:start w:val="1"/>
      <w:numFmt w:val="bullet"/>
      <w:lvlText w:val="◎"/>
      <w:lvlJc w:val="left"/>
      <w:pPr>
        <w:tabs>
          <w:tab w:val="num" w:pos="1440"/>
        </w:tabs>
        <w:ind w:left="1440" w:hanging="360"/>
      </w:pPr>
      <w:rPr>
        <w:rFonts w:ascii="Cambria Math" w:hAnsi="Cambria Math" w:hint="default"/>
      </w:rPr>
    </w:lvl>
    <w:lvl w:ilvl="2" w:tplc="405467EE" w:tentative="1">
      <w:start w:val="1"/>
      <w:numFmt w:val="bullet"/>
      <w:lvlText w:val="◎"/>
      <w:lvlJc w:val="left"/>
      <w:pPr>
        <w:tabs>
          <w:tab w:val="num" w:pos="2160"/>
        </w:tabs>
        <w:ind w:left="2160" w:hanging="360"/>
      </w:pPr>
      <w:rPr>
        <w:rFonts w:ascii="Cambria Math" w:hAnsi="Cambria Math" w:hint="default"/>
      </w:rPr>
    </w:lvl>
    <w:lvl w:ilvl="3" w:tplc="798667B8" w:tentative="1">
      <w:start w:val="1"/>
      <w:numFmt w:val="bullet"/>
      <w:lvlText w:val="◎"/>
      <w:lvlJc w:val="left"/>
      <w:pPr>
        <w:tabs>
          <w:tab w:val="num" w:pos="2880"/>
        </w:tabs>
        <w:ind w:left="2880" w:hanging="360"/>
      </w:pPr>
      <w:rPr>
        <w:rFonts w:ascii="Cambria Math" w:hAnsi="Cambria Math" w:hint="default"/>
      </w:rPr>
    </w:lvl>
    <w:lvl w:ilvl="4" w:tplc="8EC49738" w:tentative="1">
      <w:start w:val="1"/>
      <w:numFmt w:val="bullet"/>
      <w:lvlText w:val="◎"/>
      <w:lvlJc w:val="left"/>
      <w:pPr>
        <w:tabs>
          <w:tab w:val="num" w:pos="3600"/>
        </w:tabs>
        <w:ind w:left="3600" w:hanging="360"/>
      </w:pPr>
      <w:rPr>
        <w:rFonts w:ascii="Cambria Math" w:hAnsi="Cambria Math" w:hint="default"/>
      </w:rPr>
    </w:lvl>
    <w:lvl w:ilvl="5" w:tplc="AE30ED2A" w:tentative="1">
      <w:start w:val="1"/>
      <w:numFmt w:val="bullet"/>
      <w:lvlText w:val="◎"/>
      <w:lvlJc w:val="left"/>
      <w:pPr>
        <w:tabs>
          <w:tab w:val="num" w:pos="4320"/>
        </w:tabs>
        <w:ind w:left="4320" w:hanging="360"/>
      </w:pPr>
      <w:rPr>
        <w:rFonts w:ascii="Cambria Math" w:hAnsi="Cambria Math" w:hint="default"/>
      </w:rPr>
    </w:lvl>
    <w:lvl w:ilvl="6" w:tplc="2D78B784" w:tentative="1">
      <w:start w:val="1"/>
      <w:numFmt w:val="bullet"/>
      <w:lvlText w:val="◎"/>
      <w:lvlJc w:val="left"/>
      <w:pPr>
        <w:tabs>
          <w:tab w:val="num" w:pos="5040"/>
        </w:tabs>
        <w:ind w:left="5040" w:hanging="360"/>
      </w:pPr>
      <w:rPr>
        <w:rFonts w:ascii="Cambria Math" w:hAnsi="Cambria Math" w:hint="default"/>
      </w:rPr>
    </w:lvl>
    <w:lvl w:ilvl="7" w:tplc="BB426FC0" w:tentative="1">
      <w:start w:val="1"/>
      <w:numFmt w:val="bullet"/>
      <w:lvlText w:val="◎"/>
      <w:lvlJc w:val="left"/>
      <w:pPr>
        <w:tabs>
          <w:tab w:val="num" w:pos="5760"/>
        </w:tabs>
        <w:ind w:left="5760" w:hanging="360"/>
      </w:pPr>
      <w:rPr>
        <w:rFonts w:ascii="Cambria Math" w:hAnsi="Cambria Math" w:hint="default"/>
      </w:rPr>
    </w:lvl>
    <w:lvl w:ilvl="8" w:tplc="A2C4A498" w:tentative="1">
      <w:start w:val="1"/>
      <w:numFmt w:val="bullet"/>
      <w:lvlText w:val="◎"/>
      <w:lvlJc w:val="left"/>
      <w:pPr>
        <w:tabs>
          <w:tab w:val="num" w:pos="6480"/>
        </w:tabs>
        <w:ind w:left="6480" w:hanging="360"/>
      </w:pPr>
      <w:rPr>
        <w:rFonts w:ascii="Cambria Math" w:hAnsi="Cambria Math" w:hint="default"/>
      </w:rPr>
    </w:lvl>
  </w:abstractNum>
  <w:num w:numId="1" w16cid:durableId="15036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E6"/>
    <w:rsid w:val="000465E8"/>
    <w:rsid w:val="000501EA"/>
    <w:rsid w:val="00126841"/>
    <w:rsid w:val="00172FB6"/>
    <w:rsid w:val="001A1943"/>
    <w:rsid w:val="001B013B"/>
    <w:rsid w:val="001B2314"/>
    <w:rsid w:val="00226127"/>
    <w:rsid w:val="00274A9A"/>
    <w:rsid w:val="00290EFE"/>
    <w:rsid w:val="002B32D2"/>
    <w:rsid w:val="002C1C8F"/>
    <w:rsid w:val="00345793"/>
    <w:rsid w:val="00362B1E"/>
    <w:rsid w:val="003A4763"/>
    <w:rsid w:val="003A5A50"/>
    <w:rsid w:val="00425DC3"/>
    <w:rsid w:val="004A3D1C"/>
    <w:rsid w:val="00503563"/>
    <w:rsid w:val="005108DC"/>
    <w:rsid w:val="005124EB"/>
    <w:rsid w:val="00555219"/>
    <w:rsid w:val="005C4A15"/>
    <w:rsid w:val="005D1354"/>
    <w:rsid w:val="005E4EC6"/>
    <w:rsid w:val="006078B2"/>
    <w:rsid w:val="00626E4A"/>
    <w:rsid w:val="0063634C"/>
    <w:rsid w:val="00694C4C"/>
    <w:rsid w:val="006A0F4D"/>
    <w:rsid w:val="006B58AE"/>
    <w:rsid w:val="0071047C"/>
    <w:rsid w:val="00752496"/>
    <w:rsid w:val="007D7698"/>
    <w:rsid w:val="007E187E"/>
    <w:rsid w:val="00821C9F"/>
    <w:rsid w:val="00843533"/>
    <w:rsid w:val="0085119B"/>
    <w:rsid w:val="00867015"/>
    <w:rsid w:val="008A2670"/>
    <w:rsid w:val="008F58CB"/>
    <w:rsid w:val="0092056F"/>
    <w:rsid w:val="00922ECD"/>
    <w:rsid w:val="0094170F"/>
    <w:rsid w:val="0094763A"/>
    <w:rsid w:val="00A07617"/>
    <w:rsid w:val="00A846DF"/>
    <w:rsid w:val="00A8756C"/>
    <w:rsid w:val="00AE0505"/>
    <w:rsid w:val="00B93EDA"/>
    <w:rsid w:val="00C43861"/>
    <w:rsid w:val="00D13BD8"/>
    <w:rsid w:val="00D655C9"/>
    <w:rsid w:val="00DA2772"/>
    <w:rsid w:val="00DB3400"/>
    <w:rsid w:val="00E23A88"/>
    <w:rsid w:val="00E24A29"/>
    <w:rsid w:val="00F4759B"/>
    <w:rsid w:val="00F47983"/>
    <w:rsid w:val="00F52E41"/>
    <w:rsid w:val="00F90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1DBD"/>
  <w15:chartTrackingRefBased/>
  <w15:docId w15:val="{858D11CB-9CBC-430E-88BA-958CCCD0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2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756C"/>
    <w:pPr>
      <w:outlineLvl w:val="9"/>
    </w:pPr>
    <w:rPr>
      <w:kern w:val="0"/>
      <w14:ligatures w14:val="none"/>
    </w:rPr>
  </w:style>
  <w:style w:type="paragraph" w:styleId="FootnoteText">
    <w:name w:val="footnote text"/>
    <w:basedOn w:val="Normal"/>
    <w:link w:val="FootnoteTextChar"/>
    <w:uiPriority w:val="99"/>
    <w:semiHidden/>
    <w:unhideWhenUsed/>
    <w:rsid w:val="002B32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2D2"/>
    <w:rPr>
      <w:sz w:val="20"/>
      <w:szCs w:val="20"/>
    </w:rPr>
  </w:style>
  <w:style w:type="character" w:styleId="FootnoteReference">
    <w:name w:val="footnote reference"/>
    <w:basedOn w:val="DefaultParagraphFont"/>
    <w:uiPriority w:val="99"/>
    <w:semiHidden/>
    <w:unhideWhenUsed/>
    <w:rsid w:val="002B32D2"/>
    <w:rPr>
      <w:vertAlign w:val="superscript"/>
    </w:rPr>
  </w:style>
  <w:style w:type="character" w:customStyle="1" w:styleId="Heading2Char">
    <w:name w:val="Heading 2 Char"/>
    <w:basedOn w:val="DefaultParagraphFont"/>
    <w:link w:val="Heading2"/>
    <w:uiPriority w:val="9"/>
    <w:rsid w:val="002B32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94C4C"/>
    <w:pPr>
      <w:spacing w:after="100"/>
    </w:pPr>
  </w:style>
  <w:style w:type="paragraph" w:styleId="TOC2">
    <w:name w:val="toc 2"/>
    <w:basedOn w:val="Normal"/>
    <w:next w:val="Normal"/>
    <w:autoRedefine/>
    <w:uiPriority w:val="39"/>
    <w:unhideWhenUsed/>
    <w:rsid w:val="00694C4C"/>
    <w:pPr>
      <w:spacing w:after="100"/>
      <w:ind w:left="220"/>
    </w:pPr>
  </w:style>
  <w:style w:type="character" w:styleId="Hyperlink">
    <w:name w:val="Hyperlink"/>
    <w:basedOn w:val="DefaultParagraphFont"/>
    <w:uiPriority w:val="99"/>
    <w:unhideWhenUsed/>
    <w:rsid w:val="00694C4C"/>
    <w:rPr>
      <w:color w:val="0563C1" w:themeColor="hyperlink"/>
      <w:u w:val="single"/>
    </w:rPr>
  </w:style>
  <w:style w:type="paragraph" w:styleId="EndnoteText">
    <w:name w:val="endnote text"/>
    <w:basedOn w:val="Normal"/>
    <w:link w:val="EndnoteTextChar"/>
    <w:uiPriority w:val="99"/>
    <w:semiHidden/>
    <w:unhideWhenUsed/>
    <w:rsid w:val="007D76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698"/>
    <w:rPr>
      <w:sz w:val="20"/>
      <w:szCs w:val="20"/>
    </w:rPr>
  </w:style>
  <w:style w:type="character" w:styleId="EndnoteReference">
    <w:name w:val="endnote reference"/>
    <w:basedOn w:val="DefaultParagraphFont"/>
    <w:uiPriority w:val="99"/>
    <w:semiHidden/>
    <w:unhideWhenUsed/>
    <w:rsid w:val="007D7698"/>
    <w:rPr>
      <w:vertAlign w:val="superscript"/>
    </w:rPr>
  </w:style>
  <w:style w:type="paragraph" w:styleId="Header">
    <w:name w:val="header"/>
    <w:basedOn w:val="Normal"/>
    <w:link w:val="HeaderChar"/>
    <w:uiPriority w:val="99"/>
    <w:unhideWhenUsed/>
    <w:rsid w:val="0082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C9F"/>
  </w:style>
  <w:style w:type="paragraph" w:styleId="Footer">
    <w:name w:val="footer"/>
    <w:basedOn w:val="Normal"/>
    <w:link w:val="FooterChar"/>
    <w:uiPriority w:val="99"/>
    <w:unhideWhenUsed/>
    <w:rsid w:val="0082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C9F"/>
  </w:style>
  <w:style w:type="paragraph" w:styleId="NormalWeb">
    <w:name w:val="Normal (Web)"/>
    <w:basedOn w:val="Normal"/>
    <w:uiPriority w:val="99"/>
    <w:semiHidden/>
    <w:unhideWhenUsed/>
    <w:rsid w:val="007E18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11130">
      <w:bodyDiv w:val="1"/>
      <w:marLeft w:val="0"/>
      <w:marRight w:val="0"/>
      <w:marTop w:val="0"/>
      <w:marBottom w:val="0"/>
      <w:divBdr>
        <w:top w:val="none" w:sz="0" w:space="0" w:color="auto"/>
        <w:left w:val="none" w:sz="0" w:space="0" w:color="auto"/>
        <w:bottom w:val="none" w:sz="0" w:space="0" w:color="auto"/>
        <w:right w:val="none" w:sz="0" w:space="0" w:color="auto"/>
      </w:divBdr>
      <w:divsChild>
        <w:div w:id="49884777">
          <w:marLeft w:val="720"/>
          <w:marRight w:val="0"/>
          <w:marTop w:val="120"/>
          <w:marBottom w:val="0"/>
          <w:divBdr>
            <w:top w:val="none" w:sz="0" w:space="0" w:color="auto"/>
            <w:left w:val="none" w:sz="0" w:space="0" w:color="auto"/>
            <w:bottom w:val="none" w:sz="0" w:space="0" w:color="auto"/>
            <w:right w:val="none" w:sz="0" w:space="0" w:color="auto"/>
          </w:divBdr>
        </w:div>
        <w:div w:id="799110767">
          <w:marLeft w:val="720"/>
          <w:marRight w:val="0"/>
          <w:marTop w:val="120"/>
          <w:marBottom w:val="0"/>
          <w:divBdr>
            <w:top w:val="none" w:sz="0" w:space="0" w:color="auto"/>
            <w:left w:val="none" w:sz="0" w:space="0" w:color="auto"/>
            <w:bottom w:val="none" w:sz="0" w:space="0" w:color="auto"/>
            <w:right w:val="none" w:sz="0" w:space="0" w:color="auto"/>
          </w:divBdr>
        </w:div>
      </w:divsChild>
    </w:div>
    <w:div w:id="555045407">
      <w:bodyDiv w:val="1"/>
      <w:marLeft w:val="0"/>
      <w:marRight w:val="0"/>
      <w:marTop w:val="0"/>
      <w:marBottom w:val="0"/>
      <w:divBdr>
        <w:top w:val="none" w:sz="0" w:space="0" w:color="auto"/>
        <w:left w:val="none" w:sz="0" w:space="0" w:color="auto"/>
        <w:bottom w:val="none" w:sz="0" w:space="0" w:color="auto"/>
        <w:right w:val="none" w:sz="0" w:space="0" w:color="auto"/>
      </w:divBdr>
    </w:div>
    <w:div w:id="857350024">
      <w:bodyDiv w:val="1"/>
      <w:marLeft w:val="0"/>
      <w:marRight w:val="0"/>
      <w:marTop w:val="0"/>
      <w:marBottom w:val="0"/>
      <w:divBdr>
        <w:top w:val="none" w:sz="0" w:space="0" w:color="auto"/>
        <w:left w:val="none" w:sz="0" w:space="0" w:color="auto"/>
        <w:bottom w:val="none" w:sz="0" w:space="0" w:color="auto"/>
        <w:right w:val="none" w:sz="0" w:space="0" w:color="auto"/>
      </w:divBdr>
    </w:div>
    <w:div w:id="907692260">
      <w:bodyDiv w:val="1"/>
      <w:marLeft w:val="0"/>
      <w:marRight w:val="0"/>
      <w:marTop w:val="0"/>
      <w:marBottom w:val="0"/>
      <w:divBdr>
        <w:top w:val="none" w:sz="0" w:space="0" w:color="auto"/>
        <w:left w:val="none" w:sz="0" w:space="0" w:color="auto"/>
        <w:bottom w:val="none" w:sz="0" w:space="0" w:color="auto"/>
        <w:right w:val="none" w:sz="0" w:space="0" w:color="auto"/>
      </w:divBdr>
    </w:div>
    <w:div w:id="921111078">
      <w:bodyDiv w:val="1"/>
      <w:marLeft w:val="0"/>
      <w:marRight w:val="0"/>
      <w:marTop w:val="0"/>
      <w:marBottom w:val="0"/>
      <w:divBdr>
        <w:top w:val="none" w:sz="0" w:space="0" w:color="auto"/>
        <w:left w:val="none" w:sz="0" w:space="0" w:color="auto"/>
        <w:bottom w:val="none" w:sz="0" w:space="0" w:color="auto"/>
        <w:right w:val="none" w:sz="0" w:space="0" w:color="auto"/>
      </w:divBdr>
    </w:div>
    <w:div w:id="1056127212">
      <w:bodyDiv w:val="1"/>
      <w:marLeft w:val="0"/>
      <w:marRight w:val="0"/>
      <w:marTop w:val="0"/>
      <w:marBottom w:val="0"/>
      <w:divBdr>
        <w:top w:val="none" w:sz="0" w:space="0" w:color="auto"/>
        <w:left w:val="none" w:sz="0" w:space="0" w:color="auto"/>
        <w:bottom w:val="none" w:sz="0" w:space="0" w:color="auto"/>
        <w:right w:val="none" w:sz="0" w:space="0" w:color="auto"/>
      </w:divBdr>
    </w:div>
    <w:div w:id="1332220603">
      <w:bodyDiv w:val="1"/>
      <w:marLeft w:val="0"/>
      <w:marRight w:val="0"/>
      <w:marTop w:val="0"/>
      <w:marBottom w:val="0"/>
      <w:divBdr>
        <w:top w:val="none" w:sz="0" w:space="0" w:color="auto"/>
        <w:left w:val="none" w:sz="0" w:space="0" w:color="auto"/>
        <w:bottom w:val="none" w:sz="0" w:space="0" w:color="auto"/>
        <w:right w:val="none" w:sz="0" w:space="0" w:color="auto"/>
      </w:divBdr>
    </w:div>
    <w:div w:id="1342320276">
      <w:bodyDiv w:val="1"/>
      <w:marLeft w:val="0"/>
      <w:marRight w:val="0"/>
      <w:marTop w:val="0"/>
      <w:marBottom w:val="0"/>
      <w:divBdr>
        <w:top w:val="none" w:sz="0" w:space="0" w:color="auto"/>
        <w:left w:val="none" w:sz="0" w:space="0" w:color="auto"/>
        <w:bottom w:val="none" w:sz="0" w:space="0" w:color="auto"/>
        <w:right w:val="none" w:sz="0" w:space="0" w:color="auto"/>
      </w:divBdr>
    </w:div>
    <w:div w:id="1829057632">
      <w:bodyDiv w:val="1"/>
      <w:marLeft w:val="0"/>
      <w:marRight w:val="0"/>
      <w:marTop w:val="0"/>
      <w:marBottom w:val="0"/>
      <w:divBdr>
        <w:top w:val="none" w:sz="0" w:space="0" w:color="auto"/>
        <w:left w:val="none" w:sz="0" w:space="0" w:color="auto"/>
        <w:bottom w:val="none" w:sz="0" w:space="0" w:color="auto"/>
        <w:right w:val="none" w:sz="0" w:space="0" w:color="auto"/>
      </w:divBdr>
      <w:divsChild>
        <w:div w:id="1681271938">
          <w:marLeft w:val="0"/>
          <w:marRight w:val="0"/>
          <w:marTop w:val="0"/>
          <w:marBottom w:val="0"/>
          <w:divBdr>
            <w:top w:val="none" w:sz="0" w:space="0" w:color="auto"/>
            <w:left w:val="none" w:sz="0" w:space="0" w:color="auto"/>
            <w:bottom w:val="none" w:sz="0" w:space="0" w:color="auto"/>
            <w:right w:val="none" w:sz="0" w:space="0" w:color="auto"/>
          </w:divBdr>
        </w:div>
      </w:divsChild>
    </w:div>
    <w:div w:id="21286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DA168-4AE5-49FF-B03B-AF8D2663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13</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Mahmoud Atia</dc:creator>
  <cp:keywords/>
  <dc:description/>
  <cp:lastModifiedBy>Yusuf Alsayed Alsawah</cp:lastModifiedBy>
  <cp:revision>43</cp:revision>
  <dcterms:created xsi:type="dcterms:W3CDTF">2023-05-20T20:03:00Z</dcterms:created>
  <dcterms:modified xsi:type="dcterms:W3CDTF">2023-05-23T08:09:00Z</dcterms:modified>
</cp:coreProperties>
</file>