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NASA Space Apps Backend – Implementation Plan for Build Agent</w:t>
      </w:r>
    </w:p>
    <w:p>
      <w:pPr/>
      <w:r>
        <w:t xml:space="preserve">Oct 10, 2026</w:t>
      </w:r>
      <w:r>
        <w:t xml:space="preserve"> · </w:t>
      </w:r>
      <w:r>
        <w:t xml:space="preserve">@Yusuf</w:t>
      </w:r>
    </w:p>
    <w:p>
      <w:pPr>
        <w:pStyle w:val="Heading2"/>
      </w:pPr>
      <w:r>
        <w:t xml:space="preserve">1. Mission and working rules</w:t>
      </w:r>
    </w:p>
    <w:p>
      <w:pPr/>
      <w:r>
        <w:t xml:space="preserve">Build the NASA Space Apps backend (ASP.NET Core + SQL Server) exactly as specified in the design doc, in 7 ordered phases, with tests, so the React and Flutter teams can integrate against a stable contract.</w:t>
      </w:r>
    </w:p>
    <w:p>
      <w:pPr/>
      <w:r>
        <w:rPr>
          <w:b/>
        </w:rPr>
        <w:t xml:space="preserve">Sources of truth, in priority order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hyperlink r:id="rId3" w:history="1">
        <w:r>
          <w:rPr>
            <w:rStyle w:val="Hyperlink"/>
          </w:rPr>
          <w:t xml:space="preserve">Backend Design &amp; API Contract</w:t>
        </w:r>
      </w:hyperlink>
      <w:r>
        <w:t xml:space="preserve">: structure, data-model changes, auth, conventions, every endpoint. Section numbers below (for example "design 7.3") point into it.</w:t>
      </w:r>
    </w:p>
    <w:p>
      <w:pPr>
        <w:pStyle w:val="ListParagraph"/>
        <w:numPr>
          <w:ilvl w:val="0"/>
          <w:numId w:val="2"/>
        </w:numPr>
      </w:pPr>
      <w:r>
        <w:t xml:space="preserve">The PRD (</w:t>
      </w:r>
      <w:r>
        <w:rPr>
          <w:rStyle w:val="CodeChar"/>
        </w:rPr>
        <w:t xml:space="preserve">NASA_Space_Apps_Platform_PRD.docx</w:t>
      </w:r>
      <w:r>
        <w:t xml:space="preserve">): the reason behind each requirement.</w:t>
      </w:r>
    </w:p>
    <w:p>
      <w:pPr>
        <w:pStyle w:val="ListParagraph"/>
        <w:numPr>
          <w:ilvl w:val="0"/>
          <w:numId w:val="2"/>
        </w:numPr>
      </w:pPr>
      <w:r>
        <w:t xml:space="preserve">The ERD script (</w:t>
      </w:r>
      <w:r>
        <w:rPr>
          <w:rStyle w:val="CodeChar"/>
        </w:rPr>
        <w:t xml:space="preserve">ERD_Script.sql</w:t>
      </w:r>
      <w:r>
        <w:t xml:space="preserve">): the starting schema. Where it differs from design section 4, section 4 wins.</w:t>
      </w:r>
    </w:p>
    <w:p>
      <w:pPr/>
      <w:r>
        <w:t xml:space="preserve">If two sources conflict, follow the higher one and record the conflict in </w:t>
      </w:r>
      <w:r>
        <w:rPr>
          <w:rStyle w:val="CodeChar"/>
        </w:rPr>
        <w:t xml:space="preserve">docs/DECISIONS.md</w:t>
      </w:r>
      <w:r>
        <w:t xml:space="preserve">.</w:t>
      </w:r>
    </w:p>
    <w:p>
      <w:pPr/>
      <w:r>
        <w:rPr>
          <w:b/>
        </w:rPr>
        <w:t xml:space="preserve">Working rules</w:t>
      </w:r>
    </w:p>
    <w:p>
      <w:pPr>
        <w:pStyle w:val="ListParagraph"/>
        <w:numPr>
          <w:ilvl w:val="0"/>
          <w:numId w:val="3"/>
        </w:numPr>
      </w:pPr>
      <w:r>
        <w:t xml:space="preserve">Work phase by phase. Do not start a phase until the previous phase's acceptance checks pass.</w:t>
      </w:r>
    </w:p>
    <w:p>
      <w:pPr>
        <w:pStyle w:val="ListParagraph"/>
        <w:numPr>
          <w:ilvl w:val="0"/>
          <w:numId w:val="3"/>
        </w:numPr>
      </w:pPr>
      <w:r>
        <w:t xml:space="preserve">The contract is fixed. Paths, field names, status codes and error codes match design sections 6 and 7 exactly. A needed deviation goes into </w:t>
      </w:r>
      <w:r>
        <w:rPr>
          <w:rStyle w:val="CodeChar"/>
        </w:rPr>
        <w:t xml:space="preserve">docs/DECISIONS.md</w:t>
      </w:r>
      <w:r>
        <w:t xml:space="preserve"> with the reason; never change it silently.</w:t>
      </w:r>
    </w:p>
    <w:p>
      <w:pPr>
        <w:pStyle w:val="ListParagraph"/>
        <w:numPr>
          <w:ilvl w:val="0"/>
          <w:numId w:val="3"/>
        </w:numPr>
      </w:pPr>
      <w:r>
        <w:t xml:space="preserve">Never invent requirements. Where the PRD is open, use the default in design section 9 and note it.</w:t>
      </w:r>
    </w:p>
    <w:p>
      <w:pPr>
        <w:pStyle w:val="ListParagraph"/>
        <w:numPr>
          <w:ilvl w:val="0"/>
          <w:numId w:val="3"/>
        </w:numPr>
      </w:pPr>
      <w:r>
        <w:t xml:space="preserve">Every endpoint ships with a FluentValidation validator, an authorization policy from design section 5, and tests: happy path, </w:t>
      </w:r>
      <w:r>
        <w:rPr>
          <w:rStyle w:val="CodeChar"/>
        </w:rPr>
        <w:t xml:space="preserve">401</w:t>
      </w:r>
      <w:r>
        <w:t xml:space="preserve">, </w:t>
      </w:r>
      <w:r>
        <w:rPr>
          <w:rStyle w:val="CodeChar"/>
        </w:rPr>
        <w:t xml:space="preserve">403</w:t>
      </w:r>
      <w:r>
        <w:t xml:space="preserve">, and one validation failure.</w:t>
      </w:r>
    </w:p>
    <w:p>
      <w:pPr>
        <w:pStyle w:val="ListParagraph"/>
        <w:numPr>
          <w:ilvl w:val="0"/>
          <w:numId w:val="3"/>
        </w:numPr>
      </w:pPr>
      <w:r>
        <w:t xml:space="preserve">Business rules live in </w:t>
      </w:r>
      <w:r>
        <w:rPr>
          <w:rStyle w:val="CodeChar"/>
        </w:rPr>
        <w:t xml:space="preserve">Application</w:t>
      </w:r>
      <w:r>
        <w:t xml:space="preserve">, never in controllers. Only </w:t>
      </w:r>
      <w:r>
        <w:rPr>
          <w:rStyle w:val="CodeChar"/>
        </w:rPr>
        <w:t xml:space="preserve">Infrastructure</w:t>
      </w:r>
      <w:r>
        <w:t xml:space="preserve"> references EF Core, SignalR or JWT libraries.</w:t>
      </w:r>
    </w:p>
    <w:p>
      <w:pPr>
        <w:pStyle w:val="ListParagraph"/>
        <w:numPr>
          <w:ilvl w:val="0"/>
          <w:numId w:val="3"/>
        </w:numPr>
      </w:pPr>
      <w:r>
        <w:t xml:space="preserve">No secrets in the repository. Connection string, JWT key and seed admin password come from environment variables. Passwords, tokens and </w:t>
      </w:r>
      <w:r>
        <w:rPr>
          <w:rStyle w:val="CodeChar"/>
        </w:rPr>
        <w:t xml:space="preserve">Authorization</w:t>
      </w:r>
      <w:r>
        <w:t xml:space="preserve"> headers never reach logs or responses (except the one-time reveals in design 7.2 and 7.10).</w:t>
      </w:r>
    </w:p>
    <w:p>
      <w:pPr>
        <w:pStyle w:val="ListParagraph"/>
        <w:numPr>
          <w:ilvl w:val="0"/>
          <w:numId w:val="3"/>
        </w:numPr>
      </w:pPr>
      <w:r>
        <w:t xml:space="preserve">One branch per phase, small commits per task, message format </w:t>
      </w:r>
      <w:r>
        <w:rPr>
          <w:rStyle w:val="CodeChar"/>
        </w:rPr>
        <w:t xml:space="preserve">phase-N: task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Keep </w:t>
      </w:r>
      <w:r>
        <w:rPr>
          <w:rStyle w:val="CodeChar"/>
        </w:rPr>
        <w:t xml:space="preserve">docs/PROGRESS.md</w:t>
      </w:r>
      <w:r>
        <w:t xml:space="preserve"> current: tick each task as it passes its check. If blocked, write the blocker there, finish what is independent, and report.</w:t>
      </w:r>
    </w:p>
    <w:p>
      <w:pPr>
        <w:pStyle w:val="ListParagraph"/>
        <w:numPr>
          <w:ilvl w:val="0"/>
          <w:numId w:val="3"/>
        </w:numPr>
      </w:pPr>
      <w:r>
        <w:t xml:space="preserve">Finish with a runnable system: </w:t>
      </w:r>
      <w:r>
        <w:rPr>
          <w:rStyle w:val="CodeChar"/>
        </w:rPr>
        <w:t xml:space="preserve">dotnet build</w:t>
      </w:r>
      <w:r>
        <w:t xml:space="preserve">, </w:t>
      </w:r>
      <w:r>
        <w:rPr>
          <w:rStyle w:val="CodeChar"/>
        </w:rPr>
        <w:t xml:space="preserve">dotnet test</w:t>
      </w:r>
      <w:r>
        <w:t xml:space="preserve"> and the app start with a documented command.</w:t>
      </w:r>
    </w:p>
    <w:p>
      <w:pPr>
        <w:pStyle w:val="Heading2"/>
      </w:pPr>
      <w:r>
        <w:t xml:space="preserve">2. Fixed technical decisions</w:t>
      </w:r>
    </w:p>
    <w:p>
      <w:pPr/>
      <w:r>
        <w:t xml:space="preserve">These are settled. The agent applies them without asking and without proposing alternatives.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Decision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NasaSpaceApps.Api</w:t>
            </w:r>
            <w:r>
              <w:t xml:space="preserve">, </w:t>
            </w:r>
            <w:r>
              <w:rPr>
                <w:rStyle w:val="CodeChar"/>
              </w:rPr>
              <w:t xml:space="preserve">.Application</w:t>
            </w:r>
            <w:r>
              <w:t xml:space="preserve">, </w:t>
            </w:r>
            <w:r>
              <w:rPr>
                <w:rStyle w:val="CodeChar"/>
              </w:rPr>
              <w:t xml:space="preserve">.Domain</w:t>
            </w:r>
            <w:r>
              <w:t xml:space="preserve">, </w:t>
            </w:r>
            <w:r>
              <w:rPr>
                <w:rStyle w:val="CodeChar"/>
              </w:rPr>
              <w:t xml:space="preserve">.Infrastructure</w:t>
            </w:r>
            <w:r>
              <w:t xml:space="preserve">, plus </w:t>
            </w:r>
            <w:r>
              <w:rPr>
                <w:rStyle w:val="CodeChar"/>
              </w:rPr>
              <w:t xml:space="preserve">tests/NasaSpaceApps.Application.Tests</w:t>
            </w:r>
            <w:r>
              <w:t xml:space="preserve"> and </w:t>
            </w:r>
            <w:r>
              <w:rPr>
                <w:rStyle w:val="CodeChar"/>
              </w:rPr>
              <w:t xml:space="preserve">tests/NasaSpaceApps.Api.Tests</w:t>
            </w:r>
            <w:r>
              <w:t xml:space="preserve"> (design 3). Nullable reference types on.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</w:t>
            </w:r>
          </w:p>
        </w:tc>
        <w:tc>
          <w:tcPr>
            <w:tcW w:w="4680" w:type="dxa"/>
          </w:tcPr>
          <w:p>
            <w:pPr/>
            <w:r>
              <w:t xml:space="preserve">SQL Server 2022, EF Core code-first with migrations. Tables singular PascalCase as in the ERD. Integer identity keys. Enums stored as strings with check constraints. All times </w:t>
            </w:r>
            <w:r>
              <w:rPr>
                <w:rStyle w:val="CodeChar"/>
              </w:rPr>
              <w:t xml:space="preserve">datetime2</w:t>
            </w:r>
            <w:r>
              <w:t xml:space="preserve"> in UTC through an </w:t>
            </w:r>
            <w:r>
              <w:rPr>
                <w:rStyle w:val="CodeChar"/>
              </w:rPr>
              <w:t xml:space="preserve">IClock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Schema</w:t>
            </w:r>
          </w:p>
        </w:tc>
        <w:tc>
          <w:tcPr>
            <w:tcW w:w="4680" w:type="dxa"/>
          </w:tcPr>
          <w:p>
            <w:pPr/>
            <w:r>
              <w:t xml:space="preserve">ERD script plus every change and new table in design 4. The first migration contains all of it.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Packages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Microsoft.EntityFrameworkCore.SqlServer</w:t>
            </w:r>
            <w:r>
              <w:t xml:space="preserve">, </w:t>
            </w:r>
            <w:r>
              <w:rPr>
                <w:rStyle w:val="CodeChar"/>
              </w:rPr>
              <w:t xml:space="preserve">Microsoft.AspNetCore.Authentication.JwtBearer</w:t>
            </w:r>
            <w:r>
              <w:t xml:space="preserve">, </w:t>
            </w:r>
            <w:r>
              <w:rPr>
                <w:rStyle w:val="CodeChar"/>
              </w:rPr>
              <w:t xml:space="preserve">FluentValidation</w:t>
            </w:r>
            <w:r>
              <w:t xml:space="preserve"> with its DI extensions, </w:t>
            </w:r>
            <w:r>
              <w:rPr>
                <w:rStyle w:val="CodeChar"/>
              </w:rPr>
              <w:t xml:space="preserve">Serilog.AspNetCore</w:t>
            </w:r>
            <w:r>
              <w:t xml:space="preserve">, ASP.NET Core OpenAPI with Swagger UI, </w:t>
            </w:r>
            <w:r>
              <w:rPr>
                <w:rStyle w:val="CodeChar"/>
              </w:rPr>
              <w:t xml:space="preserve">xunit</w:t>
            </w:r>
            <w:r>
              <w:t xml:space="preserve">, </w:t>
            </w:r>
            <w:r>
              <w:rPr>
                <w:rStyle w:val="CodeChar"/>
              </w:rPr>
              <w:t xml:space="preserve">Testcontainers.MsSql</w:t>
            </w:r>
            <w:r>
              <w:t xml:space="preserve">. Anything else needs a line in </w:t>
            </w:r>
            <w:r>
              <w:rPr>
                <w:rStyle w:val="CodeChar"/>
              </w:rPr>
              <w:t xml:space="preserve">docs/DECISIONS.md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Routing</w:t>
            </w:r>
          </w:p>
        </w:tc>
        <w:tc>
          <w:tcPr>
            <w:tcW w:w="4680" w:type="dxa"/>
          </w:tcPr>
          <w:p>
            <w:pPr/>
            <w:r>
              <w:t xml:space="preserve">Controllers with the literal prefix </w:t>
            </w:r>
            <w:r>
              <w:rPr>
                <w:rStyle w:val="CodeChar"/>
              </w:rPr>
              <w:t xml:space="preserve">api/v1</w:t>
            </w:r>
            <w:r>
              <w:t xml:space="preserve"> (no versioning library). Hubs at </w:t>
            </w:r>
            <w:r>
              <w:rPr>
                <w:rStyle w:val="CodeChar"/>
              </w:rPr>
              <w:t xml:space="preserve">/hubs/standings</w:t>
            </w:r>
            <w:r>
              <w:t xml:space="preserve"> and </w:t>
            </w:r>
            <w:r>
              <w:rPr>
                <w:rStyle w:val="CodeChar"/>
              </w:rPr>
              <w:t xml:space="preserve">/hubs/operations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JSON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System.Text.Json</w:t>
            </w:r>
            <w:r>
              <w:t xml:space="preserve">, camelCase, enums as strings, ISO 8601 UTC.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Results and errors</w:t>
            </w:r>
          </w:p>
        </w:tc>
        <w:tc>
          <w:tcPr>
            <w:tcW w:w="4680" w:type="dxa"/>
          </w:tcPr>
          <w:p>
            <w:pPr/>
            <w:r>
              <w:t xml:space="preserve">Services return </w:t>
            </w:r>
            <w:r>
              <w:rPr>
                <w:rStyle w:val="CodeChar"/>
              </w:rPr>
              <w:t xml:space="preserve">Result&lt;T&gt;</w:t>
            </w:r>
            <w:r>
              <w:t xml:space="preserve"> with an </w:t>
            </w:r>
            <w:r>
              <w:rPr>
                <w:rStyle w:val="CodeChar"/>
              </w:rPr>
              <w:t xml:space="preserve">AppError(code, httpStatus, message)</w:t>
            </w:r>
            <w:r>
              <w:t xml:space="preserve">. One base controller maps it to RFC 7807 </w:t>
            </w:r>
            <w:r>
              <w:rPr>
                <w:rStyle w:val="CodeChar"/>
              </w:rPr>
              <w:t xml:space="preserve">application/problem+json</w:t>
            </w:r>
            <w:r>
              <w:t xml:space="preserve"> with the </w:t>
            </w:r>
            <w:r>
              <w:rPr>
                <w:rStyle w:val="CodeChar"/>
              </w:rPr>
              <w:t xml:space="preserve">code</w:t>
            </w:r>
            <w:r>
              <w:t xml:space="preserve"> values in design 6.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Tokens</w:t>
            </w:r>
          </w:p>
        </w:tc>
        <w:tc>
          <w:tcPr>
            <w:tcW w:w="4680" w:type="dxa"/>
          </w:tcPr>
          <w:p>
            <w:pPr/>
            <w:r>
              <w:t xml:space="preserve">JWT access token 30 minutes. Refresh token 7 days, random 32 bytes, stored as SHA-256 hash, rotated on every use.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Passwords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PasswordHasher</w:t>
            </w:r>
            <w:r>
              <w:t xml:space="preserve"> (PBKDF2). Lockout after 5 failures for 5 minutes.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Idempotency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Idempotency-Key</w:t>
            </w:r>
            <w:r>
              <w:t xml:space="preserve"> on </w:t>
            </w:r>
            <w:r>
              <w:rPr>
                <w:rStyle w:val="CodeChar"/>
              </w:rPr>
              <w:t xml:space="preserve">POST /requests</w:t>
            </w:r>
            <w:r>
              <w:t xml:space="preserve"> and </w:t>
            </w:r>
            <w:r>
              <w:rPr>
                <w:rStyle w:val="CodeChar"/>
              </w:rPr>
              <w:t xml:space="preserve">POST /game/answers</w:t>
            </w:r>
            <w:r>
              <w:t xml:space="preserve">, stored for 24 hours per caller.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Caching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IMemoryCache</w:t>
            </w:r>
            <w:r>
              <w:t xml:space="preserve">: standings by </w:t>
            </w:r>
            <w:r>
              <w:rPr>
                <w:rStyle w:val="CodeChar"/>
              </w:rPr>
              <w:t xml:space="preserve">version</w:t>
            </w:r>
            <w:r>
              <w:t xml:space="preserve">, sponsors and public content 60 seconds to 5 minutes.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 run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docker-compose.yml</w:t>
            </w:r>
            <w:r>
              <w:t xml:space="preserve"> with SQL Server, </w:t>
            </w:r>
            <w:r>
              <w:rPr>
                <w:rStyle w:val="CodeChar"/>
              </w:rPr>
              <w:t xml:space="preserve">README.md</w:t>
            </w:r>
            <w:r>
              <w:t xml:space="preserve"> with the three commands to migrate, seed and run.</w:t>
            </w:r>
          </w:p>
        </w:tc>
      </w:tr>
    </w:tbl>
    <w:p>
      <w:pPr/>
      <w:r>
        <w:t xml:space="preserve">The agent writes down anything it had to choose that this table does not cover. One line in </w:t>
      </w:r>
      <w:r>
        <w:rPr>
          <w:rStyle w:val="CodeChar"/>
        </w:rPr>
        <w:t xml:space="preserve">docs/DECISIONS.md</w:t>
      </w:r>
      <w:r>
        <w:t xml:space="preserve"> is enough.</w:t>
      </w:r>
    </w:p>
    <w:p>
      <w:pPr>
        <w:pStyle w:val="Heading2"/>
      </w:pPr>
      <w:r>
        <w:t xml:space="preserve">3. Phases 0 and 1: foundation, database, auth, teams</w:t>
      </w:r>
    </w:p>
    <w:p>
      <w:pPr>
        <w:pStyle w:val="Heading3"/>
      </w:pPr>
      <w:r>
        <w:t xml:space="preserve">Phase 0. Scaffold and shared plumbing</w:t>
      </w:r>
    </w:p>
    <w:p>
      <w:pPr/>
      <w:r>
        <w:t xml:space="preserve">Goal: an empty but production-shaped API that builds, starts, logs safely and returns errors in the agreed format.</w:t>
      </w:r>
    </w:p>
    <w:p>
      <w:pPr>
        <w:pStyle w:val="ListParagraph"/>
        <w:numPr>
          <w:ilvl w:val="0"/>
          <w:numId w:val="4"/>
        </w:numPr>
      </w:pPr>
      <w:r>
        <w:t xml:space="preserve">☐ Create the solution, the four </w:t>
      </w:r>
      <w:r>
        <w:rPr>
          <w:rStyle w:val="CodeChar"/>
        </w:rPr>
        <w:t xml:space="preserve">src</w:t>
      </w:r>
      <w:r>
        <w:t xml:space="preserve"> projects and two test projects. Reference direction: Api → Application → Domain, Infrastructure → Application (design 3).</w:t>
      </w:r>
    </w:p>
    <w:p>
      <w:pPr>
        <w:pStyle w:val="ListParagraph"/>
        <w:numPr>
          <w:ilvl w:val="0"/>
          <w:numId w:val="4"/>
        </w:numPr>
      </w:pPr>
      <w:r>
        <w:t xml:space="preserve">☐ Add </w:t>
      </w:r>
      <w:r>
        <w:rPr>
          <w:rStyle w:val="CodeChar"/>
        </w:rPr>
        <w:t xml:space="preserve">Common</w:t>
      </w:r>
      <w:r>
        <w:t xml:space="preserve"> in Application: </w:t>
      </w:r>
      <w:r>
        <w:rPr>
          <w:rStyle w:val="CodeChar"/>
        </w:rPr>
        <w:t xml:space="preserve">Result&lt;T&gt;</w:t>
      </w:r>
      <w:r>
        <w:t xml:space="preserve">, </w:t>
      </w:r>
      <w:r>
        <w:rPr>
          <w:rStyle w:val="CodeChar"/>
        </w:rPr>
        <w:t xml:space="preserve">AppError</w:t>
      </w:r>
      <w:r>
        <w:t xml:space="preserve">, </w:t>
      </w:r>
      <w:r>
        <w:rPr>
          <w:rStyle w:val="CodeChar"/>
        </w:rPr>
        <w:t xml:space="preserve">Paged&lt;T&gt;</w:t>
      </w:r>
      <w:r>
        <w:t xml:space="preserve">, </w:t>
      </w:r>
      <w:r>
        <w:rPr>
          <w:rStyle w:val="CodeChar"/>
        </w:rPr>
        <w:t xml:space="preserve">ICurrentUser</w:t>
      </w:r>
      <w:r>
        <w:t xml:space="preserve">, </w:t>
      </w:r>
      <w:r>
        <w:rPr>
          <w:rStyle w:val="CodeChar"/>
        </w:rPr>
        <w:t xml:space="preserve">IClock</w:t>
      </w:r>
      <w:r>
        <w:t xml:space="preserve">, </w:t>
      </w:r>
      <w:r>
        <w:rPr>
          <w:rStyle w:val="CodeChar"/>
        </w:rPr>
        <w:t xml:space="preserve">INotifier</w:t>
      </w:r>
      <w:r>
        <w:t xml:space="preserve"> (a no-op implementation for now).</w:t>
      </w:r>
    </w:p>
    <w:p>
      <w:pPr>
        <w:pStyle w:val="ListParagraph"/>
        <w:numPr>
          <w:ilvl w:val="0"/>
          <w:numId w:val="4"/>
        </w:numPr>
      </w:pPr>
      <w:r>
        <w:t xml:space="preserve">☐ Add a base API controller that maps </w:t>
      </w:r>
      <w:r>
        <w:rPr>
          <w:rStyle w:val="CodeChar"/>
        </w:rPr>
        <w:t xml:space="preserve">Result&lt;T&gt;</w:t>
      </w:r>
      <w:r>
        <w:t xml:space="preserve"> to HTTP, and a global handler that returns </w:t>
      </w:r>
      <w:r>
        <w:rPr>
          <w:rStyle w:val="CodeChar"/>
        </w:rPr>
        <w:t xml:space="preserve">application/problem+json</w:t>
      </w:r>
      <w:r>
        <w:t xml:space="preserve"> with </w:t>
      </w:r>
      <w:r>
        <w:rPr>
          <w:rStyle w:val="CodeChar"/>
        </w:rPr>
        <w:t xml:space="preserve">code</w:t>
      </w:r>
      <w:r>
        <w:t xml:space="preserve">, </w:t>
      </w:r>
      <w:r>
        <w:rPr>
          <w:rStyle w:val="CodeChar"/>
        </w:rPr>
        <w:t xml:space="preserve">errors</w:t>
      </w:r>
      <w:r>
        <w:t xml:space="preserve"> and </w:t>
      </w:r>
      <w:r>
        <w:rPr>
          <w:rStyle w:val="CodeChar"/>
        </w:rPr>
        <w:t xml:space="preserve">traceId</w:t>
      </w:r>
      <w:r>
        <w:t xml:space="preserve"> (design 6).</w:t>
      </w:r>
    </w:p>
    <w:p>
      <w:pPr>
        <w:pStyle w:val="ListParagraph"/>
        <w:numPr>
          <w:ilvl w:val="0"/>
          <w:numId w:val="4"/>
        </w:numPr>
      </w:pPr>
      <w:r>
        <w:t xml:space="preserve">☐ Add correlation-id middleware (</w:t>
      </w:r>
      <w:r>
        <w:rPr>
          <w:rStyle w:val="CodeChar"/>
        </w:rPr>
        <w:t xml:space="preserve">X-Correlation-Id</w:t>
      </w:r>
      <w:r>
        <w:t xml:space="preserve"> in and out) and Serilog JSON logging with a masking policy for </w:t>
      </w:r>
      <w:r>
        <w:rPr>
          <w:rStyle w:val="CodeChar"/>
        </w:rPr>
        <w:t xml:space="preserve">password</w:t>
      </w:r>
      <w:r>
        <w:t xml:space="preserve">, </w:t>
      </w:r>
      <w:r>
        <w:rPr>
          <w:rStyle w:val="CodeChar"/>
        </w:rPr>
        <w:t xml:space="preserve">accessToken</w:t>
      </w:r>
      <w:r>
        <w:t xml:space="preserve">, </w:t>
      </w:r>
      <w:r>
        <w:rPr>
          <w:rStyle w:val="CodeChar"/>
        </w:rPr>
        <w:t xml:space="preserve">refreshToken</w:t>
      </w:r>
      <w:r>
        <w:t xml:space="preserve">, </w:t>
      </w:r>
      <w:r>
        <w:rPr>
          <w:rStyle w:val="CodeChar"/>
        </w:rPr>
        <w:t xml:space="preserve">Authorization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☐ Add </w:t>
      </w:r>
      <w:r>
        <w:rPr>
          <w:rStyle w:val="CodeChar"/>
        </w:rPr>
        <w:t xml:space="preserve">GET /health/live</w:t>
      </w:r>
      <w:r>
        <w:t xml:space="preserve"> and </w:t>
      </w:r>
      <w:r>
        <w:rPr>
          <w:rStyle w:val="CodeChar"/>
        </w:rPr>
        <w:t xml:space="preserve">GET /health/ready</w:t>
      </w:r>
      <w:r>
        <w:t xml:space="preserve"> (database check), OpenAPI with Swagger UI, CORS from configuration, and rate-limiter policies named </w:t>
      </w:r>
      <w:r>
        <w:rPr>
          <w:rStyle w:val="CodeChar"/>
        </w:rPr>
        <w:t xml:space="preserve">login</w:t>
      </w:r>
      <w:r>
        <w:t xml:space="preserve">, </w:t>
      </w:r>
      <w:r>
        <w:rPr>
          <w:rStyle w:val="CodeChar"/>
        </w:rPr>
        <w:t xml:space="preserve">write</w:t>
      </w:r>
      <w:r>
        <w:t xml:space="preserve"> and </w:t>
      </w:r>
      <w:r>
        <w:rPr>
          <w:rStyle w:val="CodeChar"/>
        </w:rPr>
        <w:t xml:space="preserve">public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☐ Bind configuration through validated options classes. The app fails at startup, naming the missing key, if the connection string or JWT key is absent.</w:t>
      </w:r>
    </w:p>
    <w:p>
      <w:pPr>
        <w:pStyle w:val="ListParagraph"/>
        <w:numPr>
          <w:ilvl w:val="0"/>
          <w:numId w:val="4"/>
        </w:numPr>
      </w:pPr>
      <w:r>
        <w:t xml:space="preserve">☐ Add </w:t>
      </w:r>
      <w:r>
        <w:rPr>
          <w:rStyle w:val="CodeChar"/>
        </w:rPr>
        <w:t xml:space="preserve">docker-compose.yml</w:t>
      </w:r>
      <w:r>
        <w:t xml:space="preserve">, a </w:t>
      </w:r>
      <w:r>
        <w:rPr>
          <w:rStyle w:val="CodeChar"/>
        </w:rPr>
        <w:t xml:space="preserve">README.md</w:t>
      </w:r>
      <w:r>
        <w:t xml:space="preserve"> with migrate, seed and run commands, </w:t>
      </w:r>
      <w:r>
        <w:rPr>
          <w:rStyle w:val="CodeChar"/>
        </w:rPr>
        <w:t xml:space="preserve">docs/DECISIONS.md</w:t>
      </w:r>
      <w:r>
        <w:t xml:space="preserve"> and </w:t>
      </w:r>
      <w:r>
        <w:rPr>
          <w:rStyle w:val="CodeChar"/>
        </w:rPr>
        <w:t xml:space="preserve">docs/PROGRESS.md</w:t>
      </w:r>
      <w:r>
        <w:t xml:space="preserve">.</w:t>
      </w:r>
    </w:p>
    <w:p>
      <w:pPr/>
      <w:r>
        <w:t xml:space="preserve">Acceptance checks: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dotnet build</w:t>
      </w:r>
      <w:r>
        <w:t xml:space="preserve"> and </w:t>
      </w:r>
      <w:r>
        <w:rPr>
          <w:rStyle w:val="CodeChar"/>
        </w:rPr>
        <w:t xml:space="preserve">dotnet test</w:t>
      </w:r>
      <w:r>
        <w:t xml:space="preserve"> pass with zero warnings treated as errors.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GET /health/live</w:t>
      </w:r>
      <w:r>
        <w:t xml:space="preserve"> returns </w:t>
      </w:r>
      <w:r>
        <w:rPr>
          <w:rStyle w:val="CodeChar"/>
        </w:rPr>
        <w:t xml:space="preserve">200</w:t>
      </w:r>
      <w:r>
        <w:t xml:space="preserve">; </w:t>
      </w:r>
      <w:r>
        <w:rPr>
          <w:rStyle w:val="CodeChar"/>
        </w:rPr>
        <w:t xml:space="preserve">/health/ready</w:t>
      </w:r>
      <w:r>
        <w:t xml:space="preserve"> returns </w:t>
      </w:r>
      <w:r>
        <w:rPr>
          <w:rStyle w:val="CodeChar"/>
        </w:rPr>
        <w:t xml:space="preserve">200</w:t>
      </w:r>
      <w:r>
        <w:t xml:space="preserve"> with the database up and </w:t>
      </w:r>
      <w:r>
        <w:rPr>
          <w:rStyle w:val="CodeChar"/>
        </w:rPr>
        <w:t xml:space="preserve">503</w:t>
      </w:r>
      <w:r>
        <w:t xml:space="preserve"> with it down.</w:t>
      </w:r>
    </w:p>
    <w:p>
      <w:pPr>
        <w:pStyle w:val="ListParagraph"/>
        <w:numPr>
          <w:ilvl w:val="0"/>
          <w:numId w:val="5"/>
        </w:numPr>
      </w:pPr>
      <w:r>
        <w:t xml:space="preserve">A deliberately thrown exception returns </w:t>
      </w:r>
      <w:r>
        <w:rPr>
          <w:rStyle w:val="CodeChar"/>
        </w:rPr>
        <w:t xml:space="preserve">500</w:t>
      </w:r>
      <w:r>
        <w:t xml:space="preserve"> with </w:t>
      </w:r>
      <w:r>
        <w:rPr>
          <w:rStyle w:val="CodeChar"/>
        </w:rPr>
        <w:t xml:space="preserve">code: server_error</w:t>
      </w:r>
      <w:r>
        <w:t xml:space="preserve"> and a </w:t>
      </w:r>
      <w:r>
        <w:rPr>
          <w:rStyle w:val="CodeChar"/>
        </w:rPr>
        <w:t xml:space="preserve">traceId</w:t>
      </w:r>
      <w:r>
        <w:t xml:space="preserve"> only, with no stack trace.</w:t>
      </w:r>
    </w:p>
    <w:p>
      <w:pPr>
        <w:pStyle w:val="ListParagraph"/>
        <w:numPr>
          <w:ilvl w:val="0"/>
          <w:numId w:val="5"/>
        </w:numPr>
      </w:pPr>
      <w:r>
        <w:t xml:space="preserve">A log line produced while logging an object containing </w:t>
      </w:r>
      <w:r>
        <w:rPr>
          <w:rStyle w:val="CodeChar"/>
        </w:rPr>
        <w:t xml:space="preserve">password</w:t>
      </w:r>
      <w:r>
        <w:t xml:space="preserve"> shows the value masked.</w:t>
      </w:r>
    </w:p>
    <w:p>
      <w:pPr>
        <w:pStyle w:val="Heading3"/>
      </w:pPr>
      <w:r>
        <w:t xml:space="preserve">Phase 1. Database, authentication, teams and challenges</w:t>
      </w:r>
    </w:p>
    <w:p>
      <w:pPr/>
      <w:r>
        <w:t xml:space="preserve">Goal: every table exists with its integrity rules, and a team or staff member can sign in and read the core data (design 4, 5, 7.1, 7.2).</w:t>
      </w:r>
    </w:p>
    <w:p>
      <w:pPr>
        <w:pStyle w:val="ListParagraph"/>
        <w:numPr>
          <w:ilvl w:val="0"/>
          <w:numId w:val="6"/>
        </w:numPr>
      </w:pPr>
      <w:r>
        <w:t xml:space="preserve">☐ Write Domain entities and enums for every table in design 4, existing and new, including </w:t>
      </w:r>
      <w:r>
        <w:rPr>
          <w:rStyle w:val="CodeChar"/>
        </w:rPr>
        <w:t xml:space="preserve">AppUser</w:t>
      </w:r>
      <w:r>
        <w:t xml:space="preserve">, </w:t>
      </w:r>
      <w:r>
        <w:rPr>
          <w:rStyle w:val="CodeChar"/>
        </w:rPr>
        <w:t xml:space="preserve">RefreshToken</w:t>
      </w:r>
      <w:r>
        <w:t xml:space="preserve">, </w:t>
      </w:r>
      <w:r>
        <w:rPr>
          <w:rStyle w:val="CodeChar"/>
        </w:rPr>
        <w:t xml:space="preserve">PrizeGame</w:t>
      </w:r>
      <w:r>
        <w:t xml:space="preserve">, </w:t>
      </w:r>
      <w:r>
        <w:rPr>
          <w:rStyle w:val="CodeChar"/>
        </w:rPr>
        <w:t xml:space="preserve">EventSetting</w:t>
      </w:r>
      <w:r>
        <w:t xml:space="preserve">, </w:t>
      </w:r>
      <w:r>
        <w:rPr>
          <w:rStyle w:val="CodeChar"/>
        </w:rPr>
        <w:t xml:space="preserve">AuditLog</w:t>
      </w:r>
      <w:r>
        <w:t xml:space="preserve">, </w:t>
      </w:r>
      <w:r>
        <w:rPr>
          <w:rStyle w:val="CodeChar"/>
        </w:rPr>
        <w:t xml:space="preserve">CoreTeamMember</w:t>
      </w:r>
      <w:r>
        <w:t xml:space="preserve">, </w:t>
      </w:r>
      <w:r>
        <w:rPr>
          <w:rStyle w:val="CodeChar"/>
        </w:rPr>
        <w:t xml:space="preserve">MediaItem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☐ Write EF Core configurations: keys, foreign keys, every unique and filtered unique index, check constraints (statuses, </w:t>
      </w:r>
      <w:r>
        <w:rPr>
          <w:rStyle w:val="CodeChar"/>
        </w:rPr>
        <w:t xml:space="preserve">Score &gt;= 0</w:t>
      </w:r>
      <w:r>
        <w:t xml:space="preserve">, </w:t>
      </w:r>
      <w:r>
        <w:rPr>
          <w:rStyle w:val="CodeChar"/>
        </w:rPr>
        <w:t xml:space="preserve">ISJSON</w:t>
      </w:r>
      <w:r>
        <w:t xml:space="preserve">, </w:t>
      </w:r>
      <w:r>
        <w:rPr>
          <w:rStyle w:val="CodeChar"/>
        </w:rPr>
        <w:t xml:space="preserve">RefreshToken</w:t>
      </w:r>
      <w:r>
        <w:t xml:space="preserve"> owner is exactly one of team or user), </w:t>
      </w:r>
      <w:r>
        <w:rPr>
          <w:rStyle w:val="CodeChar"/>
        </w:rPr>
        <w:t xml:space="preserve">RowVersion</w:t>
      </w:r>
      <w:r>
        <w:t xml:space="preserve"> on </w:t>
      </w:r>
      <w:r>
        <w:rPr>
          <w:rStyle w:val="CodeChar"/>
        </w:rPr>
        <w:t xml:space="preserve">JudgeScore</w:t>
      </w:r>
      <w:r>
        <w:t xml:space="preserve">, and the extra indexes in design 8.</w:t>
      </w:r>
    </w:p>
    <w:p>
      <w:pPr>
        <w:pStyle w:val="ListParagraph"/>
        <w:numPr>
          <w:ilvl w:val="0"/>
          <w:numId w:val="6"/>
        </w:numPr>
      </w:pPr>
      <w:r>
        <w:t xml:space="preserve">☐ Create one migration named </w:t>
      </w:r>
      <w:r>
        <w:rPr>
          <w:rStyle w:val="CodeChar"/>
        </w:rPr>
        <w:t xml:space="preserve">Initial</w:t>
      </w:r>
      <w:r>
        <w:t xml:space="preserve">. Add a </w:t>
      </w:r>
      <w:r>
        <w:rPr>
          <w:rStyle w:val="CodeChar"/>
        </w:rPr>
        <w:t xml:space="preserve">SaveChanges</w:t>
      </w:r>
      <w:r>
        <w:t xml:space="preserve"> interceptor for </w:t>
      </w:r>
      <w:r>
        <w:rPr>
          <w:rStyle w:val="CodeChar"/>
        </w:rPr>
        <w:t xml:space="preserve">CreatedAt</w:t>
      </w:r>
      <w:r>
        <w:t xml:space="preserve">, </w:t>
      </w:r>
      <w:r>
        <w:rPr>
          <w:rStyle w:val="CodeChar"/>
        </w:rPr>
        <w:t xml:space="preserve">UpdatedAt</w:t>
      </w:r>
      <w:r>
        <w:t xml:space="preserve">, </w:t>
      </w:r>
      <w:r>
        <w:rPr>
          <w:rStyle w:val="CodeChar"/>
        </w:rPr>
        <w:t xml:space="preserve">UpdatedBy</w:t>
      </w:r>
      <w:r>
        <w:t xml:space="preserve"> and </w:t>
      </w:r>
      <w:r>
        <w:rPr>
          <w:rStyle w:val="CodeChar"/>
        </w:rPr>
        <w:t xml:space="preserve">AuditLog</w:t>
      </w:r>
      <w:r>
        <w:t xml:space="preserve"> writes.</w:t>
      </w:r>
    </w:p>
    <w:p>
      <w:pPr>
        <w:pStyle w:val="ListParagraph"/>
        <w:numPr>
          <w:ilvl w:val="0"/>
          <w:numId w:val="6"/>
        </w:numPr>
      </w:pPr>
      <w:r>
        <w:t xml:space="preserve">☐ Seed on first run: the Admin account from environment variables, and sponsor tier </w:t>
      </w:r>
      <w:r>
        <w:rPr>
          <w:rStyle w:val="CodeChar"/>
        </w:rPr>
        <w:t xml:space="preserve">Tier 1</w:t>
      </w:r>
      <w:r>
        <w:t xml:space="preserve"> with priority 1 and </w:t>
      </w:r>
      <w:r>
        <w:rPr>
          <w:rStyle w:val="CodeChar"/>
        </w:rPr>
        <w:t xml:space="preserve">bannerEnabled</w:t>
      </w:r>
      <w:r>
        <w:t xml:space="preserve"> true. Add a </w:t>
      </w:r>
      <w:r>
        <w:rPr>
          <w:rStyle w:val="CodeChar"/>
        </w:rPr>
        <w:t xml:space="preserve">Development</w:t>
      </w:r>
      <w:r>
        <w:t xml:space="preserve">-only seeder with 3 challenges, 5 teams with 3 students each, 2 judges, 1 organizer, 1 mentor and 3 criteria.</w:t>
      </w:r>
    </w:p>
    <w:p>
      <w:pPr>
        <w:pStyle w:val="ListParagraph"/>
        <w:numPr>
          <w:ilvl w:val="0"/>
          <w:numId w:val="6"/>
        </w:numPr>
      </w:pPr>
      <w:r>
        <w:t xml:space="preserve">☐ Auth: </w:t>
      </w:r>
      <w:r>
        <w:rPr>
          <w:rStyle w:val="CodeChar"/>
        </w:rPr>
        <w:t xml:space="preserve">POST /auth/login</w:t>
      </w:r>
      <w:r>
        <w:t xml:space="preserve">, </w:t>
      </w:r>
      <w:r>
        <w:rPr>
          <w:rStyle w:val="CodeChar"/>
        </w:rPr>
        <w:t xml:space="preserve">/auth/staff/login</w:t>
      </w:r>
      <w:r>
        <w:t xml:space="preserve">, </w:t>
      </w:r>
      <w:r>
        <w:rPr>
          <w:rStyle w:val="CodeChar"/>
        </w:rPr>
        <w:t xml:space="preserve">/auth/refresh</w:t>
      </w:r>
      <w:r>
        <w:t xml:space="preserve">, </w:t>
      </w:r>
      <w:r>
        <w:rPr>
          <w:rStyle w:val="CodeChar"/>
        </w:rPr>
        <w:t xml:space="preserve">/auth/logout</w:t>
      </w:r>
      <w:r>
        <w:t xml:space="preserve">, </w:t>
      </w:r>
      <w:r>
        <w:rPr>
          <w:rStyle w:val="CodeChar"/>
        </w:rPr>
        <w:t xml:space="preserve">GET /auth/me</w:t>
      </w:r>
      <w:r>
        <w:t xml:space="preserve">; JWT issuing; refresh rotation; lockout; the five policies from design 5.</w:t>
      </w:r>
    </w:p>
    <w:p>
      <w:pPr>
        <w:pStyle w:val="ListParagraph"/>
        <w:numPr>
          <w:ilvl w:val="0"/>
          <w:numId w:val="6"/>
        </w:numPr>
      </w:pPr>
      <w:r>
        <w:t xml:space="preserve">☐ Teams: </w:t>
      </w:r>
      <w:r>
        <w:rPr>
          <w:rStyle w:val="CodeChar"/>
        </w:rPr>
        <w:t xml:space="preserve">GET /teams</w:t>
      </w:r>
      <w:r>
        <w:t xml:space="preserve"> with search and paging, </w:t>
      </w:r>
      <w:r>
        <w:rPr>
          <w:rStyle w:val="CodeChar"/>
        </w:rPr>
        <w:t xml:space="preserve">/teams/me</w:t>
      </w:r>
      <w:r>
        <w:t xml:space="preserve">, </w:t>
      </w:r>
      <w:r>
        <w:rPr>
          <w:rStyle w:val="CodeChar"/>
        </w:rPr>
        <w:t xml:space="preserve">/teams/{id}</w:t>
      </w:r>
      <w:r>
        <w:t xml:space="preserve">, </w:t>
      </w:r>
      <w:r>
        <w:rPr>
          <w:rStyle w:val="CodeChar"/>
        </w:rPr>
        <w:t xml:space="preserve">/students</w:t>
      </w:r>
      <w:r>
        <w:t xml:space="preserve">, </w:t>
      </w:r>
      <w:r>
        <w:rPr>
          <w:rStyle w:val="CodeChar"/>
        </w:rPr>
        <w:t xml:space="preserve">/challenge</w:t>
      </w:r>
      <w:r>
        <w:t xml:space="preserve">, </w:t>
      </w:r>
      <w:r>
        <w:rPr>
          <w:rStyle w:val="CodeChar"/>
        </w:rPr>
        <w:t xml:space="preserve">GET</w:t>
      </w:r>
      <w:r>
        <w:t xml:space="preserve"> and </w:t>
      </w:r>
      <w:r>
        <w:rPr>
          <w:rStyle w:val="CodeChar"/>
        </w:rPr>
        <w:t xml:space="preserve">PUT /teams/{id}/project</w:t>
      </w:r>
      <w:r>
        <w:t xml:space="preserve">; Admin </w:t>
      </w:r>
      <w:r>
        <w:rPr>
          <w:rStyle w:val="CodeChar"/>
        </w:rPr>
        <w:t xml:space="preserve">POST</w:t>
      </w:r>
      <w:r>
        <w:t xml:space="preserve"> and </w:t>
      </w:r>
      <w:r>
        <w:rPr>
          <w:rStyle w:val="CodeChar"/>
        </w:rPr>
        <w:t xml:space="preserve">PUT /teams</w:t>
      </w:r>
      <w:r>
        <w:t xml:space="preserve">, </w:t>
      </w:r>
      <w:r>
        <w:rPr>
          <w:rStyle w:val="CodeChar"/>
        </w:rPr>
        <w:t xml:space="preserve">reset-password</w:t>
      </w:r>
      <w:r>
        <w:t xml:space="preserve">, </w:t>
      </w:r>
      <w:r>
        <w:rPr>
          <w:rStyle w:val="CodeChar"/>
        </w:rPr>
        <w:t xml:space="preserve">import</w:t>
      </w:r>
      <w:r>
        <w:t xml:space="preserve">, student create, update, delete. Enforce the "Team (own)" rule in one reusable authorization handler.</w:t>
      </w:r>
    </w:p>
    <w:p>
      <w:pPr>
        <w:pStyle w:val="ListParagraph"/>
        <w:numPr>
          <w:ilvl w:val="0"/>
          <w:numId w:val="6"/>
        </w:numPr>
      </w:pPr>
      <w:r>
        <w:t xml:space="preserve">☐ Challenges: list, get, and Admin create, update, delete. The </w:t>
      </w:r>
      <w:r>
        <w:rPr>
          <w:rStyle w:val="CodeChar"/>
        </w:rPr>
        <w:t xml:space="preserve">/questions</w:t>
      </w:r>
      <w:r>
        <w:t xml:space="preserve"> sub-route waits for phases 3 and 5.</w:t>
      </w:r>
    </w:p>
    <w:p>
      <w:pPr/>
      <w:r>
        <w:t xml:space="preserve">Acceptance checks (each is an automated test):</w:t>
      </w:r>
    </w:p>
    <w:p>
      <w:pPr>
        <w:pStyle w:val="ListParagraph"/>
        <w:numPr>
          <w:ilvl w:val="0"/>
          <w:numId w:val="7"/>
        </w:numPr>
      </w:pPr>
      <w:r>
        <w:t xml:space="preserve">The migration applies to an empty SQL Server and the database itself rejects: a student with no team, a second team with the same username, a second project for one team, a duplicate (</w:t>
      </w:r>
      <w:r>
        <w:rPr>
          <w:rStyle w:val="CodeChar"/>
        </w:rPr>
        <w:t xml:space="preserve">TeamId</w:t>
      </w:r>
      <w:r>
        <w:t xml:space="preserve">, </w:t>
      </w:r>
      <w:r>
        <w:rPr>
          <w:rStyle w:val="CodeChar"/>
        </w:rPr>
        <w:t xml:space="preserve">JudgeId</w:t>
      </w:r>
      <w:r>
        <w:t xml:space="preserve">, </w:t>
      </w:r>
      <w:r>
        <w:rPr>
          <w:rStyle w:val="CodeChar"/>
        </w:rPr>
        <w:t xml:space="preserve">CriterionId</w:t>
      </w:r>
      <w:r>
        <w:t xml:space="preserve">) score.</w:t>
      </w:r>
    </w:p>
    <w:p>
      <w:pPr>
        <w:pStyle w:val="ListParagraph"/>
        <w:numPr>
          <w:ilvl w:val="0"/>
          <w:numId w:val="7"/>
        </w:numPr>
      </w:pPr>
      <w:r>
        <w:t xml:space="preserve">Team login returns </w:t>
      </w:r>
      <w:r>
        <w:rPr>
          <w:rStyle w:val="CodeChar"/>
        </w:rPr>
        <w:t xml:space="preserve">role: Team</w:t>
      </w:r>
      <w:r>
        <w:t xml:space="preserve"> and </w:t>
      </w:r>
      <w:r>
        <w:rPr>
          <w:rStyle w:val="CodeChar"/>
        </w:rPr>
        <w:t xml:space="preserve">teamId</w:t>
      </w:r>
      <w:r>
        <w:t xml:space="preserve">. A wrong password and an unknown username return the same </w:t>
      </w:r>
      <w:r>
        <w:rPr>
          <w:rStyle w:val="CodeChar"/>
        </w:rPr>
        <w:t xml:space="preserve">401 auth.invalid_credentials</w:t>
      </w:r>
      <w:r>
        <w:t xml:space="preserve">. The 6th attempt within the window returns </w:t>
      </w:r>
      <w:r>
        <w:rPr>
          <w:rStyle w:val="CodeChar"/>
        </w:rPr>
        <w:t xml:space="preserve">auth.account_locked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Reusing a refresh token that was already rotated returns </w:t>
      </w:r>
      <w:r>
        <w:rPr>
          <w:rStyle w:val="CodeChar"/>
        </w:rPr>
        <w:t xml:space="preserve">401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 Team token calling </w:t>
      </w:r>
      <w:r>
        <w:rPr>
          <w:rStyle w:val="CodeChar"/>
        </w:rPr>
        <w:t xml:space="preserve">GET /teams/{otherTeamId}</w:t>
      </w:r>
      <w:r>
        <w:t xml:space="preserve"> gets </w:t>
      </w:r>
      <w:r>
        <w:rPr>
          <w:rStyle w:val="CodeChar"/>
        </w:rPr>
        <w:t xml:space="preserve">403</w:t>
      </w:r>
      <w:r>
        <w:t xml:space="preserve">; calling </w:t>
      </w:r>
      <w:r>
        <w:rPr>
          <w:rStyle w:val="CodeChar"/>
        </w:rPr>
        <w:t xml:space="preserve">GET /teams</w:t>
      </w:r>
      <w:r>
        <w:t xml:space="preserve"> gets </w:t>
      </w:r>
      <w:r>
        <w:rPr>
          <w:rStyle w:val="CodeChar"/>
        </w:rPr>
        <w:t xml:space="preserve">403</w:t>
      </w:r>
      <w:r>
        <w:t xml:space="preserve">; a Judge calling </w:t>
      </w:r>
      <w:r>
        <w:rPr>
          <w:rStyle w:val="CodeChar"/>
        </w:rPr>
        <w:t xml:space="preserve">GET /teams?search=&lt;username&gt;</w:t>
      </w:r>
      <w:r>
        <w:t xml:space="preserve"> gets </w:t>
      </w:r>
      <w:r>
        <w:rPr>
          <w:rStyle w:val="CodeChar"/>
        </w:rPr>
        <w:t xml:space="preserve">200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Searching by a numeric team id returns that team first.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POST /teams/import</w:t>
      </w:r>
      <w:r>
        <w:t xml:space="preserve"> returns one-time credentials; no response anywhere contains </w:t>
      </w:r>
      <w:r>
        <w:rPr>
          <w:rStyle w:val="CodeChar"/>
        </w:rPr>
        <w:t xml:space="preserve">passwordHash</w:t>
      </w:r>
      <w:r>
        <w:t xml:space="preserve"> or a stored password.</w:t>
      </w:r>
    </w:p>
    <w:p>
      <w:pPr>
        <w:pStyle w:val="Heading2"/>
      </w:pPr>
      <w:r>
        <w:t xml:space="preserve">4. Phases 2 and 3: operations, judging, standings</w:t>
      </w:r>
    </w:p>
    <w:p>
      <w:pPr>
        <w:pStyle w:val="Heading3"/>
      </w:pPr>
      <w:r>
        <w:t xml:space="preserve">Phase 2. Service requests and attendance</w:t>
      </w:r>
    </w:p>
    <w:p>
      <w:pPr/>
      <w:r>
        <w:t xml:space="preserve">Goal: a team can ask for help and an organizer can work the queue and take attendance (design 7.3, 7.4).</w:t>
      </w:r>
    </w:p>
    <w:p>
      <w:pPr>
        <w:pStyle w:val="ListParagraph"/>
        <w:numPr>
          <w:ilvl w:val="0"/>
          <w:numId w:val="8"/>
        </w:numPr>
      </w:pPr>
      <w:r>
        <w:t xml:space="preserve">☐ Add an </w:t>
      </w:r>
      <w:r>
        <w:rPr>
          <w:rStyle w:val="CodeChar"/>
        </w:rPr>
        <w:t xml:space="preserve">IdempotencyRecord</w:t>
      </w:r>
      <w:r>
        <w:t xml:space="preserve"> table (key, caller, status code, response body, created at) in a second migration, </w:t>
      </w:r>
      <w:r>
        <w:rPr>
          <w:rStyle w:val="CodeChar"/>
        </w:rPr>
        <w:t xml:space="preserve">AddIdempotency</w:t>
      </w:r>
      <w:r>
        <w:t xml:space="preserve">, and an action filter that replays the stored response for 24 hours. This table is not in the design; note it in </w:t>
      </w:r>
      <w:r>
        <w:rPr>
          <w:rStyle w:val="CodeChar"/>
        </w:rPr>
        <w:t xml:space="preserve">docs/DECISIONS.md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☐ Add an </w:t>
      </w:r>
      <w:r>
        <w:rPr>
          <w:rStyle w:val="CodeChar"/>
        </w:rPr>
        <w:t xml:space="preserve">ISettings</w:t>
      </w:r>
      <w:r>
        <w:t xml:space="preserve"> service that reads </w:t>
      </w:r>
      <w:r>
        <w:rPr>
          <w:rStyle w:val="CodeChar"/>
        </w:rPr>
        <w:t xml:space="preserve">EventSetting</w:t>
      </w:r>
      <w:r>
        <w:t xml:space="preserve"> through a cache. Phase 2 needs </w:t>
      </w:r>
      <w:r>
        <w:rPr>
          <w:rStyle w:val="CodeChar"/>
        </w:rPr>
        <w:t xml:space="preserve">EventDays</w:t>
      </w:r>
      <w:r>
        <w:t xml:space="preserve"> and </w:t>
      </w:r>
      <w:r>
        <w:rPr>
          <w:rStyle w:val="CodeChar"/>
        </w:rPr>
        <w:t xml:space="preserve">EventTimeZone</w:t>
      </w:r>
      <w:r>
        <w:t xml:space="preserve">; the Admin endpoints for settings come in phase 5.</w:t>
      </w:r>
    </w:p>
    <w:p>
      <w:pPr>
        <w:pStyle w:val="ListParagraph"/>
        <w:numPr>
          <w:ilvl w:val="0"/>
          <w:numId w:val="8"/>
        </w:numPr>
      </w:pPr>
      <w:r>
        <w:t xml:space="preserve">☐ Implement the request workflow as a pure domain method with a transition table (design 7.3). Map the filtered-unique-index violation to </w:t>
      </w:r>
      <w:r>
        <w:rPr>
          <w:rStyle w:val="CodeChar"/>
        </w:rPr>
        <w:t xml:space="preserve">409 request.duplicate_open</w:t>
      </w:r>
      <w:r>
        <w:t xml:space="preserve"> and return the existing </w:t>
      </w:r>
      <w:r>
        <w:rPr>
          <w:rStyle w:val="CodeChar"/>
        </w:rPr>
        <w:t xml:space="preserve">requestId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☐ Implement </w:t>
      </w:r>
      <w:r>
        <w:rPr>
          <w:rStyle w:val="CodeChar"/>
        </w:rPr>
        <w:t xml:space="preserve">POST /requests</w:t>
      </w:r>
      <w:r>
        <w:t xml:space="preserve">, </w:t>
      </w:r>
      <w:r>
        <w:rPr>
          <w:rStyle w:val="CodeChar"/>
        </w:rPr>
        <w:t xml:space="preserve">GET /requests/mine</w:t>
      </w:r>
      <w:r>
        <w:t xml:space="preserve">, </w:t>
      </w:r>
      <w:r>
        <w:rPr>
          <w:rStyle w:val="CodeChar"/>
        </w:rPr>
        <w:t xml:space="preserve">GET /requests/{id}</w:t>
      </w:r>
      <w:r>
        <w:t xml:space="preserve">, </w:t>
      </w:r>
      <w:r>
        <w:rPr>
          <w:rStyle w:val="CodeChar"/>
        </w:rPr>
        <w:t xml:space="preserve">POST /requests/{id}/cancel</w:t>
      </w:r>
      <w:r>
        <w:t xml:space="preserve">, </w:t>
      </w:r>
      <w:r>
        <w:rPr>
          <w:rStyle w:val="CodeChar"/>
        </w:rPr>
        <w:t xml:space="preserve">GET</w:t>
      </w:r>
      <w:r>
        <w:t xml:space="preserve"> and </w:t>
      </w:r>
      <w:r>
        <w:rPr>
          <w:rStyle w:val="CodeChar"/>
        </w:rPr>
        <w:t xml:space="preserve">PATCH /organizer/requests</w:t>
      </w:r>
      <w:r>
        <w:t xml:space="preserve">. Mentor access is limited to </w:t>
      </w:r>
      <w:r>
        <w:rPr>
          <w:rStyle w:val="CodeChar"/>
        </w:rPr>
        <w:t xml:space="preserve">Mentor</w:t>
      </w:r>
      <w:r>
        <w:t xml:space="preserve"> type in the query and in the update.</w:t>
      </w:r>
    </w:p>
    <w:p>
      <w:pPr>
        <w:pStyle w:val="ListParagraph"/>
        <w:numPr>
          <w:ilvl w:val="0"/>
          <w:numId w:val="8"/>
        </w:numPr>
      </w:pPr>
      <w:r>
        <w:t xml:space="preserve">☐ Call </w:t>
      </w:r>
      <w:r>
        <w:rPr>
          <w:rStyle w:val="CodeChar"/>
        </w:rPr>
        <w:t xml:space="preserve">INotifier.RequestCreated</w:t>
      </w:r>
      <w:r>
        <w:t xml:space="preserve"> and </w:t>
      </w:r>
      <w:r>
        <w:rPr>
          <w:rStyle w:val="CodeChar"/>
        </w:rPr>
        <w:t xml:space="preserve">RequestUpdated</w:t>
      </w:r>
      <w:r>
        <w:t xml:space="preserve"> after each commit. The implementation is still a no-op.</w:t>
      </w:r>
    </w:p>
    <w:p>
      <w:pPr>
        <w:pStyle w:val="ListParagraph"/>
        <w:numPr>
          <w:ilvl w:val="0"/>
          <w:numId w:val="8"/>
        </w:numPr>
      </w:pPr>
      <w:r>
        <w:t xml:space="preserve">☐ Implement </w:t>
      </w:r>
      <w:r>
        <w:rPr>
          <w:rStyle w:val="CodeChar"/>
        </w:rPr>
        <w:t xml:space="preserve">GET /attendance/team/{teamId}</w:t>
      </w:r>
      <w:r>
        <w:t xml:space="preserve">, </w:t>
      </w:r>
      <w:r>
        <w:rPr>
          <w:rStyle w:val="CodeChar"/>
        </w:rPr>
        <w:t xml:space="preserve">POST /attendance</w:t>
      </w:r>
      <w:r>
        <w:t xml:space="preserve"> (bulk upsert, one transaction), </w:t>
      </w:r>
      <w:r>
        <w:rPr>
          <w:rStyle w:val="CodeChar"/>
        </w:rPr>
        <w:t xml:space="preserve">GET /attendance/summary</w:t>
      </w:r>
      <w:r>
        <w:t xml:space="preserve">, </w:t>
      </w:r>
      <w:r>
        <w:rPr>
          <w:rStyle w:val="CodeChar"/>
        </w:rPr>
        <w:t xml:space="preserve">GET /attendance/export</w:t>
      </w:r>
      <w:r>
        <w:t xml:space="preserve">.</w:t>
      </w:r>
    </w:p>
    <w:p>
      <w:pPr/>
      <w:r>
        <w:t xml:space="preserve">Acceptance checks:</w:t>
      </w:r>
    </w:p>
    <w:p>
      <w:pPr>
        <w:pStyle w:val="ListParagraph"/>
        <w:numPr>
          <w:ilvl w:val="0"/>
          <w:numId w:val="9"/>
        </w:numPr>
      </w:pPr>
      <w:r>
        <w:t xml:space="preserve">A Team creates a </w:t>
      </w:r>
      <w:r>
        <w:rPr>
          <w:rStyle w:val="CodeChar"/>
        </w:rPr>
        <w:t xml:space="preserve">Mentor</w:t>
      </w:r>
      <w:r>
        <w:t xml:space="preserve"> request and gets </w:t>
      </w:r>
      <w:r>
        <w:rPr>
          <w:rStyle w:val="CodeChar"/>
        </w:rPr>
        <w:t xml:space="preserve">201</w:t>
      </w:r>
      <w:r>
        <w:t xml:space="preserve">. A second open </w:t>
      </w:r>
      <w:r>
        <w:rPr>
          <w:rStyle w:val="CodeChar"/>
        </w:rPr>
        <w:t xml:space="preserve">Mentor</w:t>
      </w:r>
      <w:r>
        <w:t xml:space="preserve"> request gets </w:t>
      </w:r>
      <w:r>
        <w:rPr>
          <w:rStyle w:val="CodeChar"/>
        </w:rPr>
        <w:t xml:space="preserve">409 request.duplicate_open</w:t>
      </w:r>
      <w:r>
        <w:t xml:space="preserve">; an open </w:t>
      </w:r>
      <w:r>
        <w:rPr>
          <w:rStyle w:val="CodeChar"/>
        </w:rPr>
        <w:t xml:space="preserve">Organizer</w:t>
      </w:r>
      <w:r>
        <w:t xml:space="preserve"> request alongside it is allowed.</w:t>
      </w:r>
    </w:p>
    <w:p>
      <w:pPr>
        <w:pStyle w:val="ListParagraph"/>
        <w:numPr>
          <w:ilvl w:val="0"/>
          <w:numId w:val="9"/>
        </w:numPr>
      </w:pPr>
      <w:r>
        <w:t xml:space="preserve">Two calls with the same </w:t>
      </w:r>
      <w:r>
        <w:rPr>
          <w:rStyle w:val="CodeChar"/>
        </w:rPr>
        <w:t xml:space="preserve">Idempotency-Key</w:t>
      </w:r>
      <w:r>
        <w:t xml:space="preserve"> return identical bodies and leave one row.</w:t>
      </w:r>
    </w:p>
    <w:p>
      <w:pPr>
        <w:pStyle w:val="ListParagraph"/>
        <w:numPr>
          <w:ilvl w:val="0"/>
          <w:numId w:val="9"/>
        </w:numPr>
      </w:pPr>
      <w:r>
        <w:t xml:space="preserve">A transition test covers every pair of statuses. Only the four allowed moves in design 7.3 pass; all others return </w:t>
      </w:r>
      <w:r>
        <w:rPr>
          <w:rStyle w:val="CodeChar"/>
        </w:rPr>
        <w:t xml:space="preserve">409 request.invalid_transition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A Mentor listing requests sees only </w:t>
      </w:r>
      <w:r>
        <w:rPr>
          <w:rStyle w:val="CodeChar"/>
        </w:rPr>
        <w:t xml:space="preserve">Mentor</w:t>
      </w:r>
      <w:r>
        <w:t xml:space="preserve"> type, and a Mentor </w:t>
      </w:r>
      <w:r>
        <w:rPr>
          <w:rStyle w:val="CodeChar"/>
        </w:rPr>
        <w:t xml:space="preserve">PATCH</w:t>
      </w:r>
      <w:r>
        <w:t xml:space="preserve"> on an </w:t>
      </w:r>
      <w:r>
        <w:rPr>
          <w:rStyle w:val="CodeChar"/>
        </w:rPr>
        <w:t xml:space="preserve">Organizer</w:t>
      </w:r>
      <w:r>
        <w:t xml:space="preserve"> request returns </w:t>
      </w:r>
      <w:r>
        <w:rPr>
          <w:rStyle w:val="CodeChar"/>
        </w:rPr>
        <w:t xml:space="preserve">403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A Team cannot cancel an </w:t>
      </w:r>
      <w:r>
        <w:rPr>
          <w:rStyle w:val="CodeChar"/>
        </w:rPr>
        <w:t xml:space="preserve">InProgress</w:t>
      </w:r>
      <w:r>
        <w:t xml:space="preserve"> request (</w:t>
      </w:r>
      <w:r>
        <w:rPr>
          <w:rStyle w:val="CodeChar"/>
        </w:rPr>
        <w:t xml:space="preserve">409</w:t>
      </w:r>
      <w:r>
        <w:t xml:space="preserve">) or read another team's request (</w:t>
      </w:r>
      <w:r>
        <w:rPr>
          <w:rStyle w:val="CodeChar"/>
        </w:rPr>
        <w:t xml:space="preserve">403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Attendance: a </w:t>
      </w:r>
      <w:r>
        <w:rPr>
          <w:rStyle w:val="CodeChar"/>
        </w:rPr>
        <w:t xml:space="preserve">studentId</w:t>
      </w:r>
      <w:r>
        <w:t xml:space="preserve"> from another team returns </w:t>
      </w:r>
      <w:r>
        <w:rPr>
          <w:rStyle w:val="CodeChar"/>
        </w:rPr>
        <w:t xml:space="preserve">400</w:t>
      </w:r>
      <w:r>
        <w:t xml:space="preserve">; a date outside </w:t>
      </w:r>
      <w:r>
        <w:rPr>
          <w:rStyle w:val="CodeChar"/>
        </w:rPr>
        <w:t xml:space="preserve">EventDays</w:t>
      </w:r>
      <w:r>
        <w:t xml:space="preserve"> returns </w:t>
      </w:r>
      <w:r>
        <w:rPr>
          <w:rStyle w:val="CodeChar"/>
        </w:rPr>
        <w:t xml:space="preserve">400</w:t>
      </w:r>
      <w:r>
        <w:t xml:space="preserve">; posting twice for the same student and day leaves one row with the newer </w:t>
      </w:r>
      <w:r>
        <w:rPr>
          <w:rStyle w:val="CodeChar"/>
        </w:rPr>
        <w:t xml:space="preserve">markedBy</w:t>
      </w:r>
      <w:r>
        <w:t xml:space="preserve"> and </w:t>
      </w:r>
      <w:r>
        <w:rPr>
          <w:rStyle w:val="CodeChar"/>
        </w:rPr>
        <w:t xml:space="preserve">timestamp</w:t>
      </w:r>
      <w:r>
        <w:t xml:space="preserve">; the summary counts unmarked students.</w:t>
      </w:r>
    </w:p>
    <w:p>
      <w:pPr>
        <w:pStyle w:val="Heading3"/>
      </w:pPr>
      <w:r>
        <w:t xml:space="preserve">Phase 3. Judging and standings</w:t>
      </w:r>
    </w:p>
    <w:p>
      <w:pPr/>
      <w:r>
        <w:t xml:space="preserve">Goal: judges submit valid scores and the public board computes correctly, still over REST only (design 7.5, 7.6, 8).</w:t>
      </w:r>
    </w:p>
    <w:p>
      <w:pPr>
        <w:pStyle w:val="ListParagraph"/>
        <w:numPr>
          <w:ilvl w:val="0"/>
          <w:numId w:val="10"/>
        </w:numPr>
      </w:pPr>
      <w:r>
        <w:t xml:space="preserve">☐ Criteria: </w:t>
      </w:r>
      <w:r>
        <w:rPr>
          <w:rStyle w:val="CodeChar"/>
        </w:rPr>
        <w:t xml:space="preserve">GET /judging/criteria</w:t>
      </w:r>
      <w:r>
        <w:t xml:space="preserve">, and Admin create, update, delete. </w:t>
      </w:r>
      <w:r>
        <w:rPr>
          <w:rStyle w:val="CodeChar"/>
        </w:rPr>
        <w:t xml:space="preserve">maxScore</w:t>
      </w:r>
      <w:r>
        <w:t xml:space="preserve"> is locked and delete is refused once any score uses the criterion.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GET /judging/teams/{teamId}</w:t>
      </w:r>
      <w:r>
        <w:t xml:space="preserve"> (the judge workspace in one call), </w:t>
      </w:r>
      <w:r>
        <w:rPr>
          <w:rStyle w:val="CodeChar"/>
        </w:rPr>
        <w:t xml:space="preserve">GET /challenges/{id}/questions?type=Evaluation</w:t>
      </w:r>
      <w:r>
        <w:t xml:space="preserve">, </w:t>
      </w:r>
      <w:r>
        <w:rPr>
          <w:rStyle w:val="CodeChar"/>
        </w:rPr>
        <w:t xml:space="preserve">GET /judging/challenges/{id}/suggested-questions</w:t>
      </w:r>
      <w:r>
        <w:t xml:space="preserve">. Do not build the </w:t>
      </w:r>
      <w:r>
        <w:rPr>
          <w:rStyle w:val="CodeChar"/>
        </w:rPr>
        <w:t xml:space="preserve">generate</w:t>
      </w:r>
      <w:r>
        <w:t xml:space="preserve"> endpoint; it waits for the provider decision (design 9, item 12).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POST /judging/scores</w:t>
      </w:r>
      <w:r>
        <w:t xml:space="preserve">: validate every rule in design 7.5, upsert all rows in one transaction, handle </w:t>
      </w:r>
      <w:r>
        <w:rPr>
          <w:rStyle w:val="CodeChar"/>
        </w:rPr>
        <w:t xml:space="preserve">rowVersion</w:t>
      </w:r>
      <w:r>
        <w:t xml:space="preserve">, take the judge from the token, and increment the standings </w:t>
      </w:r>
      <w:r>
        <w:rPr>
          <w:rStyle w:val="CodeChar"/>
        </w:rPr>
        <w:t xml:space="preserve">version</w:t>
      </w:r>
      <w:r>
        <w:t xml:space="preserve"> in the same transaction.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GET /judging/scores/mine</w:t>
      </w:r>
      <w:r>
        <w:t xml:space="preserve"> and </w:t>
      </w:r>
      <w:r>
        <w:rPr>
          <w:rStyle w:val="CodeChar"/>
        </w:rPr>
        <w:t xml:space="preserve">GET /judging/scores</w:t>
      </w:r>
      <w:r>
        <w:t xml:space="preserve">, honouring </w:t>
      </w:r>
      <w:r>
        <w:rPr>
          <w:rStyle w:val="CodeChar"/>
        </w:rPr>
        <w:t xml:space="preserve">JudgesSeeOthers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StandingsService</w:t>
      </w:r>
      <w:r>
        <w:t xml:space="preserve">: the formula in design 8, competition ranking, </w:t>
      </w:r>
      <w:r>
        <w:rPr>
          <w:rStyle w:val="CodeChar"/>
        </w:rPr>
        <w:t xml:space="preserve">isTied</w:t>
      </w:r>
      <w:r>
        <w:t xml:space="preserve">, unscored teams last with </w:t>
      </w:r>
      <w:r>
        <w:rPr>
          <w:rStyle w:val="CodeChar"/>
        </w:rPr>
        <w:t xml:space="preserve">rank: null</w:t>
      </w:r>
      <w:r>
        <w:t xml:space="preserve">, in-memory cache keyed by </w:t>
      </w:r>
      <w:r>
        <w:rPr>
          <w:rStyle w:val="CodeChar"/>
        </w:rPr>
        <w:t xml:space="preserve">version</w:t>
      </w:r>
      <w:r>
        <w:t xml:space="preserve">. Endpoints </w:t>
      </w:r>
      <w:r>
        <w:rPr>
          <w:rStyle w:val="CodeChar"/>
        </w:rPr>
        <w:t xml:space="preserve">GET /standings</w:t>
      </w:r>
      <w:r>
        <w:t xml:space="preserve">, </w:t>
      </w:r>
      <w:r>
        <w:rPr>
          <w:rStyle w:val="CodeChar"/>
        </w:rPr>
        <w:t xml:space="preserve">GET /standings/teams/{id}</w:t>
      </w:r>
      <w:r>
        <w:t xml:space="preserve">, </w:t>
      </w:r>
      <w:r>
        <w:rPr>
          <w:rStyle w:val="CodeChar"/>
        </w:rPr>
        <w:t xml:space="preserve">PUT /standings/tie-breaks</w:t>
      </w:r>
      <w:r>
        <w:t xml:space="preserve">, </w:t>
      </w:r>
      <w:r>
        <w:rPr>
          <w:rStyle w:val="CodeChar"/>
        </w:rPr>
        <w:t xml:space="preserve">GET /standings/export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☐ Call </w:t>
      </w:r>
      <w:r>
        <w:rPr>
          <w:rStyle w:val="CodeChar"/>
        </w:rPr>
        <w:t xml:space="preserve">INotifier.StandingsChanged</w:t>
      </w:r>
      <w:r>
        <w:t xml:space="preserve"> after the score transaction commits.</w:t>
      </w:r>
    </w:p>
    <w:p>
      <w:pPr/>
      <w:r>
        <w:t xml:space="preserve">Acceptance checks:</w:t>
      </w:r>
    </w:p>
    <w:p>
      <w:pPr>
        <w:pStyle w:val="ListParagraph"/>
        <w:numPr>
          <w:ilvl w:val="0"/>
          <w:numId w:val="11"/>
        </w:numPr>
      </w:pPr>
      <w:r>
        <w:t xml:space="preserve">Formula unit test. Criteria A (max 10, weight 60) and B (max 10, weight 40). Team X: A scored 8 and 6 by two judges, B scored 9 and 9. Team Y: A 10, B 5, one judge. X totals 78.0 and Y totals 80.0, so Y ranks first. Two teams both at 78.0 get ranks 1, 1, 3 and </w:t>
      </w:r>
      <w:r>
        <w:rPr>
          <w:rStyle w:val="CodeChar"/>
        </w:rPr>
        <w:t xml:space="preserve">isTied: true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A score of 10.01 against a maximum of 10 returns </w:t>
      </w:r>
      <w:r>
        <w:rPr>
          <w:rStyle w:val="CodeChar"/>
        </w:rPr>
        <w:t xml:space="preserve">400</w:t>
      </w:r>
      <w:r>
        <w:t xml:space="preserve">, and none of the submission's other rows are saved. A submission missing a criterion returns </w:t>
      </w:r>
      <w:r>
        <w:rPr>
          <w:rStyle w:val="CodeChar"/>
        </w:rPr>
        <w:t xml:space="preserve">400</w:t>
      </w:r>
      <w:r>
        <w:t xml:space="preserve">. A </w:t>
      </w:r>
      <w:r>
        <w:rPr>
          <w:rStyle w:val="CodeChar"/>
        </w:rPr>
        <w:t xml:space="preserve">judgeId</w:t>
      </w:r>
      <w:r>
        <w:t xml:space="preserve"> in the body is ignored.</w:t>
      </w:r>
    </w:p>
    <w:p>
      <w:pPr>
        <w:pStyle w:val="ListParagraph"/>
        <w:numPr>
          <w:ilvl w:val="0"/>
          <w:numId w:val="11"/>
        </w:numPr>
      </w:pPr>
      <w:r>
        <w:t xml:space="preserve">A Judge reading all scores with </w:t>
      </w:r>
      <w:r>
        <w:rPr>
          <w:rStyle w:val="CodeChar"/>
        </w:rPr>
        <w:t xml:space="preserve">JudgesSeeOthers=false</w:t>
      </w:r>
      <w:r>
        <w:t xml:space="preserve"> gets </w:t>
      </w:r>
      <w:r>
        <w:rPr>
          <w:rStyle w:val="CodeChar"/>
        </w:rPr>
        <w:t xml:space="preserve">403</w:t>
      </w:r>
      <w:r>
        <w:t xml:space="preserve">; an Organizer gets </w:t>
      </w:r>
      <w:r>
        <w:rPr>
          <w:rStyle w:val="CodeChar"/>
        </w:rPr>
        <w:t xml:space="preserve">200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A stale </w:t>
      </w:r>
      <w:r>
        <w:rPr>
          <w:rStyle w:val="CodeChar"/>
        </w:rPr>
        <w:t xml:space="preserve">rowVersion</w:t>
      </w:r>
      <w:r>
        <w:t xml:space="preserve"> returns </w:t>
      </w:r>
      <w:r>
        <w:rPr>
          <w:rStyle w:val="CodeChar"/>
        </w:rPr>
        <w:t xml:space="preserve">409 score.stale</w:t>
      </w:r>
      <w:r>
        <w:t xml:space="preserve">. Resubmitting leaves the row count unchanged and raises </w:t>
      </w:r>
      <w:r>
        <w:rPr>
          <w:rStyle w:val="CodeChar"/>
        </w:rPr>
        <w:t xml:space="preserve">version</w:t>
      </w:r>
      <w:r>
        <w:t xml:space="preserve"> by one.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GET /standings</w:t>
      </w:r>
      <w:r>
        <w:t xml:space="preserve"> with no token returns </w:t>
      </w:r>
      <w:r>
        <w:rPr>
          <w:rStyle w:val="CodeChar"/>
        </w:rPr>
        <w:t xml:space="preserve">200</w:t>
      </w:r>
      <w:r>
        <w:t xml:space="preserve"> and contains no judge names, comments or criterion breakdown while </w:t>
      </w:r>
      <w:r>
        <w:rPr>
          <w:rStyle w:val="CodeChar"/>
        </w:rPr>
        <w:t xml:space="preserve">ShowCriterionBreakdown</w:t>
      </w:r>
      <w:r>
        <w:t xml:space="preserve"> is false.</w:t>
      </w:r>
    </w:p>
    <w:p>
      <w:pPr>
        <w:pStyle w:val="ListParagraph"/>
        <w:numPr>
          <w:ilvl w:val="0"/>
          <w:numId w:val="11"/>
        </w:numPr>
      </w:pPr>
      <w:r>
        <w:t xml:space="preserve">Two judges posting scores for the same team at the same time are both saved, and the final board matches a manual calculation.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PUT /standings/tie-breaks</w:t>
      </w:r>
      <w:r>
        <w:t xml:space="preserve"> rejects team ids that are not actually tied (</w:t>
      </w:r>
      <w:r>
        <w:rPr>
          <w:rStyle w:val="CodeChar"/>
        </w:rPr>
        <w:t xml:space="preserve">400</w:t>
      </w:r>
      <w:r>
        <w:t xml:space="preserve">) and is written to </w:t>
      </w:r>
      <w:r>
        <w:rPr>
          <w:rStyle w:val="CodeChar"/>
        </w:rPr>
        <w:t xml:space="preserve">AuditLog</w:t>
      </w:r>
      <w:r>
        <w:t xml:space="preserve">.</w:t>
      </w:r>
    </w:p>
    <w:p>
      <w:pPr>
        <w:pStyle w:val="Heading2"/>
      </w:pPr>
      <w:r>
        <w:t xml:space="preserve">5. Phases 4 to 6: real time, engagement, hardening</w:t>
      </w:r>
    </w:p>
    <w:p>
      <w:pPr>
        <w:pStyle w:val="Heading3"/>
      </w:pPr>
      <w:r>
        <w:t xml:space="preserve">Phase 4. Real time</w:t>
      </w:r>
    </w:p>
    <w:p>
      <w:pPr/>
      <w:r>
        <w:t xml:space="preserve">Goal: the standings board and the organizer queue update without a refresh (design 8).</w:t>
      </w:r>
    </w:p>
    <w:p>
      <w:pPr>
        <w:pStyle w:val="ListParagraph"/>
        <w:numPr>
          <w:ilvl w:val="0"/>
          <w:numId w:val="12"/>
        </w:numPr>
      </w:pPr>
      <w:r>
        <w:t xml:space="preserve">☐ Implement </w:t>
      </w:r>
      <w:r>
        <w:rPr>
          <w:rStyle w:val="CodeChar"/>
        </w:rPr>
        <w:t xml:space="preserve">SignalRNotifier</w:t>
      </w:r>
      <w:r>
        <w:t xml:space="preserve"> behind </w:t>
      </w:r>
      <w:r>
        <w:rPr>
          <w:rStyle w:val="CodeChar"/>
        </w:rPr>
        <w:t xml:space="preserve">INotifier</w:t>
      </w:r>
      <w:r>
        <w:t xml:space="preserve">. Notifier failures are logged and never fail the REST call that triggered them.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StandingsHub</w:t>
      </w:r>
      <w:r>
        <w:t xml:space="preserve"> at </w:t>
      </w:r>
      <w:r>
        <w:rPr>
          <w:rStyle w:val="CodeChar"/>
        </w:rPr>
        <w:t xml:space="preserve">/hubs/standings</w:t>
      </w:r>
      <w:r>
        <w:t xml:space="preserve">, anonymous. Pushes the </w:t>
      </w:r>
      <w:r>
        <w:rPr>
          <w:rStyle w:val="CodeChar"/>
        </w:rPr>
        <w:t xml:space="preserve">GET /standings</w:t>
      </w:r>
      <w:r>
        <w:t xml:space="preserve"> body as </w:t>
      </w:r>
      <w:r>
        <w:rPr>
          <w:rStyle w:val="CodeChar"/>
        </w:rPr>
        <w:t xml:space="preserve">standingsUpdated</w:t>
      </w:r>
      <w:r>
        <w:t xml:space="preserve">, debounced to one push per 500 ms with the latest version always sent last.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OperationsHub</w:t>
      </w:r>
      <w:r>
        <w:t xml:space="preserve"> at </w:t>
      </w:r>
      <w:r>
        <w:rPr>
          <w:rStyle w:val="CodeChar"/>
        </w:rPr>
        <w:t xml:space="preserve">/hubs/operations</w:t>
      </w:r>
      <w:r>
        <w:t xml:space="preserve">, token required, with the </w:t>
      </w:r>
      <w:r>
        <w:rPr>
          <w:rStyle w:val="CodeChar"/>
        </w:rPr>
        <w:t xml:space="preserve">access_token</w:t>
      </w:r>
      <w:r>
        <w:t xml:space="preserve"> query-string fallback for WebSockets. On connect the server adds the caller to </w:t>
      </w:r>
      <w:r>
        <w:rPr>
          <w:rStyle w:val="CodeChar"/>
        </w:rPr>
        <w:t xml:space="preserve">organizers</w:t>
      </w:r>
      <w:r>
        <w:t xml:space="preserve">, </w:t>
      </w:r>
      <w:r>
        <w:rPr>
          <w:rStyle w:val="CodeChar"/>
        </w:rPr>
        <w:t xml:space="preserve">mentors</w:t>
      </w:r>
      <w:r>
        <w:t xml:space="preserve"> or </w:t>
      </w:r>
      <w:r>
        <w:rPr>
          <w:rStyle w:val="CodeChar"/>
        </w:rPr>
        <w:t xml:space="preserve">team-{teamId}</w:t>
      </w:r>
      <w:r>
        <w:t xml:space="preserve"> by role; clients cannot join groups.</w:t>
      </w:r>
    </w:p>
    <w:p>
      <w:pPr>
        <w:pStyle w:val="ListParagraph"/>
        <w:numPr>
          <w:ilvl w:val="0"/>
          <w:numId w:val="12"/>
        </w:numPr>
      </w:pPr>
      <w:r>
        <w:t xml:space="preserve">☐ Send </w:t>
      </w:r>
      <w:r>
        <w:rPr>
          <w:rStyle w:val="CodeChar"/>
        </w:rPr>
        <w:t xml:space="preserve">requestCreated</w:t>
      </w:r>
      <w:r>
        <w:t xml:space="preserve"> and </w:t>
      </w:r>
      <w:r>
        <w:rPr>
          <w:rStyle w:val="CodeChar"/>
        </w:rPr>
        <w:t xml:space="preserve">requestUpdated</w:t>
      </w:r>
      <w:r>
        <w:t xml:space="preserve"> to the groups defined in design 8.</w:t>
      </w:r>
    </w:p>
    <w:p>
      <w:pPr>
        <w:pStyle w:val="ListParagraph"/>
        <w:numPr>
          <w:ilvl w:val="0"/>
          <w:numId w:val="12"/>
        </w:numPr>
      </w:pPr>
      <w:r>
        <w:t xml:space="preserve">☐ Add </w:t>
      </w:r>
      <w:r>
        <w:rPr>
          <w:rStyle w:val="CodeChar"/>
        </w:rPr>
        <w:t xml:space="preserve">docs/realtime.md</w:t>
      </w:r>
      <w:r>
        <w:t xml:space="preserve"> with connection examples for React (</w:t>
      </w:r>
      <w:r>
        <w:rPr>
          <w:rStyle w:val="CodeChar"/>
        </w:rPr>
        <w:t xml:space="preserve">@microsoft/signalr</w:t>
      </w:r>
      <w:r>
        <w:t xml:space="preserve">) and Flutter (</w:t>
      </w:r>
      <w:r>
        <w:rPr>
          <w:rStyle w:val="CodeChar"/>
        </w:rPr>
        <w:t xml:space="preserve">signalr_netcore</w:t>
      </w:r>
      <w:r>
        <w:t xml:space="preserve">), including reconnect-then-refetch.</w:t>
      </w:r>
    </w:p>
    <w:p>
      <w:pPr/>
      <w:r>
        <w:t xml:space="preserve">Acceptance checks (integration tests with a SignalR client):</w:t>
      </w:r>
    </w:p>
    <w:p>
      <w:pPr>
        <w:pStyle w:val="ListParagraph"/>
        <w:numPr>
          <w:ilvl w:val="0"/>
          <w:numId w:val="13"/>
        </w:numPr>
      </w:pPr>
      <w:r>
        <w:t xml:space="preserve">A judge posts scores and an anonymous </w:t>
      </w:r>
      <w:r>
        <w:rPr>
          <w:rStyle w:val="CodeChar"/>
        </w:rPr>
        <w:t xml:space="preserve">StandingsHub</w:t>
      </w:r>
      <w:r>
        <w:t xml:space="preserve"> client receives </w:t>
      </w:r>
      <w:r>
        <w:rPr>
          <w:rStyle w:val="CodeChar"/>
        </w:rPr>
        <w:t xml:space="preserve">standingsUpdated</w:t>
      </w:r>
      <w:r>
        <w:t xml:space="preserve"> within 2 seconds with a higher </w:t>
      </w:r>
      <w:r>
        <w:rPr>
          <w:rStyle w:val="CodeChar"/>
        </w:rPr>
        <w:t xml:space="preserve">version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Ten score writes within 300 ms produce at most 2 pushes, and the last push holds the newest version.</w:t>
      </w:r>
    </w:p>
    <w:p>
      <w:pPr>
        <w:pStyle w:val="ListParagraph"/>
        <w:numPr>
          <w:ilvl w:val="0"/>
          <w:numId w:val="13"/>
        </w:numPr>
      </w:pPr>
      <w:r>
        <w:t xml:space="preserve">Team A's connection never receives events about Team B. An Organizer receives </w:t>
      </w:r>
      <w:r>
        <w:rPr>
          <w:rStyle w:val="CodeChar"/>
        </w:rPr>
        <w:t xml:space="preserve">requestCreated</w:t>
      </w:r>
      <w:r>
        <w:t xml:space="preserve">; a Mentor receives it only for </w:t>
      </w:r>
      <w:r>
        <w:rPr>
          <w:rStyle w:val="CodeChar"/>
        </w:rPr>
        <w:t xml:space="preserve">Mentor</w:t>
      </w:r>
      <w:r>
        <w:t xml:space="preserve"> type.</w:t>
      </w:r>
    </w:p>
    <w:p>
      <w:pPr>
        <w:pStyle w:val="ListParagraph"/>
        <w:numPr>
          <w:ilvl w:val="0"/>
          <w:numId w:val="13"/>
        </w:numPr>
      </w:pPr>
      <w:r>
        <w:t xml:space="preserve">Connecting to </w:t>
      </w:r>
      <w:r>
        <w:rPr>
          <w:rStyle w:val="CodeChar"/>
        </w:rPr>
        <w:t xml:space="preserve">OperationsHub</w:t>
      </w:r>
      <w:r>
        <w:t xml:space="preserve"> without a token is rejected.</w:t>
      </w:r>
    </w:p>
    <w:p>
      <w:pPr>
        <w:pStyle w:val="ListParagraph"/>
        <w:numPr>
          <w:ilvl w:val="0"/>
          <w:numId w:val="13"/>
        </w:numPr>
      </w:pPr>
      <w:r>
        <w:t xml:space="preserve">Stopping the SignalR layer in a test does not make </w:t>
      </w:r>
      <w:r>
        <w:rPr>
          <w:rStyle w:val="CodeChar"/>
        </w:rPr>
        <w:t xml:space="preserve">POST /judging/scores</w:t>
      </w:r>
      <w:r>
        <w:t xml:space="preserve"> fail.</w:t>
      </w:r>
    </w:p>
    <w:p>
      <w:pPr>
        <w:pStyle w:val="Heading3"/>
      </w:pPr>
      <w:r>
        <w:t xml:space="preserve">Phase 5. Game, sponsors, public content, admin</w:t>
      </w:r>
    </w:p>
    <w:p>
      <w:pPr/>
      <w:r>
        <w:t xml:space="preserve">Goal: all remaining endpoints in design 7.7 to 7.10.</w:t>
      </w:r>
    </w:p>
    <w:p>
      <w:pPr>
        <w:pStyle w:val="ListParagraph"/>
        <w:numPr>
          <w:ilvl w:val="0"/>
          <w:numId w:val="14"/>
        </w:numPr>
      </w:pPr>
      <w:r>
        <w:t xml:space="preserve">☐ Game: </w:t>
      </w:r>
      <w:r>
        <w:rPr>
          <w:rStyle w:val="CodeChar"/>
        </w:rPr>
        <w:t xml:space="preserve">GET /game/questions</w:t>
      </w:r>
      <w:r>
        <w:t xml:space="preserve">, </w:t>
      </w:r>
      <w:r>
        <w:rPr>
          <w:rStyle w:val="CodeChar"/>
        </w:rPr>
        <w:t xml:space="preserve">POST /game/answers</w:t>
      </w:r>
      <w:r>
        <w:t xml:space="preserve">, </w:t>
      </w:r>
      <w:r>
        <w:rPr>
          <w:rStyle w:val="CodeChar"/>
        </w:rPr>
        <w:t xml:space="preserve">GET /game/answers/mine</w:t>
      </w:r>
      <w:r>
        <w:t xml:space="preserve">, </w:t>
      </w:r>
      <w:r>
        <w:rPr>
          <w:rStyle w:val="CodeChar"/>
        </w:rPr>
        <w:t xml:space="preserve">GET /game/leaderboard</w:t>
      </w:r>
      <w:r>
        <w:t xml:space="preserve">, admin question CRUD with publish and unpublish, prize games, </w:t>
      </w:r>
      <w:r>
        <w:rPr>
          <w:rStyle w:val="CodeChar"/>
        </w:rPr>
        <w:t xml:space="preserve">POST .../winner</w:t>
      </w:r>
      <w:r>
        <w:t xml:space="preserve">. Winner rules are strategy classes chosen by </w:t>
      </w:r>
      <w:r>
        <w:rPr>
          <w:rStyle w:val="CodeChar"/>
        </w:rPr>
        <w:t xml:space="preserve">PrizeGame.WinnerRule</w:t>
      </w:r>
      <w:r>
        <w:t xml:space="preserve">. Add the </w:t>
      </w:r>
      <w:r>
        <w:rPr>
          <w:rStyle w:val="CodeChar"/>
        </w:rPr>
        <w:t xml:space="preserve">type=Game</w:t>
      </w:r>
      <w:r>
        <w:t xml:space="preserve"> branch to </w:t>
      </w:r>
      <w:r>
        <w:rPr>
          <w:rStyle w:val="CodeChar"/>
        </w:rPr>
        <w:t xml:space="preserve">GET /challenges/{id}/questions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☐ Sponsors: public list, </w:t>
      </w:r>
      <w:r>
        <w:rPr>
          <w:rStyle w:val="CodeChar"/>
        </w:rPr>
        <w:t xml:space="preserve">banner</w:t>
      </w:r>
      <w:r>
        <w:t xml:space="preserve">, </w:t>
      </w:r>
      <w:r>
        <w:rPr>
          <w:rStyle w:val="CodeChar"/>
        </w:rPr>
        <w:t xml:space="preserve">tiers</w:t>
      </w:r>
      <w:r>
        <w:t xml:space="preserve">, admin CRUD, logo upload through an </w:t>
      </w:r>
      <w:r>
        <w:rPr>
          <w:rStyle w:val="CodeChar"/>
        </w:rPr>
        <w:t xml:space="preserve">IFileStorage</w:t>
      </w:r>
      <w:r>
        <w:t xml:space="preserve"> interface with a local-disk implementation served as static files. Accept PNG, JPEG, WebP, SVG up to 2 MB, checking the file signature, not only the extension.</w:t>
      </w:r>
    </w:p>
    <w:p>
      <w:pPr>
        <w:pStyle w:val="ListParagraph"/>
        <w:numPr>
          <w:ilvl w:val="0"/>
          <w:numId w:val="14"/>
        </w:numPr>
      </w:pPr>
      <w:r>
        <w:t xml:space="preserve">☐ Public content: overview, core team, media, admin CRUD, media upload (up to 10 MB). Add the cache headers from design 7.8 and 7.9.</w:t>
      </w:r>
    </w:p>
    <w:p>
      <w:pPr>
        <w:pStyle w:val="ListParagraph"/>
        <w:numPr>
          <w:ilvl w:val="0"/>
          <w:numId w:val="14"/>
        </w:numPr>
      </w:pPr>
      <w:r>
        <w:t xml:space="preserve">☐ Admin: users (creating a </w:t>
      </w:r>
      <w:r>
        <w:rPr>
          <w:rStyle w:val="CodeChar"/>
        </w:rPr>
        <w:t xml:space="preserve">Judge</w:t>
      </w:r>
      <w:r>
        <w:t xml:space="preserve"> also creates the </w:t>
      </w:r>
      <w:r>
        <w:rPr>
          <w:rStyle w:val="CodeChar"/>
        </w:rPr>
        <w:t xml:space="preserve">Judge</w:t>
      </w:r>
      <w:r>
        <w:t xml:space="preserve"> row), password reset, </w:t>
      </w:r>
      <w:r>
        <w:rPr>
          <w:rStyle w:val="CodeChar"/>
        </w:rPr>
        <w:t xml:space="preserve">GET</w:t>
      </w:r>
      <w:r>
        <w:t xml:space="preserve"> and </w:t>
      </w:r>
      <w:r>
        <w:rPr>
          <w:rStyle w:val="CodeChar"/>
        </w:rPr>
        <w:t xml:space="preserve">PUT /admin/settings</w:t>
      </w:r>
      <w:r>
        <w:t xml:space="preserve"> with per-key validation, </w:t>
      </w:r>
      <w:r>
        <w:rPr>
          <w:rStyle w:val="CodeChar"/>
        </w:rPr>
        <w:t xml:space="preserve">GET /admin/audit-logs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☐ Refuse login and refresh for inactive users and </w:t>
      </w:r>
      <w:r>
        <w:rPr>
          <w:rStyle w:val="CodeChar"/>
        </w:rPr>
        <w:t xml:space="preserve">Inactive</w:t>
      </w:r>
      <w:r>
        <w:t xml:space="preserve"> teams.</w:t>
      </w:r>
    </w:p>
    <w:p>
      <w:pPr/>
      <w:r>
        <w:t xml:space="preserve">Acceptance checks:</w:t>
      </w:r>
    </w:p>
    <w:p>
      <w:pPr>
        <w:pStyle w:val="ListParagraph"/>
        <w:numPr>
          <w:ilvl w:val="0"/>
          <w:numId w:val="15"/>
        </w:numPr>
      </w:pPr>
      <w:r>
        <w:t xml:space="preserve">No Team-facing response contains the text of any </w:t>
      </w:r>
      <w:r>
        <w:rPr>
          <w:rStyle w:val="CodeChar"/>
        </w:rPr>
        <w:t xml:space="preserve">correctAnswer</w:t>
      </w:r>
      <w:r>
        <w:t xml:space="preserve">. A test serializes every game response and searches for it.</w:t>
      </w:r>
    </w:p>
    <w:p>
      <w:pPr>
        <w:pStyle w:val="ListParagraph"/>
        <w:numPr>
          <w:ilvl w:val="0"/>
          <w:numId w:val="15"/>
        </w:numPr>
      </w:pPr>
      <w:r>
        <w:t xml:space="preserve">A second answer returns </w:t>
      </w:r>
      <w:r>
        <w:rPr>
          <w:rStyle w:val="CodeChar"/>
        </w:rPr>
        <w:t xml:space="preserve">409 game.already_answered</w:t>
      </w:r>
      <w:r>
        <w:t xml:space="preserve">. An answer before </w:t>
      </w:r>
      <w:r>
        <w:rPr>
          <w:rStyle w:val="CodeChar"/>
        </w:rPr>
        <w:t xml:space="preserve">opensAt</w:t>
      </w:r>
      <w:r>
        <w:t xml:space="preserve">, after </w:t>
      </w:r>
      <w:r>
        <w:rPr>
          <w:rStyle w:val="CodeChar"/>
        </w:rPr>
        <w:t xml:space="preserve">closesAt</w:t>
      </w:r>
      <w:r>
        <w:t xml:space="preserve"> or on an unpublished question returns </w:t>
      </w:r>
      <w:r>
        <w:rPr>
          <w:rStyle w:val="CodeChar"/>
        </w:rPr>
        <w:t xml:space="preserve">409 game.closed</w:t>
      </w:r>
      <w:r>
        <w:t xml:space="preserve">. Text answers match case-insensitively after trimming.</w:t>
      </w:r>
    </w:p>
    <w:p>
      <w:pPr>
        <w:pStyle w:val="ListParagraph"/>
        <w:numPr>
          <w:ilvl w:val="0"/>
          <w:numId w:val="15"/>
        </w:numPr>
      </w:pPr>
      <w:r>
        <w:t xml:space="preserve">Winner rule test with 3 teams: A and B both 20 points, B finished earlier, C 10 points. </w:t>
      </w:r>
      <w:r>
        <w:rPr>
          <w:rStyle w:val="CodeChar"/>
        </w:rPr>
        <w:t xml:space="preserve">MostPointsThenEarliest</w:t>
      </w:r>
      <w:r>
        <w:t xml:space="preserve"> ranks B, A, C. Two teams identical on points and time are both marked tied, and </w:t>
      </w:r>
      <w:r>
        <w:rPr>
          <w:rStyle w:val="CodeChar"/>
        </w:rPr>
        <w:t xml:space="preserve">POST .../winner</w:t>
      </w:r>
      <w:r>
        <w:t xml:space="preserve"> with a team that is not at the top returns </w:t>
      </w:r>
      <w:r>
        <w:rPr>
          <w:rStyle w:val="CodeChar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Banner returns only active sponsors in tiers with </w:t>
      </w:r>
      <w:r>
        <w:rPr>
          <w:rStyle w:val="CodeChar"/>
        </w:rPr>
        <w:t xml:space="preserve">bannerEnabled</w:t>
      </w:r>
      <w:r>
        <w:t xml:space="preserve">, ordered by tier priority then </w:t>
      </w:r>
      <w:r>
        <w:rPr>
          <w:rStyle w:val="CodeChar"/>
        </w:rPr>
        <w:t xml:space="preserve">displayOrder</w:t>
      </w:r>
      <w:r>
        <w:t xml:space="preserve">. An executable renamed to </w:t>
      </w:r>
      <w:r>
        <w:rPr>
          <w:rStyle w:val="CodeChar"/>
        </w:rPr>
        <w:t xml:space="preserve">.png</w:t>
      </w:r>
      <w:r>
        <w:t xml:space="preserve"> is rejected with </w:t>
      </w:r>
      <w:r>
        <w:rPr>
          <w:rStyle w:val="CodeChar"/>
        </w:rPr>
        <w:t xml:space="preserve">400</w:t>
      </w:r>
      <w:r>
        <w:t xml:space="preserve">; a 3 MB image is rejected with </w:t>
      </w:r>
      <w:r>
        <w:rPr>
          <w:rStyle w:val="CodeChar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PUT /admin/settings/Unknown</w:t>
      </w:r>
      <w:r>
        <w:t xml:space="preserve"> returns </w:t>
      </w:r>
      <w:r>
        <w:rPr>
          <w:rStyle w:val="CodeChar"/>
        </w:rPr>
        <w:t xml:space="preserve">400</w:t>
      </w:r>
      <w:r>
        <w:t xml:space="preserve">; an invalid date in </w:t>
      </w:r>
      <w:r>
        <w:rPr>
          <w:rStyle w:val="CodeChar"/>
        </w:rPr>
        <w:t xml:space="preserve">EventDays</w:t>
      </w:r>
      <w:r>
        <w:t xml:space="preserve"> returns </w:t>
      </w:r>
      <w:r>
        <w:rPr>
          <w:rStyle w:val="CodeChar"/>
        </w:rPr>
        <w:t xml:space="preserve">400</w:t>
      </w:r>
      <w:r>
        <w:t xml:space="preserve">; every accepted change appears in </w:t>
      </w:r>
      <w:r>
        <w:rPr>
          <w:rStyle w:val="CodeChar"/>
        </w:rPr>
        <w:t xml:space="preserve">AuditLog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A deactivated staff user cannot sign in or refresh.</w:t>
      </w:r>
    </w:p>
    <w:p>
      <w:pPr>
        <w:pStyle w:val="Heading3"/>
      </w:pPr>
      <w:r>
        <w:t xml:space="preserve">Phase 6. Hardening and handover</w:t>
      </w:r>
    </w:p>
    <w:p>
      <w:pPr/>
      <w:r>
        <w:t xml:space="preserve">Goal: the system is safe to run on event day and another developer can pick it up.</w:t>
      </w:r>
    </w:p>
    <w:p>
      <w:pPr>
        <w:pStyle w:val="ListParagraph"/>
        <w:numPr>
          <w:ilvl w:val="0"/>
          <w:numId w:val="16"/>
        </w:numPr>
      </w:pPr>
      <w:r>
        <w:t xml:space="preserve">☐ Generate a role-matrix test from design 5: for every endpoint and every role, assert the expected status (</w:t>
      </w:r>
      <w:r>
        <w:rPr>
          <w:rStyle w:val="CodeChar"/>
        </w:rPr>
        <w:t xml:space="preserve">2xx</w:t>
      </w:r>
      <w:r>
        <w:t xml:space="preserve">, </w:t>
      </w:r>
      <w:r>
        <w:rPr>
          <w:rStyle w:val="CodeChar"/>
        </w:rPr>
        <w:t xml:space="preserve">401</w:t>
      </w:r>
      <w:r>
        <w:t xml:space="preserve"> or </w:t>
      </w:r>
      <w:r>
        <w:rPr>
          <w:rStyle w:val="CodeChar"/>
        </w:rPr>
        <w:t xml:space="preserve">403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t xml:space="preserve">☐ Commit </w:t>
      </w:r>
      <w:r>
        <w:rPr>
          <w:rStyle w:val="CodeChar"/>
        </w:rPr>
        <w:t xml:space="preserve">docs/openapi.json</w:t>
      </w:r>
      <w:r>
        <w:t xml:space="preserve"> exported from the running app, and a </w:t>
      </w:r>
      <w:r>
        <w:rPr>
          <w:rStyle w:val="CodeChar"/>
        </w:rPr>
        <w:t xml:space="preserve">requests.http</w:t>
      </w:r>
      <w:r>
        <w:t xml:space="preserve"> file with one working call per endpoint.</w:t>
      </w:r>
    </w:p>
    <w:p>
      <w:pPr>
        <w:pStyle w:val="ListParagraph"/>
        <w:numPr>
          <w:ilvl w:val="0"/>
          <w:numId w:val="16"/>
        </w:numPr>
      </w:pPr>
      <w:r>
        <w:t xml:space="preserve">☐ Add HTTPS redirect, HSTS, security headers, and confirm the rate limiter on login, answer and request creation.</w:t>
      </w:r>
    </w:p>
    <w:p>
      <w:pPr>
        <w:pStyle w:val="ListParagraph"/>
        <w:numPr>
          <w:ilvl w:val="0"/>
          <w:numId w:val="16"/>
        </w:numPr>
      </w:pPr>
      <w:r>
        <w:t xml:space="preserve">☐ Check query plans for team search, the request queue, attendance by team and day, and standings. Add an index only where a plan shows a scan, and record it.</w:t>
      </w:r>
    </w:p>
    <w:p>
      <w:pPr>
        <w:pStyle w:val="ListParagraph"/>
        <w:numPr>
          <w:ilvl w:val="0"/>
          <w:numId w:val="16"/>
        </w:numPr>
      </w:pPr>
      <w:r>
        <w:t xml:space="preserve">☐ Run a smoke load test. Default size: 100 teams, 20 judges, 50 standings viewers, 5 minutes. Replace with the real expected numbers when the organizers give them.</w:t>
      </w:r>
    </w:p>
    <w:p>
      <w:pPr>
        <w:pStyle w:val="ListParagraph"/>
        <w:numPr>
          <w:ilvl w:val="0"/>
          <w:numId w:val="16"/>
        </w:numPr>
      </w:pPr>
      <w:r>
        <w:t xml:space="preserve">☐ Write </w:t>
      </w:r>
      <w:r>
        <w:rPr>
          <w:rStyle w:val="CodeChar"/>
        </w:rPr>
        <w:t xml:space="preserve">docs/runbook.md</w:t>
      </w:r>
      <w:r>
        <w:t xml:space="preserve">: idempotent migration script, database backup and restore steps, health checks, event-day checklist, how to reset a team password.</w:t>
      </w:r>
    </w:p>
    <w:p>
      <w:pPr>
        <w:pStyle w:val="ListParagraph"/>
        <w:numPr>
          <w:ilvl w:val="0"/>
          <w:numId w:val="16"/>
        </w:numPr>
      </w:pPr>
      <w:r>
        <w:t xml:space="preserve">☐ Write </w:t>
      </w:r>
      <w:r>
        <w:rPr>
          <w:rStyle w:val="CodeChar"/>
        </w:rPr>
        <w:t xml:space="preserve">docs/HANDOVER.md</w:t>
      </w:r>
      <w:r>
        <w:t xml:space="preserve">: every deviation from the design, every default still in force from design section 9, and anything not built.</w:t>
      </w:r>
    </w:p>
    <w:p>
      <w:pPr/>
      <w:r>
        <w:t xml:space="preserve">Acceptance checks:</w:t>
      </w:r>
    </w:p>
    <w:p>
      <w:pPr>
        <w:pStyle w:val="ListParagraph"/>
        <w:numPr>
          <w:ilvl w:val="0"/>
          <w:numId w:val="17"/>
        </w:numPr>
      </w:pPr>
      <w:r>
        <w:t xml:space="preserve">The role-matrix test passes and covers 100% of endpoints in design section 7.</w:t>
      </w:r>
    </w:p>
    <w:p>
      <w:pPr>
        <w:pStyle w:val="ListParagraph"/>
        <w:numPr>
          <w:ilvl w:val="0"/>
          <w:numId w:val="17"/>
        </w:numPr>
      </w:pPr>
      <w:r>
        <w:t xml:space="preserve">Every route in the running app appears in </w:t>
      </w:r>
      <w:r>
        <w:rPr>
          <w:rStyle w:val="CodeChar"/>
        </w:rPr>
        <w:t xml:space="preserve">docs/openapi.json</w:t>
      </w:r>
      <w:r>
        <w:t xml:space="preserve"> and in design section 7, and the reverse, except the three health and hub routes.</w:t>
      </w:r>
    </w:p>
    <w:p>
      <w:pPr>
        <w:pStyle w:val="ListParagraph"/>
        <w:numPr>
          <w:ilvl w:val="0"/>
          <w:numId w:val="17"/>
        </w:numPr>
      </w:pPr>
      <w:r>
        <w:t xml:space="preserve">A restore of a fresh backup into an empty database succeeds and </w:t>
      </w:r>
      <w:r>
        <w:rPr>
          <w:rStyle w:val="CodeChar"/>
        </w:rPr>
        <w:t xml:space="preserve">/health/ready</w:t>
      </w:r>
      <w:r>
        <w:t xml:space="preserve"> returns </w:t>
      </w:r>
      <w:r>
        <w:rPr>
          <w:rStyle w:val="CodeChar"/>
        </w:rPr>
        <w:t xml:space="preserve">200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The smoke test finishes with no </w:t>
      </w:r>
      <w:r>
        <w:rPr>
          <w:rStyle w:val="CodeChar"/>
        </w:rPr>
        <w:t xml:space="preserve">5xx</w:t>
      </w:r>
      <w:r>
        <w:t xml:space="preserve"> and with </w:t>
      </w:r>
      <w:r>
        <w:rPr>
          <w:rStyle w:val="CodeChar"/>
        </w:rPr>
        <w:t xml:space="preserve">GET /standings</w:t>
      </w:r>
      <w:r>
        <w:t xml:space="preserve"> answering in under 500 ms at the 95th percentile on the test machine.</w:t>
      </w:r>
    </w:p>
    <w:p>
      <w:pPr>
        <w:pStyle w:val="Heading2"/>
      </w:pPr>
      <w:r>
        <w:t xml:space="preserve">6. Definition of done and reporting</w:t>
      </w:r>
    </w:p>
    <w:p>
      <w:pPr/>
      <w:r>
        <w:t xml:space="preserve">The backend is done when every acceptance check in sections 3 to 5 passes from a clean clone using only the commands in </w:t>
      </w:r>
      <w:r>
        <w:rPr>
          <w:rStyle w:val="CodeChar"/>
        </w:rPr>
        <w:t xml:space="preserve">README.md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Test 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Covers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Unit</w:t>
            </w:r>
          </w:p>
        </w:tc>
        <w:tc>
          <w:tcPr>
            <w:tcW w:w="3120" w:type="dxa"/>
          </w:tcPr>
          <w:p>
            <w:pPr/>
            <w:r>
              <w:t xml:space="preserve">xUnit</w:t>
            </w:r>
          </w:p>
        </w:tc>
        <w:tc>
          <w:tcPr>
            <w:tcW w:w="3120" w:type="dxa"/>
          </w:tcPr>
          <w:p>
            <w:pPr/>
            <w:r>
              <w:t xml:space="preserve">Standings formula and ranking, request transitions, winner rules, validators, score range rules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Integration</w:t>
            </w:r>
          </w:p>
        </w:tc>
        <w:tc>
          <w:tcPr>
            <w:tcW w:w="3120" w:type="dxa"/>
          </w:tcPr>
          <w:p>
            <w:pPr/>
            <w:r>
              <w:t xml:space="preserve">xUnit and Testcontainers (real SQL Server)</w:t>
            </w:r>
          </w:p>
        </w:tc>
        <w:tc>
          <w:tcPr>
            <w:tcW w:w="3120" w:type="dxa"/>
          </w:tcPr>
          <w:p>
            <w:pPr/>
            <w:r>
              <w:t xml:space="preserve">Migrations, database constraints, every endpoint with its role, idempotency, concurrency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 time</w:t>
            </w:r>
          </w:p>
        </w:tc>
        <w:tc>
          <w:tcPr>
            <w:tcW w:w="3120" w:type="dxa"/>
          </w:tcPr>
          <w:p>
            <w:pPr/>
            <w:r>
              <w:t xml:space="preserve">xUnit with the SignalR .NET client</w:t>
            </w:r>
          </w:p>
        </w:tc>
        <w:tc>
          <w:tcPr>
            <w:tcW w:w="3120" w:type="dxa"/>
          </w:tcPr>
          <w:p>
            <w:pPr/>
            <w:r>
              <w:t xml:space="preserve">Hub groups, debounce, push content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Contract</w:t>
            </w:r>
          </w:p>
        </w:tc>
        <w:tc>
          <w:tcPr>
            <w:tcW w:w="3120" w:type="dxa"/>
          </w:tcPr>
          <w:p>
            <w:pPr/>
            <w:r>
              <w:t xml:space="preserve">Generated </w:t>
            </w:r>
            <w:r>
              <w:rPr>
                <w:rStyle w:val="CodeChar"/>
              </w:rPr>
              <w:t xml:space="preserve">openapi.json</w:t>
            </w:r>
            <w:r>
              <w:t xml:space="preserve"> compared with design section 7</w:t>
            </w:r>
          </w:p>
        </w:tc>
        <w:tc>
          <w:tcPr>
            <w:tcW w:w="3120" w:type="dxa"/>
          </w:tcPr>
          <w:p>
            <w:pPr/>
            <w:r>
              <w:t xml:space="preserve">No missing and no extra endpoints</w:t>
            </w:r>
          </w:p>
        </w:tc>
      </w:tr>
    </w:tbl>
    <w:p>
      <w:pPr/>
      <w:r>
        <w:t xml:space="preserve">The performance numbers in phase 6 are starting targets. The organizers' real team and judge counts replace them when known.</w:t>
      </w:r>
    </w:p>
    <w:p>
      <w:pPr/>
      <w:r>
        <w:rPr>
          <w:b/>
        </w:rPr>
        <w:t xml:space="preserve">Also required for done</w:t>
      </w:r>
    </w:p>
    <w:p>
      <w:pPr>
        <w:pStyle w:val="ListParagraph"/>
        <w:numPr>
          <w:ilvl w:val="0"/>
          <w:numId w:val="18"/>
        </w:numPr>
      </w:pPr>
      <w:r>
        <w:t xml:space="preserve">No </w:t>
      </w:r>
      <w:r>
        <w:rPr>
          <w:rStyle w:val="CodeChar"/>
        </w:rPr>
        <w:t xml:space="preserve">TODO</w:t>
      </w:r>
      <w:r>
        <w:t xml:space="preserve"> in </w:t>
      </w:r>
      <w:r>
        <w:rPr>
          <w:rStyle w:val="CodeChar"/>
        </w:rPr>
        <w:t xml:space="preserve">src</w:t>
      </w:r>
      <w:r>
        <w:t xml:space="preserve"> unless it is listed in </w:t>
      </w:r>
      <w:r>
        <w:rPr>
          <w:rStyle w:val="CodeChar"/>
        </w:rPr>
        <w:t xml:space="preserve">docs/PROGRESS.md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No secrets in the repository or its history. Logs from a full test run contain no password or token.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docs/DECISIONS.md</w:t>
      </w:r>
      <w:r>
        <w:t xml:space="preserve"> and </w:t>
      </w:r>
      <w:r>
        <w:rPr>
          <w:rStyle w:val="CodeChar"/>
        </w:rPr>
        <w:t xml:space="preserve">docs/HANDOVER.md</w:t>
      </w:r>
      <w:r>
        <w:t xml:space="preserve"> are complete.</w:t>
      </w:r>
    </w:p>
    <w:p>
      <w:pPr/>
      <w:r>
        <w:rPr>
          <w:b/>
        </w:rPr>
        <w:t xml:space="preserve">Report at the end of every phase</w:t>
      </w:r>
      <w:r>
        <w:t xml:space="preserve"> (a short message, not a file): what was built, how many acceptance checks passed out of how many, deviations from the design with reasons, blockers.</w:t>
      </w:r>
    </w:p>
    <w:p>
      <w:pPr/>
      <w:r>
        <w:rPr>
          <w:b/>
        </w:rPr>
        <w:t xml:space="preserve">Stop and ask the user, do not guess, when</w:t>
      </w:r>
    </w:p>
    <w:p>
      <w:pPr>
        <w:pStyle w:val="ListParagraph"/>
        <w:numPr>
          <w:ilvl w:val="0"/>
          <w:numId w:val="19"/>
        </w:numPr>
      </w:pPr>
      <w:r>
        <w:t xml:space="preserve">The design and the PRD contradict each other in a way that changes the data model or an endpoint's behaviour.</w:t>
      </w:r>
    </w:p>
    <w:p>
      <w:pPr>
        <w:pStyle w:val="ListParagraph"/>
        <w:numPr>
          <w:ilvl w:val="0"/>
          <w:numId w:val="19"/>
        </w:numPr>
      </w:pPr>
      <w:r>
        <w:t xml:space="preserve">A step needs a paid service, a credential or a hosting decision (design 9, item 10).</w:t>
      </w:r>
    </w:p>
    <w:p>
      <w:pPr>
        <w:pStyle w:val="ListParagraph"/>
        <w:numPr>
          <w:ilvl w:val="0"/>
          <w:numId w:val="19"/>
        </w:numPr>
      </w:pPr>
      <w:r>
        <w:t xml:space="preserve">A default from design section 9 turns out to make an acceptance check impossible.</w:t>
      </w:r>
    </w:p>
    <w:p>
      <w:pPr/>
      <w:r>
        <w:t xml:space="preserve">For open decisions 1 (criteria), 3 (tie-breaks), 6 (game winner rule) and 10 (hosting), the agent builds to the default, keeps it switchable, and lists it in the handover so a person can confirm it.</w:t>
      </w:r>
    </w:p>
    <w:p>
      <w:pPr>
        <w:pStyle w:val="Heading2"/>
      </w:pPr>
      <w:r>
        <w:t xml:space="preserve">7. Prompt for the build agent</w:t>
      </w:r>
    </w:p>
    <w:p>
      <w:pPr/>
      <w:r>
        <w:t xml:space="preserve">Give the agent this prompt, this doc, the design doc, and the two original files (PRD and ERD script). Without the design doc it cannot work.</w:t>
      </w:r>
    </w:p>
    <w:p>
      <w:pPr>
        <w:pStyle w:val="Code"/>
      </w:pPr>
      <w:bookmarkStart w:id="1" w:name="bongo_lang_text_1"/>
      <w:bookmarkEnd w:id="1"/>
      <w:r>
        <w:t xml:space="preserve">You are building the backend for the NASA Space Apps hackathon platform: an ASP.NET Core REST + SignalR API over SQL Server, used by a React web app and a Flutter team app.</w:t>
        <w:br/>
        <w:br/>
        <w:t xml:space="preserve">Read these first, in full, before writing code:</w:t>
        <w:br/>
        <w:t xml:space="preserve">1. Backend Design &amp; API Contract (design doc): https://claude.ai/code/artifact/db537686-c978-48e4-a4cf-ed781532d407</w:t>
        <w:br/>
        <w:t xml:space="preserve">2. This implementation plan: https://claude.ai/code/artifact/d90899bb-2e7c-4ca9-8087-178eb1d8154b</w:t>
        <w:br/>
        <w:t xml:space="preserve">3. NASA_Space_Apps_Platform_PRD.docx and ERD_Script.sql (attached)</w:t>
        <w:br/>
        <w:br/>
        <w:t xml:space="preserve">Rules:</w:t>
        <w:br/>
        <w:t xml:space="preserve">- Follow the plan's phases 0 to 6 in order. Do not start a phase until the previous phase's acceptance checks pass.</w:t>
        <w:br/>
        <w:t xml:space="preserve">- The design doc is the contract. Paths, fields, status codes and error codes must match it exactly. Record any deviation, with the reason, in docs/DECISIONS.md.</w:t>
        <w:br/>
        <w:t xml:space="preserve">- Where the ERD and the design doc differ, the design doc wins (its section 4).</w:t>
        <w:br/>
        <w:t xml:space="preserve">- Use the technical decisions in plan section 2 without asking. Do not add packages beyond that list without noting it in docs/DECISIONS.md.</w:t>
        <w:br/>
        <w:t xml:space="preserve">- Never invent requirements. For open decisions use the defaults in design section 9 and keep them switchable.</w:t>
        <w:br/>
        <w:t xml:space="preserve">- Every endpoint gets a validator, an authorization policy, and tests (success, 401, 403, one validation failure).</w:t>
        <w:br/>
        <w:t xml:space="preserve">- No secrets in the repo, and no passwords or tokens in logs or responses.</w:t>
        <w:br/>
        <w:t xml:space="preserve">- Keep docs/PROGRESS.md updated by ticking tasks as their checks pass.</w:t>
        <w:br/>
        <w:t xml:space="preserve">- After each phase, send me a short report: what was built, acceptance checks passed out of total, deviations, blockers.</w:t>
        <w:br/>
        <w:t xml:space="preserve">- Stop and ask me if the design and PRD contradict each other in a way that changes data or behaviour, or if a step needs a credential, a paid service or a hosting decision.</w:t>
        <w:br/>
        <w:br/>
        <w:t xml:space="preserve">Start with Phase 0. Create the solution and the plumbing, run the Phase 0 acceptance checks, then report.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code/artifact/db537686-c978-48e4-a4cf-ed781532d407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NASA Space Apps Backend – Implementation Plan for Build Agent</dc:title>
  <dc:description>Claude Docs node/5e90ea3c-ad94@8 docx-w6</dc:description>
  <cp:revision>8</cp:revision>
</cp:coreProperties>
</file>