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6BE8" w14:textId="77777777" w:rsidR="00F2277F" w:rsidRDefault="00F2277F"/>
    <w:p w14:paraId="1F34FB64" w14:textId="692785F7" w:rsidR="00F2277F" w:rsidRDefault="00F2277F" w:rsidP="00F2277F">
      <w:pPr>
        <w:pStyle w:val="a5"/>
        <w:numPr>
          <w:ilvl w:val="0"/>
          <w:numId w:val="1"/>
        </w:numPr>
        <w:ind w:firstLineChars="0"/>
      </w:pPr>
      <w:r w:rsidRPr="00F2277F">
        <w:rPr>
          <w:rFonts w:hint="eastAsia"/>
        </w:rPr>
        <w:t>获取不限制的小程序码</w:t>
      </w:r>
    </w:p>
    <w:p w14:paraId="20F83355" w14:textId="77777777" w:rsidR="00F2277F" w:rsidRDefault="00F2277F" w:rsidP="00F2277F">
      <w:pPr>
        <w:pStyle w:val="a5"/>
        <w:ind w:left="360" w:firstLineChars="0" w:firstLine="0"/>
      </w:pPr>
    </w:p>
    <w:p w14:paraId="3FB99791" w14:textId="77777777" w:rsidR="00F2277F" w:rsidRDefault="00F2277F" w:rsidP="00F227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接口：</w:t>
      </w:r>
    </w:p>
    <w:p w14:paraId="5E9C224D" w14:textId="3F447141" w:rsidR="00F2277F" w:rsidRDefault="00F2277F" w:rsidP="00F2277F">
      <w:pPr>
        <w:ind w:firstLine="360"/>
      </w:pPr>
      <w:r w:rsidRPr="00F2277F">
        <w:t xml:space="preserve">POST </w:t>
      </w:r>
      <w:hyperlink r:id="rId5" w:history="1">
        <w:r w:rsidRPr="004200F8">
          <w:rPr>
            <w:rStyle w:val="a3"/>
          </w:rPr>
          <w:t>https://api.weixin.qq.com/wxa/getwxacodeunlimit?access_token=ACCESS_TOKEN</w:t>
        </w:r>
      </w:hyperlink>
      <w:r>
        <w:t xml:space="preserve"> </w:t>
      </w:r>
    </w:p>
    <w:p w14:paraId="1630122B" w14:textId="77777777" w:rsidR="00F2277F" w:rsidRDefault="00F2277F" w:rsidP="00F2277F">
      <w:pPr>
        <w:ind w:firstLine="360"/>
      </w:pPr>
    </w:p>
    <w:p w14:paraId="32A4A177" w14:textId="37500C39" w:rsidR="00F2277F" w:rsidRDefault="00F2277F" w:rsidP="00F227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核心请求参数</w:t>
      </w:r>
      <w:r w:rsidRPr="00F2277F">
        <w:tab/>
      </w:r>
      <w:r>
        <w:rPr>
          <w:rFonts w:hint="eastAsia"/>
        </w:rPr>
        <w:t>：</w:t>
      </w:r>
    </w:p>
    <w:p w14:paraId="0E0D114A" w14:textId="03C43AAE" w:rsidR="00F2277F" w:rsidRDefault="00F2277F" w:rsidP="00F2277F">
      <w:pPr>
        <w:pStyle w:val="a5"/>
        <w:ind w:left="360" w:firstLineChars="0" w:firstLine="0"/>
      </w:pPr>
      <w:proofErr w:type="spellStart"/>
      <w:r w:rsidRPr="00F2277F">
        <w:t>access_token</w:t>
      </w:r>
      <w:proofErr w:type="spellEnd"/>
      <w:r>
        <w:rPr>
          <w:rFonts w:hint="eastAsia"/>
        </w:rPr>
        <w:t>（凭证）、</w:t>
      </w:r>
      <w:r w:rsidRPr="00F2277F">
        <w:t>scene</w:t>
      </w:r>
      <w:r>
        <w:rPr>
          <w:rFonts w:hint="eastAsia"/>
        </w:rPr>
        <w:t>（传参）、</w:t>
      </w:r>
      <w:r w:rsidRPr="00F2277F">
        <w:t>page</w:t>
      </w:r>
      <w:r>
        <w:rPr>
          <w:rFonts w:hint="eastAsia"/>
        </w:rPr>
        <w:t>（对应路径）</w:t>
      </w:r>
    </w:p>
    <w:p w14:paraId="1B7038FF" w14:textId="77777777" w:rsidR="00F2277F" w:rsidRDefault="00F2277F" w:rsidP="00F2277F"/>
    <w:p w14:paraId="3C5D8F0E" w14:textId="0E31C556" w:rsidR="00F2277F" w:rsidRDefault="00F2277F" w:rsidP="00F227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scene：</w:t>
      </w:r>
      <w:r w:rsidRPr="00F2277F">
        <w:rPr>
          <w:rFonts w:hint="eastAsia"/>
        </w:rPr>
        <w:t>最大</w:t>
      </w:r>
      <w:r w:rsidRPr="00F2277F">
        <w:t xml:space="preserve">32个可见字符，只支持数字，大小写英文以及部分特殊字符：!#$&amp;'()*+,/:;=?@-._~，其它字符请自行编码为合法字符（因不支持%，中文无法使用 </w:t>
      </w:r>
      <w:proofErr w:type="spellStart"/>
      <w:r w:rsidRPr="00F2277F">
        <w:t>urlencode</w:t>
      </w:r>
      <w:proofErr w:type="spellEnd"/>
      <w:r w:rsidRPr="00F2277F">
        <w:t xml:space="preserve"> 处理，请使用其他编码方式）</w:t>
      </w:r>
    </w:p>
    <w:p w14:paraId="2977B3B5" w14:textId="77777777" w:rsidR="00193582" w:rsidRDefault="00193582" w:rsidP="00193582">
      <w:pPr>
        <w:pStyle w:val="a5"/>
        <w:ind w:left="360" w:firstLineChars="0" w:firstLine="0"/>
        <w:rPr>
          <w:rFonts w:hint="eastAsia"/>
        </w:rPr>
      </w:pPr>
    </w:p>
    <w:p w14:paraId="000A6F86" w14:textId="79EF58A8" w:rsidR="00193582" w:rsidRPr="00193582" w:rsidRDefault="00193582" w:rsidP="00193582">
      <w:pPr>
        <w:pStyle w:val="HTML"/>
        <w:shd w:val="clear" w:color="auto" w:fill="F9F9FA"/>
        <w:rPr>
          <w:rFonts w:ascii="Consolas" w:hAnsi="Consolas" w:hint="eastAsia"/>
          <w:color w:val="222222"/>
          <w:sz w:val="21"/>
          <w:szCs w:val="21"/>
        </w:rPr>
      </w:pPr>
      <w:proofErr w:type="spellStart"/>
      <w:r w:rsidRPr="00F2277F">
        <w:t>access_token</w:t>
      </w:r>
      <w:proofErr w:type="spellEnd"/>
      <w:r>
        <w:rPr>
          <w:rFonts w:hint="eastAsia"/>
        </w:rPr>
        <w:t>：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GET </w:t>
      </w:r>
      <w:hyperlink r:id="rId6" w:history="1">
        <w:r w:rsidRPr="00222257">
          <w:rPr>
            <w:rStyle w:val="a3"/>
            <w:rFonts w:ascii="Consolas" w:hAnsi="Consolas"/>
            <w:sz w:val="21"/>
            <w:szCs w:val="21"/>
            <w:shd w:val="clear" w:color="auto" w:fill="F9F9FA"/>
          </w:rPr>
          <w:t>https://api.weixin.qq.com/cgi-bin/token</w:t>
        </w:r>
      </w:hyperlink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HTML1"/>
          <w:rFonts w:ascii="Consolas" w:hAnsi="Consolas" w:hint="eastAsia"/>
          <w:color w:val="222222"/>
          <w:sz w:val="21"/>
          <w:szCs w:val="21"/>
          <w:shd w:val="clear" w:color="auto" w:fill="F9F9FA"/>
        </w:rPr>
        <w:t>通过这个接口获取</w:t>
      </w:r>
      <w:r>
        <w:rPr>
          <w:rStyle w:val="HTML1"/>
          <w:rFonts w:ascii="Consolas" w:hAnsi="Consolas" w:hint="eastAsia"/>
          <w:color w:val="222222"/>
          <w:sz w:val="21"/>
          <w:szCs w:val="21"/>
          <w:shd w:val="clear" w:color="auto" w:fill="F9F9FA"/>
        </w:rPr>
        <w:t>token</w:t>
      </w:r>
    </w:p>
    <w:p w14:paraId="638F5EB9" w14:textId="4946EA35" w:rsidR="00F2277F" w:rsidRDefault="00F2277F" w:rsidP="00F2277F"/>
    <w:p w14:paraId="2A563246" w14:textId="47D35F40" w:rsidR="00F2277F" w:rsidRDefault="00F2277F" w:rsidP="00F2277F">
      <w:pPr>
        <w:pStyle w:val="HTML"/>
        <w:shd w:val="clear" w:color="auto" w:fill="F9F9FA"/>
      </w:pPr>
      <w:r>
        <w:rPr>
          <w:rFonts w:hint="eastAsia"/>
        </w:rPr>
        <w:t>例：</w:t>
      </w:r>
    </w:p>
    <w:p w14:paraId="4778F9E5" w14:textId="4592C32B" w:rsidR="00F2277F" w:rsidRPr="00F2277F" w:rsidRDefault="00F2277F" w:rsidP="00F2277F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  <w:shd w:val="clear" w:color="auto" w:fill="F9F9FA"/>
        </w:rPr>
      </w:pPr>
      <w:r w:rsidRPr="00F2277F">
        <w:rPr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0717AD39" w14:textId="77777777" w:rsidR="00F2277F" w:rsidRPr="00F2277F" w:rsidRDefault="00F2277F" w:rsidP="00F2277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</w:pP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 xml:space="preserve"> </w:t>
      </w:r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"page":</w:t>
      </w: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 xml:space="preserve"> </w:t>
      </w:r>
      <w:r w:rsidRPr="00F2277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  <w14:ligatures w14:val="none"/>
        </w:rPr>
        <w:t>"pages/index/index"</w:t>
      </w: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>,</w:t>
      </w:r>
    </w:p>
    <w:p w14:paraId="325D0DD1" w14:textId="77777777" w:rsidR="00F2277F" w:rsidRPr="00F2277F" w:rsidRDefault="00F2277F" w:rsidP="00F2277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</w:pP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 xml:space="preserve"> </w:t>
      </w:r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"scene":</w:t>
      </w: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 xml:space="preserve"> </w:t>
      </w:r>
      <w:r w:rsidRPr="00F2277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  <w14:ligatures w14:val="none"/>
        </w:rPr>
        <w:t>"a=1"</w:t>
      </w: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>,</w:t>
      </w:r>
    </w:p>
    <w:p w14:paraId="36E7E7EA" w14:textId="77777777" w:rsidR="00F2277F" w:rsidRPr="00F2277F" w:rsidRDefault="00F2277F" w:rsidP="00F2277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</w:pP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 xml:space="preserve"> </w:t>
      </w:r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"</w:t>
      </w:r>
      <w:proofErr w:type="spellStart"/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check_path</w:t>
      </w:r>
      <w:proofErr w:type="spellEnd"/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":</w:t>
      </w: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 xml:space="preserve"> </w:t>
      </w:r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true</w:t>
      </w: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>,</w:t>
      </w:r>
    </w:p>
    <w:p w14:paraId="79B8BF71" w14:textId="77777777" w:rsidR="00F2277F" w:rsidRPr="00F2277F" w:rsidRDefault="00F2277F" w:rsidP="00F2277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</w:pP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 xml:space="preserve"> </w:t>
      </w:r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"</w:t>
      </w:r>
      <w:proofErr w:type="spellStart"/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env_version</w:t>
      </w:r>
      <w:proofErr w:type="spellEnd"/>
      <w:r w:rsidRPr="00F2277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  <w14:ligatures w14:val="none"/>
        </w:rPr>
        <w:t>":</w:t>
      </w: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 xml:space="preserve"> </w:t>
      </w:r>
      <w:r w:rsidRPr="00F2277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  <w14:ligatures w14:val="none"/>
        </w:rPr>
        <w:t>"release"</w:t>
      </w:r>
    </w:p>
    <w:p w14:paraId="3F953E2C" w14:textId="77777777" w:rsidR="00F2277F" w:rsidRPr="00F2277F" w:rsidRDefault="00F2277F" w:rsidP="00F2277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14:ligatures w14:val="none"/>
        </w:rPr>
      </w:pPr>
      <w:r w:rsidRPr="00F2277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  <w14:ligatures w14:val="none"/>
        </w:rPr>
        <w:t>}</w:t>
      </w:r>
    </w:p>
    <w:p w14:paraId="01833FA5" w14:textId="5B7EFC05" w:rsidR="00F2277F" w:rsidRDefault="00F2277F" w:rsidP="00F2277F"/>
    <w:p w14:paraId="6197C14A" w14:textId="2D74C297" w:rsidR="00193582" w:rsidRDefault="00193582" w:rsidP="00F2277F">
      <w:r>
        <w:rPr>
          <w:rFonts w:hint="eastAsia"/>
        </w:rPr>
        <w:t>备注：</w:t>
      </w:r>
      <w:r w:rsidRPr="00193582">
        <w:rPr>
          <w:rFonts w:hint="eastAsia"/>
        </w:rPr>
        <w:t>扫码以后，打开小程序对应的页面，通过</w:t>
      </w:r>
      <w:proofErr w:type="spellStart"/>
      <w:r w:rsidRPr="00193582">
        <w:t>onLoad</w:t>
      </w:r>
      <w:proofErr w:type="spellEnd"/>
      <w:r w:rsidRPr="00193582">
        <w:t>(options) {} 就可以获取到参数，options 就是参数。</w:t>
      </w:r>
    </w:p>
    <w:p w14:paraId="296340C7" w14:textId="77777777" w:rsidR="00193582" w:rsidRDefault="00193582" w:rsidP="00F2277F"/>
    <w:p w14:paraId="3F731107" w14:textId="0D844E70" w:rsidR="00193582" w:rsidRDefault="00193582" w:rsidP="00F2277F">
      <w:r>
        <w:rPr>
          <w:rFonts w:hint="eastAsia"/>
        </w:rPr>
        <w:t>有用的链接：</w:t>
      </w:r>
    </w:p>
    <w:p w14:paraId="78DDF021" w14:textId="77777777" w:rsidR="00193582" w:rsidRDefault="00193582" w:rsidP="00F2277F"/>
    <w:p w14:paraId="6C6C32BC" w14:textId="60EB32C0" w:rsidR="00193582" w:rsidRDefault="00193582" w:rsidP="00F2277F">
      <w:pPr>
        <w:rPr>
          <w:rFonts w:hint="eastAsia"/>
        </w:rPr>
      </w:pPr>
      <w:r w:rsidRPr="00193582">
        <w:t>https://developers.weixin.qq.com/miniprogram/dev/OpenApiDoc/qrcode-link/qr-code/getUnlimitedQRCode.html</w:t>
      </w:r>
    </w:p>
    <w:p w14:paraId="5ED80938" w14:textId="77777777" w:rsidR="00193582" w:rsidRDefault="00193582" w:rsidP="00F2277F">
      <w:pPr>
        <w:rPr>
          <w:rFonts w:hint="eastAsia"/>
        </w:rPr>
      </w:pPr>
    </w:p>
    <w:p w14:paraId="76B64151" w14:textId="534CDE4D" w:rsidR="00193582" w:rsidRDefault="00193582" w:rsidP="00F2277F">
      <w:hyperlink r:id="rId7" w:history="1">
        <w:r w:rsidRPr="00222257">
          <w:rPr>
            <w:rStyle w:val="a3"/>
          </w:rPr>
          <w:t>https://blog.csdn.net/weixin_44383533/article/details/129064351?ops_request_misc=%257B%2522request%255Fid%2522%253A%2522169043782416800180693789%2522%252C%2522scm%2522%253A%252220140713.130102334..%2522%257D&amp;request_id=169043782416800180693789&amp;b</w:t>
        </w:r>
        <w:r w:rsidRPr="00222257">
          <w:rPr>
            <w:rStyle w:val="a3"/>
          </w:rPr>
          <w:t>i</w:t>
        </w:r>
        <w:r w:rsidRPr="00222257">
          <w:rPr>
            <w:rStyle w:val="a3"/>
          </w:rPr>
          <w:t>z_id=0&amp;utm_medium=distribute.pc_search_result.none-task-blog-2~all~sobaiduend~default-1-129064351-null-null.142^v91^koosearch_v1,239^v3^control&amp;utm_term=%E5%BE%AE%E4%BF%A1%E5%B0%8F%E7%A8%8B%E5%BA%8F%E4%BA%8C%E7%BB%B4%E7%A0%81%E5%B8%A6%E5%8F%82%E6%95%B0&amp;spm=1018.2226.3001.4187</w:t>
        </w:r>
      </w:hyperlink>
    </w:p>
    <w:p w14:paraId="304D1034" w14:textId="77777777" w:rsidR="00193582" w:rsidRPr="00193582" w:rsidRDefault="00193582" w:rsidP="00F2277F">
      <w:pPr>
        <w:rPr>
          <w:rFonts w:hint="eastAsia"/>
        </w:rPr>
      </w:pPr>
    </w:p>
    <w:p w14:paraId="416129FB" w14:textId="77777777" w:rsidR="00193582" w:rsidRPr="00F2277F" w:rsidRDefault="00193582"/>
    <w:sectPr w:rsidR="00193582" w:rsidRPr="00F2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4B3"/>
    <w:multiLevelType w:val="hybridMultilevel"/>
    <w:tmpl w:val="CF987B72"/>
    <w:lvl w:ilvl="0" w:tplc="E6224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04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3A"/>
    <w:rsid w:val="00193582"/>
    <w:rsid w:val="00991B3A"/>
    <w:rsid w:val="00F2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E9DA"/>
  <w15:chartTrackingRefBased/>
  <w15:docId w15:val="{FC619ACC-0C71-4A67-828B-7F02E414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7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27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27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227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F2277F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F2277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2277F"/>
  </w:style>
  <w:style w:type="character" w:styleId="a6">
    <w:name w:val="FollowedHyperlink"/>
    <w:basedOn w:val="a0"/>
    <w:uiPriority w:val="99"/>
    <w:semiHidden/>
    <w:unhideWhenUsed/>
    <w:rsid w:val="00193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383533/article/details/129064351?ops_request_misc=%257B%2522request%255Fid%2522%253A%2522169043782416800180693789%2522%252C%2522scm%2522%253A%252220140713.130102334..%2522%257D&amp;request_id=169043782416800180693789&amp;biz_id=0&amp;utm_medium=distribute.pc_search_result.none-task-blog-2~all~sobaiduend~default-1-129064351-null-null.142%5ev91%5ekoosearch_v1,239%5ev3%5econtrol&amp;utm_term=%E5%BE%AE%E4%BF%A1%E5%B0%8F%E7%A8%8B%E5%BA%8F%E4%BA%8C%E7%BB%B4%E7%A0%81%E5%B8%A6%E5%8F%82%E6%95%B0&amp;spm=1018.2226.3001.4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ixin.qq.com/cgi-bin/token" TargetMode="External"/><Relationship Id="rId5" Type="http://schemas.openxmlformats.org/officeDocument/2006/relationships/hyperlink" Target="https://api.weixin.qq.com/wxa/getwxacodeunlimit?access_token=ACCESS_TOK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ma</dc:creator>
  <cp:keywords/>
  <dc:description/>
  <cp:lastModifiedBy>qifan ma</cp:lastModifiedBy>
  <cp:revision>3</cp:revision>
  <dcterms:created xsi:type="dcterms:W3CDTF">2023-07-27T06:05:00Z</dcterms:created>
  <dcterms:modified xsi:type="dcterms:W3CDTF">2023-07-27T07:52:00Z</dcterms:modified>
</cp:coreProperties>
</file>