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2D" w:rsidRPr="008A386F" w:rsidRDefault="00B7502D" w:rsidP="008A386F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B7502D">
        <w:rPr>
          <w:rFonts w:asciiTheme="majorHAnsi" w:hAnsiTheme="majorHAnsi"/>
          <w:b/>
          <w:sz w:val="40"/>
          <w:szCs w:val="40"/>
          <w:u w:val="single"/>
        </w:rPr>
        <w:t>HAPPINESS 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360"/>
        <w:gridCol w:w="1479"/>
        <w:gridCol w:w="1696"/>
        <w:gridCol w:w="940"/>
        <w:gridCol w:w="990"/>
      </w:tblGrid>
      <w:tr w:rsidR="00B07FB7" w:rsidRPr="00B7502D" w:rsidTr="00B07FB7">
        <w:trPr>
          <w:jc w:val="center"/>
        </w:trPr>
        <w:tc>
          <w:tcPr>
            <w:tcW w:w="7699" w:type="dxa"/>
            <w:gridSpan w:val="6"/>
            <w:shd w:val="clear" w:color="auto" w:fill="17365D" w:themeFill="text2" w:themeFillShade="BF"/>
            <w:vAlign w:val="center"/>
          </w:tcPr>
          <w:p w:rsidR="00B07FB7" w:rsidRPr="00B7502D" w:rsidRDefault="00B07FB7" w:rsidP="006E7AC1">
            <w:pPr>
              <w:jc w:val="center"/>
              <w:rPr>
                <w:b/>
                <w:sz w:val="24"/>
                <w:szCs w:val="24"/>
              </w:rPr>
            </w:pPr>
            <w:r w:rsidRPr="00B07FB7">
              <w:rPr>
                <w:b/>
                <w:sz w:val="28"/>
                <w:szCs w:val="24"/>
              </w:rPr>
              <w:t>HAPPINESS INDEX</w:t>
            </w:r>
          </w:p>
        </w:tc>
      </w:tr>
      <w:tr w:rsidR="00D26726" w:rsidRPr="00B7502D" w:rsidTr="00EE076B">
        <w:trPr>
          <w:jc w:val="center"/>
        </w:trPr>
        <w:tc>
          <w:tcPr>
            <w:tcW w:w="1234" w:type="dxa"/>
            <w:shd w:val="clear" w:color="auto" w:fill="DAEEF3" w:themeFill="accent5" w:themeFillTint="33"/>
            <w:vAlign w:val="center"/>
          </w:tcPr>
          <w:p w:rsidR="00D26726" w:rsidRPr="00B7502D" w:rsidRDefault="00D26726" w:rsidP="00EE07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D26726" w:rsidRPr="00B7502D" w:rsidRDefault="00D26726" w:rsidP="006E7AC1">
            <w:pPr>
              <w:jc w:val="center"/>
              <w:rPr>
                <w:b/>
                <w:sz w:val="24"/>
                <w:szCs w:val="24"/>
              </w:rPr>
            </w:pPr>
            <w:r w:rsidRPr="00B7502D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1479" w:type="dxa"/>
            <w:shd w:val="clear" w:color="auto" w:fill="DAEEF3" w:themeFill="accent5" w:themeFillTint="33"/>
            <w:vAlign w:val="center"/>
          </w:tcPr>
          <w:p w:rsidR="00D26726" w:rsidRPr="00B7502D" w:rsidRDefault="00D26726" w:rsidP="006E7AC1">
            <w:pPr>
              <w:jc w:val="center"/>
              <w:rPr>
                <w:b/>
                <w:sz w:val="24"/>
                <w:szCs w:val="24"/>
              </w:rPr>
            </w:pPr>
            <w:r w:rsidRPr="00B7502D"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96" w:type="dxa"/>
            <w:shd w:val="clear" w:color="auto" w:fill="DAEEF3" w:themeFill="accent5" w:themeFillTint="33"/>
            <w:vAlign w:val="center"/>
          </w:tcPr>
          <w:p w:rsidR="00D26726" w:rsidRPr="00B7502D" w:rsidRDefault="00D26726" w:rsidP="006E7AC1">
            <w:pPr>
              <w:jc w:val="center"/>
              <w:rPr>
                <w:b/>
                <w:sz w:val="24"/>
                <w:szCs w:val="24"/>
              </w:rPr>
            </w:pPr>
            <w:r w:rsidRPr="00B7502D">
              <w:rPr>
                <w:b/>
                <w:sz w:val="24"/>
                <w:szCs w:val="24"/>
              </w:rPr>
              <w:t>Calculations</w:t>
            </w:r>
          </w:p>
        </w:tc>
        <w:tc>
          <w:tcPr>
            <w:tcW w:w="940" w:type="dxa"/>
            <w:shd w:val="clear" w:color="auto" w:fill="DAEEF3" w:themeFill="accent5" w:themeFillTint="33"/>
            <w:vAlign w:val="center"/>
          </w:tcPr>
          <w:p w:rsidR="00D26726" w:rsidRPr="00B7502D" w:rsidRDefault="00D26726" w:rsidP="006E7AC1">
            <w:pPr>
              <w:jc w:val="center"/>
              <w:rPr>
                <w:b/>
                <w:sz w:val="24"/>
                <w:szCs w:val="24"/>
              </w:rPr>
            </w:pPr>
            <w:r w:rsidRPr="00B7502D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990" w:type="dxa"/>
            <w:shd w:val="clear" w:color="auto" w:fill="DAEEF3" w:themeFill="accent5" w:themeFillTint="33"/>
            <w:vAlign w:val="center"/>
          </w:tcPr>
          <w:p w:rsidR="00D26726" w:rsidRPr="00B7502D" w:rsidRDefault="00D26726" w:rsidP="006E7AC1">
            <w:pPr>
              <w:jc w:val="center"/>
              <w:rPr>
                <w:b/>
                <w:sz w:val="24"/>
                <w:szCs w:val="24"/>
              </w:rPr>
            </w:pPr>
            <w:r w:rsidRPr="00B7502D">
              <w:rPr>
                <w:b/>
                <w:sz w:val="24"/>
                <w:szCs w:val="24"/>
              </w:rPr>
              <w:t>Total of Index</w:t>
            </w:r>
          </w:p>
        </w:tc>
      </w:tr>
      <w:tr w:rsidR="00D26726" w:rsidRPr="00B7502D" w:rsidTr="00EE076B">
        <w:trPr>
          <w:trHeight w:val="80"/>
          <w:jc w:val="center"/>
        </w:trPr>
        <w:tc>
          <w:tcPr>
            <w:tcW w:w="1234" w:type="dxa"/>
            <w:vMerge w:val="restart"/>
            <w:vAlign w:val="center"/>
          </w:tcPr>
          <w:p w:rsidR="00D26726" w:rsidRPr="00B7502D" w:rsidRDefault="00D26726" w:rsidP="00D267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 </w:t>
            </w:r>
            <w:r w:rsidR="00EE076B">
              <w:rPr>
                <w:sz w:val="24"/>
                <w:szCs w:val="24"/>
              </w:rPr>
              <w:t>Tweets coming i</w:t>
            </w:r>
            <w:r>
              <w:rPr>
                <w:sz w:val="24"/>
                <w:szCs w:val="24"/>
              </w:rPr>
              <w:t>n from customers</w:t>
            </w:r>
          </w:p>
        </w:tc>
        <w:tc>
          <w:tcPr>
            <w:tcW w:w="1360" w:type="dxa"/>
            <w:vMerge w:val="restart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Sentiment analysis</w:t>
            </w:r>
          </w:p>
        </w:tc>
        <w:tc>
          <w:tcPr>
            <w:tcW w:w="1479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Median</w:t>
            </w:r>
            <w:r w:rsidR="00EE076B" w:rsidRPr="00EE076B">
              <w:rPr>
                <w:b/>
                <w:sz w:val="24"/>
                <w:szCs w:val="24"/>
              </w:rPr>
              <w:t>~</w:t>
            </w:r>
          </w:p>
        </w:tc>
        <w:tc>
          <w:tcPr>
            <w:tcW w:w="1696" w:type="dxa"/>
            <w:vMerge w:val="restart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 statistics</w:t>
            </w:r>
          </w:p>
        </w:tc>
        <w:tc>
          <w:tcPr>
            <w:tcW w:w="940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50%</w:t>
            </w:r>
          </w:p>
        </w:tc>
        <w:tc>
          <w:tcPr>
            <w:tcW w:w="990" w:type="dxa"/>
            <w:vMerge w:val="restart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60%</w:t>
            </w:r>
          </w:p>
        </w:tc>
      </w:tr>
      <w:tr w:rsidR="00D26726" w:rsidRPr="00B7502D" w:rsidTr="00EE076B">
        <w:trPr>
          <w:trHeight w:val="80"/>
          <w:jc w:val="center"/>
        </w:trPr>
        <w:tc>
          <w:tcPr>
            <w:tcW w:w="1234" w:type="dxa"/>
            <w:vMerge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  <w:vMerge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Mean</w:t>
            </w:r>
          </w:p>
        </w:tc>
        <w:tc>
          <w:tcPr>
            <w:tcW w:w="1696" w:type="dxa"/>
            <w:vMerge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25%</w:t>
            </w:r>
          </w:p>
        </w:tc>
        <w:tc>
          <w:tcPr>
            <w:tcW w:w="990" w:type="dxa"/>
            <w:vMerge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</w:tr>
      <w:tr w:rsidR="00D26726" w:rsidRPr="00B7502D" w:rsidTr="00EE076B">
        <w:trPr>
          <w:trHeight w:val="80"/>
          <w:jc w:val="center"/>
        </w:trPr>
        <w:tc>
          <w:tcPr>
            <w:tcW w:w="1234" w:type="dxa"/>
            <w:vMerge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0" w:type="dxa"/>
            <w:vMerge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D26726" w:rsidRPr="00B7502D" w:rsidRDefault="00D26726" w:rsidP="00544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(Neg.) </w:t>
            </w:r>
            <w:r w:rsidR="00544B35">
              <w:rPr>
                <w:sz w:val="24"/>
                <w:szCs w:val="24"/>
              </w:rPr>
              <w:t>St. Dev.</w:t>
            </w:r>
            <w:r w:rsidR="00EE076B">
              <w:rPr>
                <w:b/>
                <w:sz w:val="24"/>
                <w:szCs w:val="24"/>
              </w:rPr>
              <w:t>^</w:t>
            </w:r>
          </w:p>
        </w:tc>
        <w:tc>
          <w:tcPr>
            <w:tcW w:w="1696" w:type="dxa"/>
            <w:vMerge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25%</w:t>
            </w:r>
          </w:p>
        </w:tc>
        <w:tc>
          <w:tcPr>
            <w:tcW w:w="990" w:type="dxa"/>
            <w:vMerge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</w:tr>
      <w:tr w:rsidR="00D26726" w:rsidRPr="00B7502D" w:rsidTr="00EE076B">
        <w:trPr>
          <w:jc w:val="center"/>
        </w:trPr>
        <w:tc>
          <w:tcPr>
            <w:tcW w:w="1234" w:type="dxa"/>
            <w:vAlign w:val="center"/>
          </w:tcPr>
          <w:p w:rsidR="00D26726" w:rsidRPr="00B7502D" w:rsidRDefault="00D26726" w:rsidP="00D267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Response to level 1 from First Group</w:t>
            </w:r>
          </w:p>
        </w:tc>
        <w:tc>
          <w:tcPr>
            <w:tcW w:w="1360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Response time</w:t>
            </w:r>
          </w:p>
        </w:tc>
        <w:tc>
          <w:tcPr>
            <w:tcW w:w="1479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Benchmark: 40 minutes</w:t>
            </w:r>
            <w:r w:rsidRPr="00EE076B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696" w:type="dxa"/>
            <w:vAlign w:val="center"/>
          </w:tcPr>
          <w:p w:rsidR="00D26726" w:rsidRPr="00BB07B9" w:rsidRDefault="00D26726" w:rsidP="00BB07B9">
            <w:pPr>
              <w:rPr>
                <w:sz w:val="24"/>
                <w:szCs w:val="24"/>
              </w:rPr>
            </w:pPr>
            <w:r w:rsidRPr="00BB07B9">
              <w:rPr>
                <w:sz w:val="24"/>
                <w:szCs w:val="24"/>
              </w:rPr>
              <w:t xml:space="preserve">R = 40 </w:t>
            </w:r>
            <w:proofErr w:type="spellStart"/>
            <w:r w:rsidRPr="00BB07B9">
              <w:rPr>
                <w:sz w:val="24"/>
                <w:szCs w:val="24"/>
              </w:rPr>
              <w:t>mins</w:t>
            </w:r>
            <w:proofErr w:type="spellEnd"/>
            <w:r w:rsidRPr="00BB07B9">
              <w:rPr>
                <w:sz w:val="24"/>
                <w:szCs w:val="24"/>
              </w:rPr>
              <w:t xml:space="preserve"> -&gt; 0</w:t>
            </w:r>
          </w:p>
          <w:p w:rsidR="00D26726" w:rsidRPr="00BB07B9" w:rsidRDefault="00D26726" w:rsidP="00BB07B9">
            <w:pPr>
              <w:rPr>
                <w:sz w:val="24"/>
                <w:szCs w:val="24"/>
              </w:rPr>
            </w:pPr>
            <w:r w:rsidRPr="00BB07B9">
              <w:rPr>
                <w:sz w:val="24"/>
                <w:szCs w:val="24"/>
              </w:rPr>
              <w:t xml:space="preserve">R &lt; 40 </w:t>
            </w:r>
            <w:proofErr w:type="spellStart"/>
            <w:r w:rsidRPr="00BB07B9">
              <w:rPr>
                <w:sz w:val="24"/>
                <w:szCs w:val="24"/>
              </w:rPr>
              <w:t>mins</w:t>
            </w:r>
            <w:proofErr w:type="spellEnd"/>
            <w:r w:rsidRPr="00BB07B9">
              <w:rPr>
                <w:sz w:val="24"/>
                <w:szCs w:val="24"/>
              </w:rPr>
              <w:t xml:space="preserve"> -&gt; 2</w:t>
            </w:r>
          </w:p>
          <w:p w:rsidR="00D26726" w:rsidRPr="00BB07B9" w:rsidRDefault="00D26726" w:rsidP="00BB07B9">
            <w:pPr>
              <w:rPr>
                <w:sz w:val="24"/>
                <w:szCs w:val="24"/>
              </w:rPr>
            </w:pPr>
            <w:r w:rsidRPr="00BB07B9">
              <w:rPr>
                <w:sz w:val="24"/>
                <w:szCs w:val="24"/>
              </w:rPr>
              <w:t xml:space="preserve">R &gt; 40 </w:t>
            </w:r>
            <w:proofErr w:type="spellStart"/>
            <w:r w:rsidRPr="00BB07B9">
              <w:rPr>
                <w:sz w:val="24"/>
                <w:szCs w:val="24"/>
              </w:rPr>
              <w:t>mins</w:t>
            </w:r>
            <w:proofErr w:type="spellEnd"/>
            <w:r w:rsidRPr="00BB07B9">
              <w:rPr>
                <w:sz w:val="24"/>
                <w:szCs w:val="24"/>
              </w:rPr>
              <w:t xml:space="preserve"> -&gt; -</w:t>
            </w:r>
            <w:r w:rsidR="00136E23">
              <w:rPr>
                <w:sz w:val="24"/>
                <w:szCs w:val="24"/>
              </w:rPr>
              <w:t>4</w:t>
            </w:r>
          </w:p>
          <w:p w:rsidR="00D26726" w:rsidRPr="00BB07B9" w:rsidRDefault="00D26726" w:rsidP="00BB07B9">
            <w:pPr>
              <w:rPr>
                <w:sz w:val="24"/>
                <w:szCs w:val="24"/>
              </w:rPr>
            </w:pPr>
            <w:r w:rsidRPr="00BB07B9">
              <w:rPr>
                <w:sz w:val="24"/>
                <w:szCs w:val="24"/>
              </w:rPr>
              <w:t xml:space="preserve">R &lt; 20 </w:t>
            </w:r>
            <w:proofErr w:type="spellStart"/>
            <w:r w:rsidRPr="00BB07B9">
              <w:rPr>
                <w:sz w:val="24"/>
                <w:szCs w:val="24"/>
              </w:rPr>
              <w:t>mins</w:t>
            </w:r>
            <w:proofErr w:type="spellEnd"/>
            <w:r w:rsidRPr="00BB07B9">
              <w:rPr>
                <w:sz w:val="24"/>
                <w:szCs w:val="24"/>
              </w:rPr>
              <w:t xml:space="preserve"> -&gt; 4</w:t>
            </w:r>
          </w:p>
          <w:p w:rsidR="00D26726" w:rsidRPr="00BB07B9" w:rsidRDefault="00136E23" w:rsidP="00BB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&gt; 2</w:t>
            </w:r>
            <w:r w:rsidR="00D26726" w:rsidRPr="00BB07B9">
              <w:rPr>
                <w:sz w:val="24"/>
                <w:szCs w:val="24"/>
              </w:rPr>
              <w:t xml:space="preserve">0 </w:t>
            </w:r>
            <w:proofErr w:type="spellStart"/>
            <w:r w:rsidR="00D26726" w:rsidRPr="00BB07B9">
              <w:rPr>
                <w:sz w:val="24"/>
                <w:szCs w:val="24"/>
              </w:rPr>
              <w:t>mins</w:t>
            </w:r>
            <w:proofErr w:type="spellEnd"/>
            <w:r w:rsidR="00D26726" w:rsidRPr="00BB07B9">
              <w:rPr>
                <w:sz w:val="24"/>
                <w:szCs w:val="24"/>
              </w:rPr>
              <w:t xml:space="preserve"> -&gt; -</w:t>
            </w:r>
            <w:r>
              <w:rPr>
                <w:sz w:val="24"/>
                <w:szCs w:val="24"/>
              </w:rPr>
              <w:t>2</w:t>
            </w:r>
          </w:p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D26726" w:rsidRPr="00B7502D" w:rsidRDefault="00B07FB7" w:rsidP="006E7A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20%</w:t>
            </w:r>
          </w:p>
        </w:tc>
      </w:tr>
      <w:tr w:rsidR="00D26726" w:rsidRPr="00B7502D" w:rsidTr="00EE076B">
        <w:trPr>
          <w:jc w:val="center"/>
        </w:trPr>
        <w:tc>
          <w:tcPr>
            <w:tcW w:w="1234" w:type="dxa"/>
            <w:vAlign w:val="center"/>
          </w:tcPr>
          <w:p w:rsidR="00D26726" w:rsidRPr="00B7502D" w:rsidRDefault="00D26726" w:rsidP="00D267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Feedback from customers based on level 2</w:t>
            </w:r>
          </w:p>
        </w:tc>
        <w:tc>
          <w:tcPr>
            <w:tcW w:w="1360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Feedback from customers</w:t>
            </w:r>
          </w:p>
        </w:tc>
        <w:tc>
          <w:tcPr>
            <w:tcW w:w="1479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Negative or positive</w:t>
            </w:r>
          </w:p>
        </w:tc>
        <w:tc>
          <w:tcPr>
            <w:tcW w:w="1696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-&gt; 4</w:t>
            </w:r>
          </w:p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Negative -&gt; -2</w:t>
            </w:r>
          </w:p>
        </w:tc>
        <w:tc>
          <w:tcPr>
            <w:tcW w:w="940" w:type="dxa"/>
            <w:vAlign w:val="center"/>
          </w:tcPr>
          <w:p w:rsidR="00D26726" w:rsidRPr="00B7502D" w:rsidRDefault="00B07FB7" w:rsidP="006E7A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D26726" w:rsidRPr="00B7502D" w:rsidRDefault="00D26726" w:rsidP="006E7AC1">
            <w:pPr>
              <w:jc w:val="center"/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20%</w:t>
            </w:r>
          </w:p>
        </w:tc>
      </w:tr>
      <w:tr w:rsidR="00EE076B" w:rsidRPr="00B7502D" w:rsidTr="00EE076B">
        <w:trPr>
          <w:jc w:val="center"/>
        </w:trPr>
        <w:tc>
          <w:tcPr>
            <w:tcW w:w="7699" w:type="dxa"/>
            <w:gridSpan w:val="6"/>
            <w:shd w:val="clear" w:color="auto" w:fill="FFFF00"/>
          </w:tcPr>
          <w:p w:rsidR="00EE076B" w:rsidRDefault="00EE076B" w:rsidP="00D26726">
            <w:pPr>
              <w:rPr>
                <w:b/>
                <w:sz w:val="24"/>
                <w:szCs w:val="24"/>
              </w:rPr>
            </w:pPr>
            <w:r w:rsidRPr="00B7502D">
              <w:rPr>
                <w:b/>
                <w:sz w:val="24"/>
                <w:szCs w:val="24"/>
              </w:rPr>
              <w:t>Happiness Index =</w:t>
            </w:r>
          </w:p>
          <w:p w:rsidR="00EE076B" w:rsidRPr="00B7502D" w:rsidRDefault="00EE076B" w:rsidP="00D26726">
            <w:pPr>
              <w:rPr>
                <w:b/>
                <w:sz w:val="24"/>
                <w:szCs w:val="24"/>
              </w:rPr>
            </w:pPr>
            <w:r w:rsidRPr="00B7502D">
              <w:rPr>
                <w:b/>
                <w:sz w:val="24"/>
                <w:szCs w:val="24"/>
              </w:rPr>
              <w:t>[((median*0.5) + (mean*0.25) + (</w:t>
            </w:r>
            <w:r>
              <w:rPr>
                <w:b/>
                <w:sz w:val="24"/>
                <w:szCs w:val="24"/>
              </w:rPr>
              <w:t>(-)</w:t>
            </w:r>
            <w:r w:rsidRPr="00B7502D">
              <w:rPr>
                <w:b/>
                <w:sz w:val="24"/>
                <w:szCs w:val="24"/>
              </w:rPr>
              <w:t>variance*0.25))*0.5] + (average response ti</w:t>
            </w:r>
            <w:r>
              <w:rPr>
                <w:b/>
                <w:sz w:val="24"/>
                <w:szCs w:val="24"/>
              </w:rPr>
              <w:t xml:space="preserve">me*0.2) + (overall sentiment of </w:t>
            </w:r>
            <w:r w:rsidRPr="00B7502D">
              <w:rPr>
                <w:b/>
                <w:sz w:val="24"/>
                <w:szCs w:val="24"/>
              </w:rPr>
              <w:t>feedback*0.2)</w:t>
            </w:r>
          </w:p>
        </w:tc>
        <w:bookmarkStart w:id="0" w:name="_GoBack"/>
        <w:bookmarkEnd w:id="0"/>
      </w:tr>
      <w:tr w:rsidR="00EE076B" w:rsidRPr="00B7502D" w:rsidTr="00EE076B">
        <w:trPr>
          <w:jc w:val="center"/>
        </w:trPr>
        <w:tc>
          <w:tcPr>
            <w:tcW w:w="7699" w:type="dxa"/>
            <w:gridSpan w:val="6"/>
            <w:shd w:val="clear" w:color="auto" w:fill="D9D9D9" w:themeFill="background1" w:themeFillShade="D9"/>
          </w:tcPr>
          <w:p w:rsidR="00EE076B" w:rsidRDefault="00EE076B" w:rsidP="00EE076B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  <w:r>
              <w:rPr>
                <w:i/>
                <w:sz w:val="24"/>
                <w:szCs w:val="24"/>
              </w:rPr>
              <w:t>Benchmark to be set by client</w:t>
            </w:r>
          </w:p>
          <w:p w:rsidR="00EE076B" w:rsidRDefault="00EE076B" w:rsidP="00EE076B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^ </w:t>
            </w:r>
            <w:r w:rsidR="00544B35">
              <w:rPr>
                <w:i/>
                <w:sz w:val="24"/>
                <w:szCs w:val="24"/>
              </w:rPr>
              <w:t>St. dev.</w:t>
            </w:r>
            <w:r>
              <w:rPr>
                <w:i/>
                <w:sz w:val="24"/>
                <w:szCs w:val="24"/>
              </w:rPr>
              <w:t xml:space="preserve"> presented as a negative, as higher variance means higher discrepancy within the data</w:t>
            </w:r>
            <w:r w:rsidR="008A386F">
              <w:rPr>
                <w:i/>
                <w:sz w:val="24"/>
                <w:szCs w:val="24"/>
              </w:rPr>
              <w:t xml:space="preserve"> (undesirable)</w:t>
            </w:r>
          </w:p>
          <w:p w:rsidR="00EE076B" w:rsidRPr="00EE076B" w:rsidRDefault="00EE076B" w:rsidP="00EE076B">
            <w:pPr>
              <w:rPr>
                <w:i/>
                <w:sz w:val="24"/>
                <w:szCs w:val="24"/>
              </w:rPr>
            </w:pPr>
            <w:r w:rsidRPr="00EE076B">
              <w:rPr>
                <w:b/>
                <w:sz w:val="24"/>
                <w:szCs w:val="24"/>
              </w:rPr>
              <w:t>~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Median used to illustrate sentiment with highest frequency as mean can be distorted by outliers</w:t>
            </w:r>
          </w:p>
        </w:tc>
      </w:tr>
    </w:tbl>
    <w:p w:rsidR="00B7502D" w:rsidRPr="00032652" w:rsidRDefault="00B7502D" w:rsidP="00B7502D">
      <w:pPr>
        <w:rPr>
          <w:sz w:val="20"/>
          <w:szCs w:val="20"/>
        </w:rPr>
      </w:pPr>
    </w:p>
    <w:p w:rsidR="00B7502D" w:rsidRDefault="00B7502D" w:rsidP="00B7502D">
      <w:pPr>
        <w:rPr>
          <w:noProof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386F" w:rsidTr="008A386F">
        <w:tc>
          <w:tcPr>
            <w:tcW w:w="4621" w:type="dxa"/>
            <w:shd w:val="clear" w:color="auto" w:fill="DAEEF3" w:themeFill="accent5" w:themeFillTint="33"/>
          </w:tcPr>
          <w:p w:rsidR="008A386F" w:rsidRPr="008A386F" w:rsidRDefault="008A386F" w:rsidP="008A386F">
            <w:pPr>
              <w:jc w:val="center"/>
              <w:rPr>
                <w:b/>
                <w:noProof/>
                <w:sz w:val="24"/>
                <w:szCs w:val="20"/>
                <w:lang w:eastAsia="en-GB"/>
              </w:rPr>
            </w:pPr>
            <w:r w:rsidRPr="008A386F">
              <w:rPr>
                <w:b/>
                <w:noProof/>
                <w:sz w:val="24"/>
                <w:szCs w:val="20"/>
                <w:lang w:eastAsia="en-GB"/>
              </w:rPr>
              <w:t>Level of measur</w:t>
            </w:r>
            <w:r>
              <w:rPr>
                <w:b/>
                <w:noProof/>
                <w:sz w:val="24"/>
                <w:szCs w:val="20"/>
                <w:lang w:eastAsia="en-GB"/>
              </w:rPr>
              <w:t>e</w:t>
            </w:r>
            <w:r w:rsidRPr="008A386F">
              <w:rPr>
                <w:b/>
                <w:noProof/>
                <w:sz w:val="24"/>
                <w:szCs w:val="20"/>
                <w:lang w:eastAsia="en-GB"/>
              </w:rPr>
              <w:t>ment</w:t>
            </w:r>
          </w:p>
        </w:tc>
        <w:tc>
          <w:tcPr>
            <w:tcW w:w="4621" w:type="dxa"/>
            <w:shd w:val="clear" w:color="auto" w:fill="DAEEF3" w:themeFill="accent5" w:themeFillTint="33"/>
          </w:tcPr>
          <w:p w:rsidR="008A386F" w:rsidRPr="008A386F" w:rsidRDefault="008A386F" w:rsidP="008A386F">
            <w:pPr>
              <w:jc w:val="center"/>
              <w:rPr>
                <w:b/>
                <w:noProof/>
                <w:sz w:val="24"/>
                <w:szCs w:val="20"/>
                <w:lang w:eastAsia="en-GB"/>
              </w:rPr>
            </w:pPr>
            <w:r w:rsidRPr="008A386F">
              <w:rPr>
                <w:b/>
                <w:noProof/>
                <w:sz w:val="24"/>
                <w:szCs w:val="20"/>
                <w:lang w:eastAsia="en-GB"/>
              </w:rPr>
              <w:t>Interaction</w:t>
            </w:r>
          </w:p>
        </w:tc>
      </w:tr>
      <w:tr w:rsidR="008A386F" w:rsidTr="008A386F">
        <w:tc>
          <w:tcPr>
            <w:tcW w:w="4621" w:type="dxa"/>
            <w:vAlign w:val="center"/>
          </w:tcPr>
          <w:p w:rsidR="008A386F" w:rsidRPr="008A386F" w:rsidRDefault="008A386F" w:rsidP="008A386F">
            <w:pPr>
              <w:jc w:val="center"/>
              <w:rPr>
                <w:noProof/>
                <w:sz w:val="24"/>
                <w:szCs w:val="20"/>
                <w:lang w:eastAsia="en-GB"/>
              </w:rPr>
            </w:pPr>
            <w:r w:rsidRPr="008A386F">
              <w:rPr>
                <w:noProof/>
                <w:sz w:val="24"/>
                <w:szCs w:val="20"/>
                <w:lang w:eastAsia="en-GB"/>
              </w:rPr>
              <w:t>Personal</w:t>
            </w:r>
          </w:p>
        </w:tc>
        <w:tc>
          <w:tcPr>
            <w:tcW w:w="4621" w:type="dxa"/>
          </w:tcPr>
          <w:p w:rsidR="008A386F" w:rsidRPr="008A386F" w:rsidRDefault="008A386F" w:rsidP="00B7502D">
            <w:pPr>
              <w:rPr>
                <w:noProof/>
                <w:sz w:val="24"/>
                <w:szCs w:val="20"/>
                <w:lang w:eastAsia="en-GB"/>
              </w:rPr>
            </w:pPr>
            <w:r w:rsidRPr="008A386F">
              <w:rPr>
                <w:noProof/>
                <w:sz w:val="24"/>
                <w:szCs w:val="20"/>
                <w:lang w:eastAsia="en-GB"/>
              </w:rPr>
              <w:t xml:space="preserve">Data from specific customers is used to increase happiness index </w:t>
            </w:r>
          </w:p>
        </w:tc>
      </w:tr>
      <w:tr w:rsidR="008A386F" w:rsidTr="008A386F">
        <w:tc>
          <w:tcPr>
            <w:tcW w:w="4621" w:type="dxa"/>
            <w:vAlign w:val="center"/>
          </w:tcPr>
          <w:p w:rsidR="008A386F" w:rsidRPr="008A386F" w:rsidRDefault="008A386F" w:rsidP="008A386F">
            <w:pPr>
              <w:jc w:val="center"/>
              <w:rPr>
                <w:noProof/>
                <w:sz w:val="24"/>
                <w:szCs w:val="20"/>
                <w:lang w:eastAsia="en-GB"/>
              </w:rPr>
            </w:pPr>
            <w:r w:rsidRPr="008A386F">
              <w:rPr>
                <w:noProof/>
                <w:sz w:val="24"/>
                <w:szCs w:val="20"/>
                <w:lang w:eastAsia="en-GB"/>
              </w:rPr>
              <w:t>Train specific</w:t>
            </w:r>
          </w:p>
        </w:tc>
        <w:tc>
          <w:tcPr>
            <w:tcW w:w="4621" w:type="dxa"/>
          </w:tcPr>
          <w:p w:rsidR="008A386F" w:rsidRPr="008A386F" w:rsidRDefault="008A386F" w:rsidP="00B7502D">
            <w:pPr>
              <w:rPr>
                <w:noProof/>
                <w:sz w:val="24"/>
                <w:szCs w:val="20"/>
                <w:lang w:eastAsia="en-GB"/>
              </w:rPr>
            </w:pPr>
            <w:r w:rsidRPr="008A386F">
              <w:rPr>
                <w:noProof/>
                <w:sz w:val="24"/>
                <w:szCs w:val="20"/>
                <w:lang w:eastAsia="en-GB"/>
              </w:rPr>
              <w:t>Train specific data is used to increase overall happiness index for train x</w:t>
            </w:r>
          </w:p>
        </w:tc>
      </w:tr>
      <w:tr w:rsidR="008A386F" w:rsidTr="008A386F">
        <w:tc>
          <w:tcPr>
            <w:tcW w:w="4621" w:type="dxa"/>
            <w:vAlign w:val="center"/>
          </w:tcPr>
          <w:p w:rsidR="008A386F" w:rsidRPr="008A386F" w:rsidRDefault="008A386F" w:rsidP="008A386F">
            <w:pPr>
              <w:jc w:val="center"/>
              <w:rPr>
                <w:noProof/>
                <w:sz w:val="24"/>
                <w:szCs w:val="20"/>
                <w:lang w:eastAsia="en-GB"/>
              </w:rPr>
            </w:pPr>
            <w:r w:rsidRPr="008A386F">
              <w:rPr>
                <w:noProof/>
                <w:sz w:val="24"/>
                <w:szCs w:val="20"/>
                <w:lang w:eastAsia="en-GB"/>
              </w:rPr>
              <w:t>Network</w:t>
            </w:r>
          </w:p>
        </w:tc>
        <w:tc>
          <w:tcPr>
            <w:tcW w:w="4621" w:type="dxa"/>
          </w:tcPr>
          <w:p w:rsidR="008A386F" w:rsidRPr="008A386F" w:rsidRDefault="008A386F" w:rsidP="00B7502D">
            <w:pPr>
              <w:rPr>
                <w:noProof/>
                <w:sz w:val="24"/>
                <w:szCs w:val="20"/>
                <w:lang w:eastAsia="en-GB"/>
              </w:rPr>
            </w:pPr>
            <w:r w:rsidRPr="008A386F">
              <w:rPr>
                <w:noProof/>
                <w:sz w:val="24"/>
                <w:szCs w:val="20"/>
                <w:lang w:eastAsia="en-GB"/>
              </w:rPr>
              <w:t>Network data is used to identify issues across the network and increase happiness index across fleet</w:t>
            </w:r>
          </w:p>
        </w:tc>
      </w:tr>
    </w:tbl>
    <w:p w:rsidR="00B07FB7" w:rsidRDefault="00B07FB7" w:rsidP="00B7502D">
      <w:pPr>
        <w:rPr>
          <w:noProof/>
          <w:sz w:val="20"/>
          <w:szCs w:val="20"/>
          <w:lang w:eastAsia="en-GB"/>
        </w:rPr>
      </w:pPr>
    </w:p>
    <w:tbl>
      <w:tblPr>
        <w:tblpPr w:leftFromText="180" w:rightFromText="180" w:vertAnchor="text" w:horzAnchor="margin" w:tblpY="-257"/>
        <w:tblW w:w="9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0"/>
        <w:gridCol w:w="1680"/>
        <w:gridCol w:w="5920"/>
      </w:tblGrid>
      <w:tr w:rsidR="008A386F" w:rsidRPr="00B7502D" w:rsidTr="008A386F">
        <w:trPr>
          <w:trHeight w:val="458"/>
        </w:trPr>
        <w:tc>
          <w:tcPr>
            <w:tcW w:w="9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 w:themeFill="text2" w:themeFillShade="B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jc w:val="center"/>
              <w:rPr>
                <w:sz w:val="24"/>
                <w:szCs w:val="24"/>
              </w:rPr>
            </w:pPr>
            <w:r w:rsidRPr="00B07FB7">
              <w:rPr>
                <w:b/>
                <w:bCs/>
                <w:sz w:val="28"/>
                <w:szCs w:val="24"/>
              </w:rPr>
              <w:lastRenderedPageBreak/>
              <w:t>DELIVERABLES SUMMARY</w:t>
            </w:r>
          </w:p>
        </w:tc>
      </w:tr>
      <w:tr w:rsidR="008A386F" w:rsidRPr="00B7502D" w:rsidTr="008A386F">
        <w:trPr>
          <w:trHeight w:val="45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jc w:val="center"/>
              <w:rPr>
                <w:sz w:val="24"/>
                <w:szCs w:val="24"/>
              </w:rPr>
            </w:pPr>
            <w:r w:rsidRPr="00B7502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jc w:val="center"/>
              <w:rPr>
                <w:sz w:val="24"/>
                <w:szCs w:val="24"/>
              </w:rPr>
            </w:pPr>
            <w:r w:rsidRPr="00B7502D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jc w:val="center"/>
              <w:rPr>
                <w:sz w:val="24"/>
                <w:szCs w:val="24"/>
              </w:rPr>
            </w:pPr>
            <w:r w:rsidRPr="00B7502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A386F" w:rsidRPr="00B7502D" w:rsidTr="008A386F">
        <w:trPr>
          <w:trHeight w:val="744"/>
        </w:trPr>
        <w:tc>
          <w:tcPr>
            <w:tcW w:w="23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b/>
                <w:bCs/>
                <w:sz w:val="24"/>
                <w:szCs w:val="24"/>
              </w:rPr>
              <w:t>Happiness Index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Sentiment Analysis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Overall sentiment distribution of tweets at specified times in regards to specific trains</w:t>
            </w:r>
          </w:p>
        </w:tc>
      </w:tr>
      <w:tr w:rsidR="008A386F" w:rsidRPr="00B7502D" w:rsidTr="008A386F">
        <w:trPr>
          <w:trHeight w:val="74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 xml:space="preserve">Text Mining- </w:t>
            </w:r>
            <w:proofErr w:type="spellStart"/>
            <w:r w:rsidRPr="00B7502D">
              <w:rPr>
                <w:sz w:val="24"/>
                <w:szCs w:val="24"/>
              </w:rPr>
              <w:t>Wordcloud</w:t>
            </w:r>
            <w:proofErr w:type="spellEnd"/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 xml:space="preserve">Text Mining presented as a </w:t>
            </w:r>
            <w:proofErr w:type="spellStart"/>
            <w:r w:rsidRPr="00B7502D">
              <w:rPr>
                <w:sz w:val="24"/>
                <w:szCs w:val="24"/>
              </w:rPr>
              <w:t>wordcloud</w:t>
            </w:r>
            <w:proofErr w:type="spellEnd"/>
            <w:r w:rsidRPr="00B7502D">
              <w:rPr>
                <w:sz w:val="24"/>
                <w:szCs w:val="24"/>
              </w:rPr>
              <w:t xml:space="preserve"> to identify key messages from tweets</w:t>
            </w:r>
          </w:p>
        </w:tc>
      </w:tr>
      <w:tr w:rsidR="008A386F" w:rsidRPr="00B7502D" w:rsidTr="008A386F">
        <w:trPr>
          <w:trHeight w:val="10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Operational data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Train network data to identify possible disruptions, delays and missed connections in order to be proactive in regards to customers’ needs</w:t>
            </w:r>
          </w:p>
        </w:tc>
      </w:tr>
      <w:tr w:rsidR="008A386F" w:rsidRPr="00B7502D" w:rsidTr="008A386F">
        <w:trPr>
          <w:trHeight w:val="104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Feedback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Sentiment Analysis of customer feedback at specified times in order to identify an increase/decrease in sentiment from point A to point B</w:t>
            </w:r>
            <w:r>
              <w:rPr>
                <w:sz w:val="24"/>
                <w:szCs w:val="24"/>
              </w:rPr>
              <w:t xml:space="preserve">. In addition, time taken to respond will be recorded. </w:t>
            </w:r>
          </w:p>
        </w:tc>
      </w:tr>
      <w:tr w:rsidR="008A386F" w:rsidRPr="00B7502D" w:rsidTr="008A386F">
        <w:trPr>
          <w:trHeight w:val="744"/>
        </w:trPr>
        <w:tc>
          <w:tcPr>
            <w:tcW w:w="23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b/>
                <w:bCs/>
                <w:sz w:val="24"/>
                <w:szCs w:val="24"/>
              </w:rPr>
              <w:t>Secondary Deliverables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R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Statistical programming software used for sentiment analysis and text mining</w:t>
            </w:r>
          </w:p>
        </w:tc>
      </w:tr>
      <w:tr w:rsidR="008A386F" w:rsidRPr="00B7502D" w:rsidTr="008A386F">
        <w:trPr>
          <w:trHeight w:val="74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media software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media software with sentiment analysis incorporated either through additional programming or readily available</w:t>
            </w:r>
          </w:p>
        </w:tc>
      </w:tr>
      <w:tr w:rsidR="008A386F" w:rsidRPr="00B7502D" w:rsidTr="008A386F">
        <w:trPr>
          <w:trHeight w:val="74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Risks and mitigation plans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Evidence of identification of risks and associated mitigation plans</w:t>
            </w:r>
          </w:p>
        </w:tc>
      </w:tr>
      <w:tr w:rsidR="008A386F" w:rsidRPr="00B7502D" w:rsidTr="008A386F">
        <w:trPr>
          <w:trHeight w:val="744"/>
        </w:trPr>
        <w:tc>
          <w:tcPr>
            <w:tcW w:w="23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b/>
                <w:bCs/>
                <w:sz w:val="24"/>
                <w:szCs w:val="24"/>
              </w:rPr>
              <w:t>Output</w:t>
            </w:r>
            <w:r w:rsidRPr="00B750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Dashboard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Dashboard to be used by FirstGroup’s employees containing data that informs the Happiness Index</w:t>
            </w:r>
          </w:p>
        </w:tc>
      </w:tr>
      <w:tr w:rsidR="008A386F" w:rsidRPr="00B7502D" w:rsidTr="008A386F">
        <w:trPr>
          <w:trHeight w:val="74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Presentation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Presentation to client supporting and explaining solution</w:t>
            </w:r>
          </w:p>
        </w:tc>
      </w:tr>
      <w:tr w:rsidR="008A386F" w:rsidRPr="00B7502D" w:rsidTr="008A386F">
        <w:trPr>
          <w:trHeight w:val="74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Publicity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8A386F" w:rsidRPr="00B7502D" w:rsidRDefault="008A386F" w:rsidP="008A386F">
            <w:pPr>
              <w:rPr>
                <w:sz w:val="24"/>
                <w:szCs w:val="24"/>
              </w:rPr>
            </w:pPr>
            <w:r w:rsidRPr="00B7502D">
              <w:rPr>
                <w:sz w:val="24"/>
                <w:szCs w:val="24"/>
              </w:rPr>
              <w:t>Publicity of happiness initiative</w:t>
            </w:r>
          </w:p>
        </w:tc>
      </w:tr>
    </w:tbl>
    <w:p w:rsidR="00B07FB7" w:rsidRPr="00AD5B99" w:rsidRDefault="00B07FB7" w:rsidP="00B7502D">
      <w:pPr>
        <w:rPr>
          <w:sz w:val="20"/>
          <w:szCs w:val="20"/>
        </w:rPr>
      </w:pPr>
    </w:p>
    <w:p w:rsidR="00B7502D" w:rsidRPr="00AD5B99" w:rsidRDefault="00B7502D" w:rsidP="00B7502D">
      <w:pPr>
        <w:rPr>
          <w:sz w:val="20"/>
          <w:szCs w:val="20"/>
        </w:rPr>
      </w:pPr>
    </w:p>
    <w:p w:rsidR="00B7502D" w:rsidRPr="008A386F" w:rsidRDefault="00B7502D" w:rsidP="008A386F">
      <w:pPr>
        <w:rPr>
          <w:sz w:val="24"/>
          <w:szCs w:val="24"/>
        </w:rPr>
      </w:pPr>
    </w:p>
    <w:sectPr w:rsidR="00B7502D" w:rsidRPr="008A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D1F97"/>
    <w:multiLevelType w:val="hybridMultilevel"/>
    <w:tmpl w:val="06BCBBA2"/>
    <w:lvl w:ilvl="0" w:tplc="A90CB12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C191D"/>
    <w:multiLevelType w:val="hybridMultilevel"/>
    <w:tmpl w:val="7E028D04"/>
    <w:lvl w:ilvl="0" w:tplc="ECA2C5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2D"/>
    <w:rsid w:val="00136E23"/>
    <w:rsid w:val="004B0319"/>
    <w:rsid w:val="00544B35"/>
    <w:rsid w:val="008A386F"/>
    <w:rsid w:val="009104BA"/>
    <w:rsid w:val="00933E32"/>
    <w:rsid w:val="009B2862"/>
    <w:rsid w:val="00A0728D"/>
    <w:rsid w:val="00B07FB7"/>
    <w:rsid w:val="00B7502D"/>
    <w:rsid w:val="00BB07B9"/>
    <w:rsid w:val="00BC54E4"/>
    <w:rsid w:val="00D26726"/>
    <w:rsid w:val="00E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2D"/>
    <w:pPr>
      <w:ind w:left="720"/>
      <w:contextualSpacing/>
    </w:pPr>
  </w:style>
  <w:style w:type="table" w:styleId="TableGrid">
    <w:name w:val="Table Grid"/>
    <w:basedOn w:val="TableNormal"/>
    <w:uiPriority w:val="59"/>
    <w:rsid w:val="00B7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2D"/>
    <w:pPr>
      <w:ind w:left="720"/>
      <w:contextualSpacing/>
    </w:pPr>
  </w:style>
  <w:style w:type="table" w:styleId="TableGrid">
    <w:name w:val="Table Grid"/>
    <w:basedOn w:val="TableNormal"/>
    <w:uiPriority w:val="59"/>
    <w:rsid w:val="00B7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Midtgarden, Mina</dc:creator>
  <cp:lastModifiedBy>Midtgarden, Mina</cp:lastModifiedBy>
  <cp:revision>4</cp:revision>
  <dcterms:created xsi:type="dcterms:W3CDTF">2014-01-06T13:56:00Z</dcterms:created>
  <dcterms:modified xsi:type="dcterms:W3CDTF">2014-01-16T18:11:00Z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-873284963</vt:i4>
  </property>
  <property fmtid="{D5CDD505-2E9C-101B-9397-08002B2CF9AE}" pid="3" name="_NewReviewCycle">
    <vt:lpwstr/>
  </property>
  <property fmtid="{D5CDD505-2E9C-101B-9397-08002B2CF9AE}" pid="4" name="_EmailSubject">
    <vt:lpwstr>Sentiment stuff</vt:lpwstr>
  </property>
  <property fmtid="{D5CDD505-2E9C-101B-9397-08002B2CF9AE}" pid="5" name="_AuthorEmail">
    <vt:lpwstr>mina.midtgarden@atos.net</vt:lpwstr>
  </property>
  <property fmtid="{D5CDD505-2E9C-101B-9397-08002B2CF9AE}" pid="6" name="_AuthorEmailDisplayName">
    <vt:lpwstr>Midtgarden, Mina</vt:lpwstr>
  </property>
</Properties>
</file>