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color w:val="C9963C"/>
          <w:sz w:val="18"/>
          <w:szCs w:val="18"/>
        </w:rPr>
        <w:t xml:space="preserve">ALLTAGSENGEL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22222"/>
          <w:sz w:val="52"/>
          <w:szCs w:val="52"/>
        </w:rPr>
        <w:t xml:space="preserve">Native App Migration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Technische Analyse &amp; Umsetzungsplan</w:t>
      </w:r>
    </w:p>
    <w:p>
      <w:pPr>
        <w:pBdr>
          <w:top w:val="single" w:color="C9963C" w:sz="2" w:space="12"/>
        </w:pBdr>
        <w:spacing w:after="120"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Juli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Vertraulich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963C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 Alltagsengel-App (Bundle ID: care.alltagsengel.app, App Store Version 1.0.2) ist eine Next.js 16 Web-App, die über Capacitor 8 als native Wrapper für iOS und Android ausgeliefert wird. Die App läuft in einer WebView und zeigt die gehostete Website alltagsengel.care an — es gibt keinen echten nativen Code außer dem Capacitor-Boilerplate.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ChairMatch existiert aktuell nur als statische HTML-Landingpage ohne App-Funktionalität und ist für eine Native-Migration noch nicht relevant.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Dieser Bericht analysiert den Ist-Zustand, bewertet drei Native-Frameworks und empfiehlt einen konkreten Migrationspfad mit Zeitplan.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Empfehlung</w:t>
            </w:r>
          </w:p>
        </w:tc>
        <w:tc>
          <w:tcPr>
            <w:tcW w:type="dxa" w:w="624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React Native (Expo) — inkrementelle Migration</w:t>
            </w:r>
          </w:p>
        </w:tc>
      </w:tr>
      <w:tr>
        <w:tc>
          <w:tcPr>
            <w:tcW w:type="dxa" w:w="312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Geschätzter Aufwand</w:t>
            </w:r>
          </w:p>
        </w:tc>
        <w:tc>
          <w:tcPr>
            <w:tcW w:type="dxa" w:w="624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12–16 Wochen (1 Senior + 1 Junior Entwickler)</w:t>
            </w:r>
          </w:p>
        </w:tc>
      </w:tr>
      <w:tr>
        <w:tc>
          <w:tcPr>
            <w:tcW w:type="dxa" w:w="312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Größter Gewinn</w:t>
            </w:r>
          </w:p>
        </w:tc>
        <w:tc>
          <w:tcPr>
            <w:tcW w:type="dxa" w:w="624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GPS-Tracking, Push, Offline-Leistungsnachweise, Kamera für Dokumente</w:t>
            </w:r>
          </w:p>
        </w:tc>
      </w:tr>
      <w:tr>
        <w:tc>
          <w:tcPr>
            <w:tcW w:type="dxa" w:w="312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Risiko</w:t>
            </w:r>
          </w:p>
        </w:tc>
        <w:tc>
          <w:tcPr>
            <w:tcW w:type="dxa" w:w="624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Web-Version (SEO, Blog, Landingpages) muss parallel bestehen bleiben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963C"/>
          <w:sz w:val="32"/>
          <w:szCs w:val="32"/>
        </w:rPr>
        <w:t xml:space="preserve">1. Ist-Analyse: Aktueller Tech-Stack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9963C"/>
          <w:sz w:val="26"/>
          <w:szCs w:val="26"/>
        </w:rPr>
        <w:t xml:space="preserve">1.1 Alltagsengel App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 Codebase umfasst 275 TypeScript/TSX-Dateien mit ca. 55.000 Zeilen Code. Der Stack im Überblick: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56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16 (App Router) + React 19 + TypeScript</w:t>
            </w:r>
          </w:p>
        </w:tc>
      </w:tr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 + Auth + Realtime + Edge Functions)</w:t>
            </w:r>
          </w:p>
        </w:tc>
      </w:tr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Native Wrapper</w:t>
            </w:r>
          </w:p>
        </w:tc>
        <w:tc>
          <w:tcPr>
            <w:tcW w:type="dxa" w:w="656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Capacitor 8.2 (WebView-Container, KEIN nativer Code)</w:t>
            </w:r>
          </w:p>
        </w:tc>
      </w:tr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</w:t>
            </w:r>
          </w:p>
        </w:tc>
        <w:tc>
          <w:tcPr>
            <w:tcW w:type="dxa" w:w="656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Push (Service Worker) + FCM V1 API + Capacitor Push Plugin</w:t>
            </w:r>
          </w:p>
        </w:tc>
      </w:tr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GPS</w:t>
            </w:r>
          </w:p>
        </w:tc>
        <w:tc>
          <w:tcPr>
            <w:tcW w:type="dxa" w:w="656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navigator.geolocation (Browser-API) + Nominatim Reverse Geocoding</w:t>
            </w:r>
          </w:p>
        </w:tc>
      </w:tr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Unterschrift</w:t>
            </w:r>
          </w:p>
        </w:tc>
        <w:tc>
          <w:tcPr>
            <w:tcW w:type="dxa" w:w="656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Eigene Canvas-Komponente (SignaturePad) — Maus + Touch</w:t>
            </w:r>
          </w:p>
        </w:tc>
      </w:tr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Sentry + Google Tag Manager + Meta/TikTok Pixel</w:t>
            </w:r>
          </w:p>
        </w:tc>
      </w:tr>
      <w:tr>
        <w:tc>
          <w:tcPr>
            <w:tcW w:type="dxa" w:w="28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(SSR) — Capacitor lädt alltagsengel.care in WebView</w:t>
            </w:r>
          </w:p>
        </w:tc>
      </w:tr>
    </w:tbl>
    <w:p>
      <w:pPr>
        <w:spacing w:before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963C"/>
          <w:sz w:val="22"/>
          <w:szCs w:val="22"/>
        </w:rPr>
        <w:t xml:space="preserve">Architektur-Bewertung: Hybrid-App, keine echte Native App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 iOS/Android-App ist im Kern ein Browser-Fenster, das eure Website anzeigt. Die AppDelegate.swift enthält ausschließlich Capacitor-Boilerplate. Die capacitor.config.json zeigt, dass die App die Remote-URL https://alltagsengel.care lädt — nicht einmal einen lokalen Static-Export. Das bedeutet: ohne Internetverbindung sieht der User einen Ladescreen oder eine Fehlerseite.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Stell dir die aktuelle App wie einen Bilderrahmen vor: der Rahmen (Capacitor) ist nativ, aber das Bild (eure gesamte App-Logik) ist eine Website. Native-Features wie GPS oder Push laufen über JavaScript-Bridges, die spürbar langsamer und eingeschränkter sind als echte native APIs.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9963C"/>
          <w:sz w:val="26"/>
          <w:szCs w:val="26"/>
        </w:rPr>
        <w:t xml:space="preserve">1.2 ChairMatch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ChairMatch besteht aus statischen HTML-Dateien (index.html + Stadt-Seiten + Blog-Artikel + Ads-Landingpages). Es gibt kein Framework, kein Build-System, keine App-Logik. Für eine Native-Migration ist ChairMatch aktuell nicht relevant — es müsste erst eine Web-App mit Backend gebaut werden, bevor über Native nachgedacht wird.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Empfehlung: ChairMatch erst als Next.js-App aufsetzen (analog zu Alltagsengel), später nativieren.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963C"/>
          <w:sz w:val="32"/>
          <w:szCs w:val="32"/>
        </w:rPr>
        <w:t xml:space="preserve">2. Framework-Vergleich für Native-Umstellung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Drei Optionen wurden evaluiert. Die Bewertung berücksichtigt den Alltagsengel-Kontext: kleines Team, React/TypeScript-Expertise vorhanden, Supabase-Backend bleibt.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Kriterium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Flutter</w:t>
            </w:r>
          </w:p>
        </w:tc>
        <w:tc>
          <w:tcPr>
            <w:tcW w:type="dxa" w:w="2454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Swift/SwiftUI</w:t>
            </w:r>
          </w:p>
        </w:tc>
      </w:tr>
      <w:tr>
        <w:tc>
          <w:tcPr>
            <w:tcW w:type="dxa" w:w="20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Sprache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TypeScript/JSX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Dart</w:t>
            </w:r>
          </w:p>
        </w:tc>
        <w:tc>
          <w:tcPr>
            <w:tcW w:type="dxa" w:w="2454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Swift</w:t>
            </w:r>
          </w:p>
        </w:tc>
      </w:tr>
      <w:tr>
        <w:tc>
          <w:tcPr>
            <w:tcW w:type="dxa" w:w="20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Code-Reuse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70–80 % aus Next.js übernehmbar (Hooks, API-Layer, Typen)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0 % — komplette Neuschreibung</w:t>
            </w:r>
          </w:p>
        </w:tc>
        <w:tc>
          <w:tcPr>
            <w:tcW w:type="dxa" w:w="2454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0 % — nur iOS, kein Android</w:t>
            </w:r>
          </w:p>
        </w:tc>
      </w:tr>
      <w:tr>
        <w:tc>
          <w:tcPr>
            <w:tcW w:type="dxa" w:w="20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Team-Fit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Perfekt (React + TS ist euer Stack)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Dart lernen nötig</w:t>
            </w:r>
          </w:p>
        </w:tc>
        <w:tc>
          <w:tcPr>
            <w:tcW w:type="dxa" w:w="2454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Swift lernen + Android separat</w:t>
            </w:r>
          </w:p>
        </w:tc>
      </w:tr>
      <w:tr>
        <w:tc>
          <w:tcPr>
            <w:tcW w:type="dxa" w:w="20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Plattformen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+ Android + Web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+ Android + Web</w:t>
            </w:r>
          </w:p>
        </w:tc>
        <w:tc>
          <w:tcPr>
            <w:tcW w:type="dxa" w:w="2454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Nur iOS</w:t>
            </w:r>
          </w:p>
        </w:tc>
      </w:tr>
      <w:tr>
        <w:tc>
          <w:tcPr>
            <w:tcW w:type="dxa" w:w="20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GPS Background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expo-location (ausgereift)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geolocator + Plugin</w:t>
            </w:r>
          </w:p>
        </w:tc>
        <w:tc>
          <w:tcPr>
            <w:tcW w:type="dxa" w:w="2454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CoreLocation (Goldstandard)</w:t>
            </w:r>
          </w:p>
        </w:tc>
      </w:tr>
      <w:tr>
        <w:tc>
          <w:tcPr>
            <w:tcW w:type="dxa" w:w="20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expo-notifications (FCM+APNS)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firebase_messaging</w:t>
            </w:r>
          </w:p>
        </w:tc>
        <w:tc>
          <w:tcPr>
            <w:tcW w:type="dxa" w:w="2454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APNS (nur iOS)</w:t>
            </w:r>
          </w:p>
        </w:tc>
      </w:tr>
      <w:tr>
        <w:tc>
          <w:tcPr>
            <w:tcW w:type="dxa" w:w="20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Offline-Fähigkeit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SQLite/WatermelonDB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sqflite/Hive</w:t>
            </w:r>
          </w:p>
        </w:tc>
        <w:tc>
          <w:tcPr>
            <w:tcW w:type="dxa" w:w="2454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Data / SwiftData</w:t>
            </w:r>
          </w:p>
        </w:tc>
      </w:tr>
      <w:tr>
        <w:tc>
          <w:tcPr>
            <w:tcW w:type="dxa" w:w="20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Signature Pad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react-native-signature-canvas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signature_pad Package</w:t>
            </w:r>
          </w:p>
        </w:tc>
        <w:tc>
          <w:tcPr>
            <w:tcW w:type="dxa" w:w="2454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PencilKit (Apple-nativ)</w:t>
            </w:r>
          </w:p>
        </w:tc>
      </w:tr>
      <w:tr>
        <w:tc>
          <w:tcPr>
            <w:tcW w:type="dxa" w:w="20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 to Market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12–16 Wochen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16–22 Wochen</w:t>
            </w:r>
          </w:p>
        </w:tc>
        <w:tc>
          <w:tcPr>
            <w:tcW w:type="dxa" w:w="2454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20+ Wochen (nur iOS!)</w:t>
            </w:r>
          </w:p>
        </w:tc>
      </w:tr>
      <w:tr>
        <w:tc>
          <w:tcPr>
            <w:tcW w:type="dxa" w:w="20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Bewertung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⭐ EMPFOHLEN</w:t>
            </w:r>
          </w:p>
        </w:tc>
        <w:tc>
          <w:tcPr>
            <w:tcW w:type="dxa" w:w="2453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Gute Alternative</w:t>
            </w:r>
          </w:p>
        </w:tc>
        <w:tc>
          <w:tcPr>
            <w:tcW w:type="dxa" w:w="2454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Nicht empfohlen</w:t>
            </w:r>
          </w:p>
        </w:tc>
      </w:tr>
    </w:tbl>
    <w:p>
      <w:pPr>
        <w:spacing w:before="2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C9963C"/>
          <w:sz w:val="22"/>
          <w:szCs w:val="22"/>
        </w:rPr>
        <w:t xml:space="preserve">Warum React Native (Expo)?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 Analogie: Capacitor ist wie ein Taxi, das euch zur Website fährt — ihr sitzt drin, aber das Taxi selbst gehört euch nicht. React Native ist wie ein eigenes Auto: ihr steuert direkt, könnt Sonderausstattung einbauen (GPS-Tracking, Offline-Modus, Kamera) und seid nicht vom Netz abhängig.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Konkret: Eure gesamte Business-Logik (Supabase-Queries, Typen, Validierung, Pricing-Engine) ist in TypeScript und kann 1:1 übernommen werden. Nur die UI-Schicht (React DOM → React Native Views) muss neu geschrieben werden. Bei Flutter oder Swift müsstet ihr alles von Null aufbauen.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 (das React Native Toolkit) hat seit 2025 alle Features, die ihr braucht: expo-location für GPS, expo-camera, expo-notifications, expo-sqlite für Offline. OTA-Updates (Over the Air) erlauben Bug-Fixes ohne App-Store-Review.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963C"/>
          <w:sz w:val="32"/>
          <w:szCs w:val="32"/>
        </w:rPr>
        <w:t xml:space="preserve">3. Was bringt Native konkret für Alltagsengel?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Für euren Anwendungsfall — Leistungsnachweise mit GPS + Unterschrift, Budgetverwaltung, Einsatzplanung — gibt es vier Bereiche, in denen Native dramatische Verbesserungen bringt: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9963C"/>
          <w:sz w:val="26"/>
          <w:szCs w:val="26"/>
        </w:rPr>
        <w:t xml:space="preserve">3.1 GPS &amp; Standort-Tracking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Aktuell: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navigator.geolocation im Browser — funktioniert nur wenn App geöffnet ist, keine Background-Tracking-Möglichkeit, ungenau in Gebäuden, WebView verliert GPS-Permission beim Restart.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Nativ: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Kontinuierliches Background-Tracking für Leistungsnachweise (Engel kommt um 10:03 an, verlässt um 12:15). Geofencing für automatische Einsatz-Bestätigung. Deutlich genauere Positionierung durch nativen Zugriff auf GPS-Chip + WLAN-Triangulation.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Business Impact: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Automatische, fälschungssichere Leistungsnachweise statt manueller Eingabe. Weniger Verwaltungsaufwand, höhere Glaubwürdigkeit gegenüber Pflegekassen.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9963C"/>
          <w:sz w:val="26"/>
          <w:szCs w:val="26"/>
        </w:rPr>
        <w:t xml:space="preserve">3.2 Push Notifications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Aktuell: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Web Push über Service Worker + FCM. Auf iOS unzuverlässig (Safari muss im Hintergrund laufen). Capacitor Push Plugin ist ein Workaround, keine echte Integration.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Nativ: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APNS (iOS) und FCM (Android) direkt angebunden. Rich Notifications mit Bildern und Action-Buttons. Zuverlässige Zustellung auch bei geschlossener App.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Business Impact: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Engel verpassen keine Buchungsanfragen mehr. Kunden werden zuverlässig über Einsatz-Bestätigungen informiert.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9963C"/>
          <w:sz w:val="26"/>
          <w:szCs w:val="26"/>
        </w:rPr>
        <w:t xml:space="preserve">3.3 Offline-Fähigkeit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Aktuell: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Kein Offline-Modus. Die Capacitor-App lädt alltagsengel.care — ohne Internet zeigt sie eine Fehlerseite. Der Service Worker cached nur statische Assets, keine App-Daten.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Nativ: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Lokale SQLite-Datenbank mit Sync. Engel können Leistungsnachweise auch ohne Netz erstellen. Automatische Synchronisation sobald Verbindung wieder da. Offline-Ansicht für Tagesplan, Kundeninfos, Budgets.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Business Impact: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Einsätze in Gebieten mit schlechtem Empfang (Kellergeschoss, ländliche Gebiete) werden nicht mehr blockiert.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9963C"/>
          <w:sz w:val="26"/>
          <w:szCs w:val="26"/>
        </w:rPr>
        <w:t xml:space="preserve">3.4 Kamera &amp; Dokumente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Aktuell: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Kein Kamera-Zugriff in der App. Dokumente (Pflegebox-Anträge, Verordnungen) müssen außerhalb der App fotografiert und manuell hochgeladen werden.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Nativ: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In-App Dokumenten-Scan mit automatischer Perspektivkorrektur und OCR (Tesseract ist bereits als Dependency vorhanden). Foto-Upload für Leistungsnachweise. Barcode-Scanner für Pflegebox-Bestellungen.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Business Impact: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Kompletter Workflow in einer App: Einsatz starten → Leistung dokumentieren → Foto machen → Unterschrift → fertig.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963C"/>
          <w:sz w:val="32"/>
          <w:szCs w:val="32"/>
        </w:rPr>
        <w:t xml:space="preserve">4. Konkreter Migrationsplan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Der Plan folgt dem Prinzip der inkrementellen Migration: die Next.js Web-App bleibt als Hauptprodukt bestehen (SEO, Blog, Marketing-Seiten, Admin-Panel), während die Kern-App-Features (Kunde, Engel, Fahrer) schrittweise nativ werden.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9963C"/>
          <w:sz w:val="26"/>
          <w:szCs w:val="26"/>
        </w:rPr>
        <w:t xml:space="preserve">Phase 1: Foundation (Woche 1–3)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Expo-Projekt aufsetzen mit TypeScript-Config, ESLint, Sentry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Supabase-Client integrieren (Auth, Realtime, Datenbank) — bestehendes lib/ 1:1 übernehmen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Navigation aufbauen (Expo Router): /kunde/*, /engel/*, /fahrer/*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Design-System portieren: Farben (#1A1612, #C9963C), Fonts (Jost, Cormorant), Komponenten (TopBar, BottomNav, StatusBar)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Auth-Flow: Login, Register, Passwort-Reset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Deliverable: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App startet, User kann sich einloggen, sieht leere Home-Seite.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9963C"/>
          <w:sz w:val="26"/>
          <w:szCs w:val="26"/>
        </w:rPr>
        <w:t xml:space="preserve">Phase 2: Kern-Features Kunde (Woche 4–6)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Kunden-Dashboard (/kunde/home) mit Buchungsübersicht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Buchungs-Flow: Engel auswählen → Termin buchen → Bestätigung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Chat-System (Supabase Realtime)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Profil, Dokumente, Bewertungen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Push Notifications einrichten (expo-notifications + FCM/APNS)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Deliverable: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Kunden können buchen und chatten. Push funktioniert nativ.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9963C"/>
          <w:sz w:val="26"/>
          <w:szCs w:val="26"/>
        </w:rPr>
        <w:t xml:space="preserve">Phase 3: Engel-App + Native Features (Woche 7–10)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Engel-Dashboard mit Tagesplan und Kalender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Leistungsnachweis-Erstellung mit nativem GPS-Tracking (expo-location)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Native SignaturePad (react-native-signature-canvas) statt Canvas-Workaround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Kamera-Integration für Dokumenten-Scan (expo-camera)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Offline-Modus: Leistungsnachweise lokal speichern + Sync (expo-sqlite)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Deliverable: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Engel können Einsätze komplett mobil dokumentieren, auch offline.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9963C"/>
          <w:sz w:val="26"/>
          <w:szCs w:val="26"/>
        </w:rPr>
        <w:t xml:space="preserve">Phase 4: Fahrer + Spezial-Features (Woche 11–12)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Fahrer-Bereich: Aufträge, Navigation, Statusmeldungen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Hygienebox-Bestellung mit Barcode-Scanner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Budgetrechner und Krankenfahrt-Buchung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Haptic Feedback, App-Icon Badges, Biometrische Authentifizierung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Deliverable: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Feature-Parität mit aktueller Web-App plus native Extras.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9963C"/>
          <w:sz w:val="26"/>
          <w:szCs w:val="26"/>
        </w:rPr>
        <w:t xml:space="preserve">Phase 5: Testing &amp; Launch (Woche 13–16)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Beta-Test mit 5–10 Engeln und 10–20 Kunden (TestFlight + Internal Testing)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Performance-Optimierung, Crash-Reporting (Sentry),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 Store Review (gleiche Bundle ID care.alltagsengel.app, Version 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Play Store Erstveröffentlichung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Migration der bestehenden Capacitor-User (In-App-Update-Prompt)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Deliverable: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Native App live in beiden Stores. Alte Capacitor-App wird durch Update ersetzt.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963C"/>
          <w:sz w:val="32"/>
          <w:szCs w:val="32"/>
        </w:rPr>
        <w:t xml:space="preserve">5. Was bleibt Web?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 Next.js-App wird nicht abgeschaltet, sondern behält eine klare Rolle: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SEO-Landingpages, Blog, Stadt-Seiten (/alltagsbegleitung/[stadt]) — die bringen organischen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Admin-Panel (/admin/*) — bleibt als Web-App, wird von Büro-Rechnern genutzt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Investor-Bereich, Karriere-Seite, AGB, Impressum, Datenschutz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Pflegegrad-Check, Budgetrechner als öffentliche Tools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 Analogie: Eure Website ist das Schaufenster (SEO, Marketing, Info). Die native App ist der Laden selbst (Buchung, Einsatz, Dokumentation). Beides braucht ihr.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963C"/>
          <w:sz w:val="32"/>
          <w:szCs w:val="32"/>
        </w:rPr>
        <w:t xml:space="preserve">6. Was muss konkret migriert werden?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Bereich</w:t>
            </w:r>
          </w:p>
        </w:tc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Dateien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Migration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shd w:fill="2A25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 (Business-Logik)</w:t>
            </w:r>
          </w:p>
        </w:tc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~25 Dateien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1:1 kopieren (TypeScript)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Gering (1–2 Tage)</w:t>
            </w:r>
          </w:p>
        </w:tc>
      </w:tr>
      <w:tr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Supabase-Client</w:t>
            </w:r>
          </w:p>
        </w:tc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Dateien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@supabase/supabase-js direkt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Gering (0,5 Tage)</w:t>
            </w:r>
          </w:p>
        </w:tc>
      </w:tr>
      <w:tr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Hooks</w:t>
            </w:r>
          </w:p>
        </w:tc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 Dateien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Hooks → RN Hooks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Gering (1 Tag)</w:t>
            </w:r>
          </w:p>
        </w:tc>
      </w:tr>
      <w:tr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Kunde-Screens</w:t>
            </w:r>
          </w:p>
        </w:tc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 Pages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komplett neu (RN Views)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Mittel (2 Wochen)</w:t>
            </w:r>
          </w:p>
        </w:tc>
      </w:tr>
      <w:tr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Engel-Screens</w:t>
            </w:r>
          </w:p>
        </w:tc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 Pages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neu + native GPS/Sig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Hoch (2,5 Wochen)</w:t>
            </w:r>
          </w:p>
        </w:tc>
      </w:tr>
      <w:tr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Fahrer-Screens</w:t>
            </w:r>
          </w:p>
        </w:tc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 Pages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neu + Navi-Integration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Mittel (1 Woche)</w:t>
            </w:r>
          </w:p>
        </w:tc>
      </w:tr>
      <w:tr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Auth-Flow</w:t>
            </w:r>
          </w:p>
        </w:tc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Pages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neu, Logik bleibt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Gering (3 Tage)</w:t>
            </w:r>
          </w:p>
        </w:tc>
      </w:tr>
      <w:tr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Push/Notifications</w:t>
            </w:r>
          </w:p>
        </w:tc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Dateien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expo-notifications (Neubau)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Mittel (3 Tage)</w:t>
            </w:r>
          </w:p>
        </w:tc>
      </w:tr>
      <w:tr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(Realtime)</w:t>
            </w:r>
          </w:p>
        </w:tc>
        <w:tc>
          <w:tcPr>
            <w:tcW w:type="dxa" w:w="220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Pages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neu, Supabase Realtime bleibt</w:t>
            </w:r>
          </w:p>
        </w:tc>
        <w:tc>
          <w:tcPr>
            <w:tcW w:type="dxa" w:w="2480"/>
            <w:tcBorders>
              <w:top w:val="single" w:color="3A3530" w:sz="1"/>
              <w:left w:val="single" w:color="3A3530" w:sz="1"/>
              <w:bottom w:val="single" w:color="3A3530" w:sz="1"/>
              <w:right w:val="single" w:color="3A353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Mittel (1 Woche)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963C"/>
          <w:sz w:val="32"/>
          <w:szCs w:val="32"/>
        </w:rPr>
        <w:t xml:space="preserve">7. Risiken &amp; Mitigierung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App Store Review: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Die bestehende Bundle ID kann beibehalten werden. Apple erlaubt Tech-Stack-Wechsel, solange die App-Kategorie und Core-Funktion gleich bleiben. Risiko: gering.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Paralleler Betrieb: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Während der Migration müssen Features in beiden Apps funktionieren. Mitigation: Feature-Flags und API-Versioning über Supabase.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Team-Kapazität: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12–16 Wochen ist ambitioniert. Puffer-Strategie: Phase 5 (Testing) kann verlängert werden ohne Business Impact, da die alte App weiterläuft.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Datenmigration: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Kein Risiko — das Supabase-Backend bleibt identisch. Nur der Client ändert sich.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963C"/>
          <w:sz w:val="32"/>
          <w:szCs w:val="32"/>
        </w:rPr>
        <w:t xml:space="preserve">8. Empfohlene nächste Schritte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Entscheidung treffen: React Native (Expo) als Framework bestätigen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Expo-Projekt initialisieren: npx create-expo-app alltagsengel-native --template expo-template-blank-typescript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Shared Library anlegen: lib/ aus Next.js-Projekt als npm-Package oder Monorepo (Turborepo) teilen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Proof of Concept: Login + GPS-Tracking + SignaturePad in 1 Woche als Machbarkeitsnachweis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Go/No-Go Entscheidung nach PoC</w:t>
      </w:r>
    </w:p>
    <w:p>
      <w:pPr>
        <w:pBdr>
          <w:top w:val="single" w:color="C9963C" w:sz="1" w:space="12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Erstellt: Juli 2026 — Alltagsengel Technical Analysis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63C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Alltagsengel — Native Migration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2026-07-02T06:36:30.168Z</dcterms:created>
  <dcterms:modified xsi:type="dcterms:W3CDTF">2026-07-02T06:36:30.451Z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