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References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30" w:lineRule="atLeast"/>
        <w:ind w:left="720" w:hanging="720"/>
        <w:rPr>
          <w:rFonts w:hint="default" w:ascii="Georgia" w:hAnsi="Georgia" w:eastAsia="Georgia" w:cs="Georgia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4"/>
          <w:szCs w:val="24"/>
        </w:rPr>
        <w:t>Ay, B., Yildirim, O., Talo, M., Baloglu, U. B., Aydin, G., Puthankattil, S. D., &amp; Acharya, U. R. (2019). Automated depression detection using deep representation and sequence learning with EEG signals. </w:t>
      </w:r>
      <w:r>
        <w:rPr>
          <w:rFonts w:hint="default" w:ascii="Georgia" w:hAnsi="Georgia" w:eastAsia="Georgia" w:cs="Georgia"/>
          <w:i/>
          <w:iCs/>
          <w:caps w:val="0"/>
          <w:color w:val="000000"/>
          <w:spacing w:val="0"/>
          <w:sz w:val="24"/>
          <w:szCs w:val="24"/>
        </w:rPr>
        <w:t>Journal of Medical Systems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4"/>
          <w:szCs w:val="24"/>
        </w:rPr>
        <w:t>, </w:t>
      </w:r>
      <w:r>
        <w:rPr>
          <w:rFonts w:hint="default" w:ascii="Georgia" w:hAnsi="Georgia" w:eastAsia="Georgia" w:cs="Georgia"/>
          <w:i/>
          <w:iCs/>
          <w:caps w:val="0"/>
          <w:color w:val="000000"/>
          <w:spacing w:val="0"/>
          <w:sz w:val="24"/>
          <w:szCs w:val="24"/>
        </w:rPr>
        <w:t>43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4"/>
          <w:szCs w:val="24"/>
        </w:rPr>
        <w:t>(7), 205. https://doi.org/10.1007/s10916-019-1345-y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30" w:lineRule="atLeast"/>
        <w:ind w:left="720" w:hanging="720"/>
        <w:rPr>
          <w:rFonts w:hint="default" w:ascii="Georgia" w:hAnsi="Georgia" w:eastAsia="Georgia" w:cs="Georgia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4"/>
          <w:szCs w:val="24"/>
        </w:rPr>
        <w:t>Cai, H., Yuan, Z., Gao, Y., Sun, S., Li, N., Tian, F., Xiao, H., Li, J., Yang, Z., Li, X., Zhao, Q., Liu, Z., Yao, Z., Yang, M., Peng, H., Zhu, J., Zhang, X., Gao, G., Zheng, F., … Hu, B. (2022). A multi-modal open dataset for mental-disorder analysis. </w:t>
      </w:r>
      <w:r>
        <w:rPr>
          <w:rFonts w:hint="default" w:ascii="Georgia" w:hAnsi="Georgia" w:eastAsia="Georgia" w:cs="Georgia"/>
          <w:i/>
          <w:iCs/>
          <w:caps w:val="0"/>
          <w:color w:val="000000"/>
          <w:spacing w:val="0"/>
          <w:sz w:val="24"/>
          <w:szCs w:val="24"/>
        </w:rPr>
        <w:t>Scientific Data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4"/>
          <w:szCs w:val="24"/>
        </w:rPr>
        <w:t>, </w:t>
      </w:r>
      <w:r>
        <w:rPr>
          <w:rFonts w:hint="default" w:ascii="Georgia" w:hAnsi="Georgia" w:eastAsia="Georgia" w:cs="Georgia"/>
          <w:i/>
          <w:iCs/>
          <w:caps w:val="0"/>
          <w:color w:val="000000"/>
          <w:spacing w:val="0"/>
          <w:sz w:val="24"/>
          <w:szCs w:val="24"/>
        </w:rPr>
        <w:t>9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4"/>
          <w:szCs w:val="24"/>
        </w:rPr>
        <w:t>(1), 178. https://doi.org/10.1038/s41597-022-01211-x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30" w:lineRule="atLeast"/>
        <w:ind w:left="720" w:hanging="720"/>
        <w:rPr>
          <w:rFonts w:hint="default" w:ascii="Georgia" w:hAnsi="Georgia" w:eastAsia="Georgia" w:cs="Georgia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4"/>
          <w:szCs w:val="24"/>
        </w:rPr>
        <w:t>Ksibi, A., Zakariah, M., Menzli, L. J., Saidani, O., Almuqren, L., &amp; Hanafieh, R. A. M. (2023). Electroencephalography-based depression detection using multiple machine learning techniques. </w:t>
      </w:r>
      <w:r>
        <w:rPr>
          <w:rFonts w:hint="default" w:ascii="Georgia" w:hAnsi="Georgia" w:eastAsia="Georgia" w:cs="Georgia"/>
          <w:i/>
          <w:iCs/>
          <w:caps w:val="0"/>
          <w:color w:val="000000"/>
          <w:spacing w:val="0"/>
          <w:sz w:val="24"/>
          <w:szCs w:val="24"/>
        </w:rPr>
        <w:t>Diagnostics (Basel, Switzerland)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4"/>
          <w:szCs w:val="24"/>
        </w:rPr>
        <w:t>, </w:t>
      </w:r>
      <w:r>
        <w:rPr>
          <w:rFonts w:hint="default" w:ascii="Georgia" w:hAnsi="Georgia" w:eastAsia="Georgia" w:cs="Georgia"/>
          <w:i/>
          <w:iCs/>
          <w:caps w:val="0"/>
          <w:color w:val="000000"/>
          <w:spacing w:val="0"/>
          <w:sz w:val="24"/>
          <w:szCs w:val="24"/>
        </w:rPr>
        <w:t>13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4"/>
          <w:szCs w:val="24"/>
        </w:rPr>
        <w:t>(10). https://doi.org/10.3390/diagnostics13101779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30" w:lineRule="atLeast"/>
        <w:ind w:left="720" w:hanging="720"/>
        <w:rPr>
          <w:rFonts w:hint="default" w:ascii="Georgia" w:hAnsi="Georgia" w:eastAsia="Georgia" w:cs="Georgia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4"/>
          <w:szCs w:val="24"/>
        </w:rPr>
        <w:t>Mahato, S., &amp; Paul, S. (2019). Electroencephalogram (EEG) signal analysis for diagnosis of major depressive disorder (MDD): A review. In </w:t>
      </w:r>
      <w:r>
        <w:rPr>
          <w:rFonts w:hint="default" w:ascii="Georgia" w:hAnsi="Georgia" w:eastAsia="Georgia" w:cs="Georgia"/>
          <w:i/>
          <w:iCs/>
          <w:caps w:val="0"/>
          <w:color w:val="000000"/>
          <w:spacing w:val="0"/>
          <w:sz w:val="24"/>
          <w:szCs w:val="24"/>
        </w:rPr>
        <w:t>Nanoelectronics, Circuits and Communication Systems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4"/>
          <w:szCs w:val="24"/>
        </w:rPr>
        <w:t> (pp. 323–335). Springer Singapore.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30" w:lineRule="atLeast"/>
        <w:ind w:left="720" w:hanging="720"/>
        <w:rPr>
          <w:rFonts w:hint="default" w:ascii="Georgia" w:hAnsi="Georgia" w:eastAsia="Georgia" w:cs="Georgia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4"/>
          <w:szCs w:val="24"/>
        </w:rPr>
        <w:t>Saeedi, A., Saeedi, M., Maghsoudi, A., &amp; Shalbaf, A. (2021). Major depressive disorder diagnosis based on effective connectivity in EEG signals: a convolutional neural network and long short-term memory approach. </w:t>
      </w:r>
      <w:r>
        <w:rPr>
          <w:rFonts w:hint="default" w:ascii="Georgia" w:hAnsi="Georgia" w:eastAsia="Georgia" w:cs="Georgia"/>
          <w:i/>
          <w:iCs/>
          <w:caps w:val="0"/>
          <w:color w:val="000000"/>
          <w:spacing w:val="0"/>
          <w:sz w:val="24"/>
          <w:szCs w:val="24"/>
        </w:rPr>
        <w:t>Cognitive Neurodynamics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4"/>
          <w:szCs w:val="24"/>
        </w:rPr>
        <w:t>, </w:t>
      </w:r>
      <w:r>
        <w:rPr>
          <w:rFonts w:hint="default" w:ascii="Georgia" w:hAnsi="Georgia" w:eastAsia="Georgia" w:cs="Georgia"/>
          <w:i/>
          <w:iCs/>
          <w:caps w:val="0"/>
          <w:color w:val="000000"/>
          <w:spacing w:val="0"/>
          <w:sz w:val="24"/>
          <w:szCs w:val="24"/>
        </w:rPr>
        <w:t>15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4"/>
          <w:szCs w:val="24"/>
        </w:rPr>
        <w:t>(2), 239–252. https://doi.org/10.1007/s11571-020-09619-0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30" w:lineRule="atLeast"/>
        <w:ind w:left="720" w:hanging="720"/>
        <w:rPr>
          <w:rFonts w:hint="default" w:ascii="Georgia" w:hAnsi="Georgia" w:eastAsia="Georgia" w:cs="Georgia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4"/>
          <w:szCs w:val="24"/>
        </w:rPr>
        <w:t>Safayari, A., &amp; Bolhasani, H. (2021). Depression diagnosis by deep learning using EEG signals: A systematic review. </w:t>
      </w:r>
      <w:r>
        <w:rPr>
          <w:rFonts w:hint="default" w:ascii="Georgia" w:hAnsi="Georgia" w:eastAsia="Georgia" w:cs="Georgia"/>
          <w:i/>
          <w:iCs/>
          <w:caps w:val="0"/>
          <w:color w:val="000000"/>
          <w:spacing w:val="0"/>
          <w:sz w:val="24"/>
          <w:szCs w:val="24"/>
        </w:rPr>
        <w:t>Medicine in Novel Technology and Devices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4"/>
          <w:szCs w:val="24"/>
        </w:rPr>
        <w:t>, </w:t>
      </w:r>
      <w:r>
        <w:rPr>
          <w:rFonts w:hint="default" w:ascii="Georgia" w:hAnsi="Georgia" w:eastAsia="Georgia" w:cs="Georgia"/>
          <w:i/>
          <w:iCs/>
          <w:caps w:val="0"/>
          <w:color w:val="000000"/>
          <w:spacing w:val="0"/>
          <w:sz w:val="24"/>
          <w:szCs w:val="24"/>
        </w:rPr>
        <w:t>12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4"/>
          <w:szCs w:val="24"/>
        </w:rPr>
        <w:t>(100102), 100102. https://doi.org/10.1016/j.medntd.2021.100102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8B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2024-01-09T23:22:37Z</dcterms:created>
  <dc:creator>POLOK</dc:creator>
  <cp:lastModifiedBy>POLOK</cp:lastModifiedBy>
  <dcterms:modified xsi:type="dcterms:W3CDTF">2024-01-09T23:28:26Z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084A99B0819D4B69B032C5EB20C0253F_12</vt:lpwstr>
  </property>
</Properties>
</file>