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D1" w:rsidRDefault="00A9569D">
      <w:pPr>
        <w:pStyle w:val="Balk1"/>
      </w:pPr>
      <w:bookmarkStart w:id="0" w:name="_GoBack"/>
      <w:bookmarkEnd w:id="0"/>
      <w:r>
        <w:t>Web 1.0, Web 2.0 ve Web 3.0 — Kısa Açıklama</w:t>
      </w:r>
    </w:p>
    <w:p w:rsidR="002E40D1" w:rsidRDefault="00A9569D">
      <w:pPr>
        <w:pStyle w:val="Balk2"/>
      </w:pPr>
      <w:r>
        <w:t>Web 1.0</w:t>
      </w:r>
    </w:p>
    <w:p w:rsidR="002E40D1" w:rsidRDefault="00A9569D">
      <w:r>
        <w:rPr>
          <w:b/>
        </w:rPr>
        <w:t xml:space="preserve">Tanım: </w:t>
      </w:r>
      <w:r>
        <w:t>İnternetin ilk dönemini ifade eder; statik, yalnızca-okunur web sayfaları ve merkezî içerik sağlayıcılarla karakterizedir.</w:t>
      </w:r>
      <w:r>
        <w:br/>
      </w:r>
      <w:r>
        <w:rPr>
          <w:b/>
        </w:rPr>
        <w:t xml:space="preserve">Özellikler: </w:t>
      </w:r>
      <w:r>
        <w:t xml:space="preserve">Statik HTML sayfaları, sınırlı kullanıcı etkileşimi, merkezi </w:t>
      </w:r>
      <w:r>
        <w:t>sunucular, düşük içerik dinamizmi.</w:t>
      </w:r>
      <w:r>
        <w:br/>
      </w:r>
      <w:r>
        <w:rPr>
          <w:b/>
        </w:rPr>
        <w:t xml:space="preserve">Kullanım örnekleri: </w:t>
      </w:r>
      <w:r>
        <w:t>Kişisel web sayfaları, kurumsal broşür siteleri, temel bilgi sayfaları.</w:t>
      </w:r>
    </w:p>
    <w:p w:rsidR="002E40D1" w:rsidRDefault="00A9569D">
      <w:pPr>
        <w:pStyle w:val="Balk2"/>
      </w:pPr>
      <w:r>
        <w:t>Web 2.0</w:t>
      </w:r>
    </w:p>
    <w:p w:rsidR="002E40D1" w:rsidRDefault="00A9569D">
      <w:r>
        <w:rPr>
          <w:b/>
        </w:rPr>
        <w:t xml:space="preserve">Tanım: </w:t>
      </w:r>
      <w:r>
        <w:t>Kullanıcı etkileşimi ve kullanıcı tarafından üretilen içeriğin ön plana çıktığı, sosyal medya ve dinamik web uygul</w:t>
      </w:r>
      <w:r>
        <w:t>amalarının dönemi.</w:t>
      </w:r>
      <w:r>
        <w:br/>
      </w:r>
      <w:r>
        <w:rPr>
          <w:b/>
        </w:rPr>
        <w:t xml:space="preserve">Özellikler: </w:t>
      </w:r>
      <w:r>
        <w:t>Dinamik içerik, sosyal ağlar, bloglar, etkileşimli uygulamalar (AJAX), API’ler, bulut tabanlı servisler.</w:t>
      </w:r>
      <w:r>
        <w:br/>
      </w:r>
      <w:r>
        <w:rPr>
          <w:b/>
        </w:rPr>
        <w:t xml:space="preserve">Kullanım örnekleri: </w:t>
      </w:r>
      <w:r>
        <w:t>Facebook, YouTube, Wikipedia, etkileşimli web uygulamaları ve SaaS ürünleri.</w:t>
      </w:r>
    </w:p>
    <w:p w:rsidR="002E40D1" w:rsidRDefault="00A9569D">
      <w:pPr>
        <w:pStyle w:val="Balk2"/>
      </w:pPr>
      <w:r>
        <w:t>Web 3.0</w:t>
      </w:r>
    </w:p>
    <w:p w:rsidR="002E40D1" w:rsidRDefault="00A9569D">
      <w:r>
        <w:rPr>
          <w:b/>
        </w:rPr>
        <w:t xml:space="preserve">Tanım: </w:t>
      </w:r>
      <w:r>
        <w:t>Merkeziy</w:t>
      </w:r>
      <w:r>
        <w:t>etsizlik, kullanıcı kontrolü, blokzincir teknolojileri ve semantik web fikirlerinin birleştiği gelişen web vizyonu.</w:t>
      </w:r>
      <w:r>
        <w:br/>
      </w:r>
      <w:r>
        <w:rPr>
          <w:b/>
        </w:rPr>
        <w:t xml:space="preserve">Özellikler: </w:t>
      </w:r>
      <w:r>
        <w:t>Blokzincir, kripto varlıklar, akıllı sözleşmeler, merkeziyetsiz uygulamalar (dApps), veri mülkiyetinin kullanıcıya verilmesi, se</w:t>
      </w:r>
      <w:r>
        <w:t>mantik veri ve AI destekli kişiselleştirme.</w:t>
      </w:r>
      <w:r>
        <w:br/>
      </w:r>
      <w:r>
        <w:rPr>
          <w:b/>
        </w:rPr>
        <w:t xml:space="preserve">Kullanım örnekleri: </w:t>
      </w:r>
      <w:r>
        <w:t>Merkeziyetsiz finans (DeFi), NFT pazarları, merkeziyetsiz kimlik ve veri marketleri (ör. IPFS, Ethereum tabanlı dApp’ler).</w:t>
      </w:r>
    </w:p>
    <w:p w:rsidR="002E40D1" w:rsidRDefault="00A9569D">
      <w:pPr>
        <w:pStyle w:val="Balk2"/>
      </w:pPr>
      <w:r>
        <w:t>Kısa Karşılaştırma</w:t>
      </w:r>
    </w:p>
    <w:p w:rsidR="002E40D1" w:rsidRDefault="00A9569D">
      <w:r>
        <w:t>Web 1.0: Okuma odaklı, statik.</w:t>
      </w:r>
      <w:r>
        <w:br/>
        <w:t>Web 2.0: Yazma ve p</w:t>
      </w:r>
      <w:r>
        <w:t>aylaşma odaklı, etkileşimli.</w:t>
      </w:r>
      <w:r>
        <w:br/>
        <w:t>Web 3.0: Sahiplik ve merkezîyetsizlik odaklı, akıllı ve bağlamsal.</w:t>
      </w:r>
    </w:p>
    <w:sectPr w:rsidR="002E4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E40D1"/>
    <w:rsid w:val="00326F90"/>
    <w:rsid w:val="00A956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9CCC3DA-59B6-425B-A76D-435C725F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EE26F-A614-4585-9C46-7E8956ED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Yusuf koç</cp:lastModifiedBy>
  <cp:revision>2</cp:revision>
  <dcterms:created xsi:type="dcterms:W3CDTF">2025-09-19T08:15:00Z</dcterms:created>
  <dcterms:modified xsi:type="dcterms:W3CDTF">2025-09-19T08:15:00Z</dcterms:modified>
  <cp:category/>
</cp:coreProperties>
</file>