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02D5" w14:textId="77777777" w:rsidR="00C96787" w:rsidRDefault="009638CD">
      <w:r>
        <w:t>ECE 358 Chapter 2</w:t>
      </w:r>
    </w:p>
    <w:p w14:paraId="3AE58AE8" w14:textId="78BE612B" w:rsidR="009638CD" w:rsidRDefault="009276CA">
      <w:r>
        <w:t>2.1 Application Layer</w:t>
      </w:r>
    </w:p>
    <w:p w14:paraId="4A433C5C" w14:textId="77777777" w:rsidR="00D86FAB" w:rsidRDefault="00CF2EA8">
      <w:r>
        <w:rPr>
          <w:noProof/>
        </w:rPr>
        <w:drawing>
          <wp:inline distT="0" distB="0" distL="0" distR="0" wp14:anchorId="5D615629" wp14:editId="67CCBE67">
            <wp:extent cx="5943600" cy="2830195"/>
            <wp:effectExtent l="0" t="0" r="0" b="0"/>
            <wp:docPr id="1" name="Picture 1" descr="../../../Library/Containers/com.tencent.xinWeChat/Data/Library/Application%20Support/com.tencent.xinWeChat/2.0b4.0.9/65af06d2e178754ee3a4817972d4d362/Message/MessageTemp/65af06d2e178754ee3a4817972d4d362/Image/23151604175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231516041756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F8A6" w14:textId="77777777" w:rsidR="00D86FAB" w:rsidRDefault="00D86FAB"/>
    <w:p w14:paraId="5B98BC6A" w14:textId="77777777" w:rsidR="00D86FAB" w:rsidRDefault="00D86FAB"/>
    <w:p w14:paraId="248A14CB" w14:textId="6202D623" w:rsidR="005B1213" w:rsidRDefault="00D86FAB">
      <w:r>
        <w:t>The layer of router</w:t>
      </w:r>
      <w:r w:rsidR="00CF2EA8">
        <w:rPr>
          <w:noProof/>
        </w:rPr>
        <w:drawing>
          <wp:inline distT="0" distB="0" distL="0" distR="0" wp14:anchorId="370B1FB5" wp14:editId="643DAD67">
            <wp:extent cx="5943600" cy="3545840"/>
            <wp:effectExtent l="0" t="0" r="0" b="10160"/>
            <wp:docPr id="2" name="Picture 2" descr="../../../Library/Containers/com.tencent.xinWeChat/Data/Library/Application%20Support/com.tencent.xinWeChat/2.0b4.0.9/65af06d2e178754ee3a4817972d4d362/Message/MessageTemp/65af06d2e178754ee3a4817972d4d362/Image/21151604175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211516041752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E265" w14:textId="77777777" w:rsidR="00613190" w:rsidRDefault="00613190"/>
    <w:p w14:paraId="6B16D452" w14:textId="59042864" w:rsidR="00613190" w:rsidRDefault="00613190">
      <w:r>
        <w:t>P2P architecture</w:t>
      </w:r>
    </w:p>
    <w:p w14:paraId="0F8E6896" w14:textId="2172BA71" w:rsidR="00613190" w:rsidRDefault="00613190">
      <w:r>
        <w:t>There is no server, computer connect directly.</w:t>
      </w:r>
    </w:p>
    <w:p w14:paraId="5D08595B" w14:textId="77777777" w:rsidR="00D3725C" w:rsidRDefault="00D3725C"/>
    <w:p w14:paraId="2458ED06" w14:textId="1E2C9FEC" w:rsidR="00D3725C" w:rsidRDefault="00D3725C" w:rsidP="00D3725C">
      <w:r>
        <w:lastRenderedPageBreak/>
        <w:t>Challenges for P2</w:t>
      </w:r>
      <w:r>
        <w:rPr>
          <w:rFonts w:hint="eastAsia"/>
        </w:rPr>
        <w:t>P</w:t>
      </w:r>
      <w:r>
        <w:t xml:space="preserve"> APP:</w:t>
      </w:r>
    </w:p>
    <w:p w14:paraId="30FFD52F" w14:textId="3B0CF9F0" w:rsidR="00D3725C" w:rsidRDefault="00D3725C" w:rsidP="00D3725C">
      <w:pPr>
        <w:pStyle w:val="ListParagraph"/>
        <w:numPr>
          <w:ilvl w:val="0"/>
          <w:numId w:val="2"/>
        </w:numPr>
      </w:pPr>
      <w:r>
        <w:t>Incentives to encourage users to participate with their resources.</w:t>
      </w:r>
    </w:p>
    <w:p w14:paraId="6E0869A1" w14:textId="40BC58E5" w:rsidR="00D3725C" w:rsidRDefault="00D3725C" w:rsidP="00D3725C">
      <w:pPr>
        <w:pStyle w:val="ListParagraph"/>
        <w:numPr>
          <w:ilvl w:val="0"/>
          <w:numId w:val="2"/>
        </w:numPr>
      </w:pPr>
      <w:r>
        <w:t>Challenging management (centralized)</w:t>
      </w:r>
    </w:p>
    <w:p w14:paraId="1AF9F559" w14:textId="1F12F9BD" w:rsidR="00D3725C" w:rsidRDefault="00D3725C" w:rsidP="00D3725C">
      <w:pPr>
        <w:pStyle w:val="ListParagraph"/>
        <w:numPr>
          <w:ilvl w:val="0"/>
          <w:numId w:val="2"/>
        </w:numPr>
      </w:pPr>
      <w:r>
        <w:t>Asymmetric bandwidth</w:t>
      </w:r>
    </w:p>
    <w:p w14:paraId="14AB25BB" w14:textId="3D5C4C31" w:rsidR="00D3725C" w:rsidRDefault="00D3725C" w:rsidP="00D3725C">
      <w:pPr>
        <w:pStyle w:val="ListParagraph"/>
        <w:numPr>
          <w:ilvl w:val="0"/>
          <w:numId w:val="2"/>
        </w:numPr>
      </w:pPr>
      <w:r>
        <w:t>Security is difficult to control</w:t>
      </w:r>
    </w:p>
    <w:p w14:paraId="5F07E757" w14:textId="77777777" w:rsidR="008672FB" w:rsidRDefault="008672FB" w:rsidP="00313D76">
      <w:pPr>
        <w:ind w:left="360"/>
      </w:pPr>
    </w:p>
    <w:p w14:paraId="4D42E36D" w14:textId="77777777" w:rsidR="008672FB" w:rsidRDefault="008672FB" w:rsidP="00313D76">
      <w:pPr>
        <w:ind w:left="360"/>
      </w:pPr>
    </w:p>
    <w:p w14:paraId="1A1B98E1" w14:textId="6B3DF2C7" w:rsidR="008672FB" w:rsidRDefault="008672FB" w:rsidP="008672FB">
      <w:r>
        <w:t>A socket will be used to differentiate between different processes running on the same network application in the same end system.</w:t>
      </w:r>
    </w:p>
    <w:p w14:paraId="2B8FF385" w14:textId="70ECF99B" w:rsidR="008672FB" w:rsidRDefault="008672FB" w:rsidP="008672FB">
      <w:r>
        <w:t xml:space="preserve">A socket is a combination of the IP address </w:t>
      </w:r>
      <w:r w:rsidR="002214D7">
        <w:t>of the end system and a po</w:t>
      </w:r>
      <w:r>
        <w:t>rt number assigned by the end system to a process.</w:t>
      </w:r>
    </w:p>
    <w:p w14:paraId="4A87B9EB" w14:textId="77777777" w:rsidR="00D3725C" w:rsidRDefault="00D3725C"/>
    <w:p w14:paraId="49B0103F" w14:textId="7997486F" w:rsidR="001061D7" w:rsidRDefault="00E23600">
      <w:r>
        <w:rPr>
          <w:noProof/>
        </w:rPr>
        <w:drawing>
          <wp:inline distT="0" distB="0" distL="0" distR="0" wp14:anchorId="647A9504" wp14:editId="597089E8">
            <wp:extent cx="5943600" cy="2798903"/>
            <wp:effectExtent l="0" t="0" r="0" b="0"/>
            <wp:docPr id="3" name="Picture 3" descr="../../../Library/Containers/com.tencent.xinWeChat/Data/Library/Application%20Support/com.tencent.xinWeChat/2.0b4.0.9/65af06d2e178754ee3a4817972d4d362/Message/MessageTemp/65af06d2e178754ee3a4817972d4d362/Image/24151604431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65af06d2e178754ee3a4817972d4d362/Message/MessageTemp/65af06d2e178754ee3a4817972d4d362/Image/241516044315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36" cy="28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4B4F" w14:textId="77777777" w:rsidR="00DF6352" w:rsidRDefault="00DF6352"/>
    <w:p w14:paraId="42D06DDD" w14:textId="51138309" w:rsidR="0053164A" w:rsidRDefault="0053164A">
      <w:r>
        <w:t>SSL: Secure secret layer</w:t>
      </w:r>
    </w:p>
    <w:p w14:paraId="51FA171C" w14:textId="77777777" w:rsidR="00440696" w:rsidRDefault="00440696"/>
    <w:p w14:paraId="4037F907" w14:textId="77777777" w:rsidR="00193CE1" w:rsidRDefault="00193CE1"/>
    <w:p w14:paraId="3E595790" w14:textId="628B8E65" w:rsidR="00193CE1" w:rsidRDefault="00193CE1">
      <w:r>
        <w:t>2.2 Web and HTTP</w:t>
      </w:r>
    </w:p>
    <w:p w14:paraId="0480F6DF" w14:textId="77777777" w:rsidR="00193CE1" w:rsidRDefault="00193CE1">
      <w:bookmarkStart w:id="0" w:name="_GoBack"/>
      <w:bookmarkEnd w:id="0"/>
    </w:p>
    <w:sectPr w:rsidR="00193CE1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8177D"/>
    <w:multiLevelType w:val="hybridMultilevel"/>
    <w:tmpl w:val="C468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F287B"/>
    <w:multiLevelType w:val="hybridMultilevel"/>
    <w:tmpl w:val="45F4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CD"/>
    <w:rsid w:val="001061D7"/>
    <w:rsid w:val="00193CE1"/>
    <w:rsid w:val="002214D7"/>
    <w:rsid w:val="00313D76"/>
    <w:rsid w:val="00440696"/>
    <w:rsid w:val="004C4D0E"/>
    <w:rsid w:val="0053164A"/>
    <w:rsid w:val="005B1213"/>
    <w:rsid w:val="00613190"/>
    <w:rsid w:val="008672FB"/>
    <w:rsid w:val="009276CA"/>
    <w:rsid w:val="009638CD"/>
    <w:rsid w:val="009C78CF"/>
    <w:rsid w:val="00AD4138"/>
    <w:rsid w:val="00B517C7"/>
    <w:rsid w:val="00CF2EA8"/>
    <w:rsid w:val="00D3725C"/>
    <w:rsid w:val="00D86FAB"/>
    <w:rsid w:val="00DF6352"/>
    <w:rsid w:val="00E23600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F0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102</Words>
  <Characters>514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14</cp:revision>
  <dcterms:created xsi:type="dcterms:W3CDTF">2018-01-15T18:35:00Z</dcterms:created>
  <dcterms:modified xsi:type="dcterms:W3CDTF">2018-01-15T19:36:00Z</dcterms:modified>
</cp:coreProperties>
</file>