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C02D5" w14:textId="77777777" w:rsidR="00C96787" w:rsidRDefault="009638CD">
      <w:r>
        <w:t>ECE 358 Chapter 2</w:t>
      </w:r>
    </w:p>
    <w:p w14:paraId="3AE58AE8" w14:textId="78BE612B" w:rsidR="009638CD" w:rsidRDefault="009276CA">
      <w:r>
        <w:t>2.1 Application Layer</w:t>
      </w:r>
    </w:p>
    <w:p w14:paraId="4A433C5C" w14:textId="77777777" w:rsidR="00D86FAB" w:rsidRDefault="00CF2EA8">
      <w:r>
        <w:rPr>
          <w:noProof/>
        </w:rPr>
        <w:drawing>
          <wp:inline distT="0" distB="0" distL="0" distR="0" wp14:anchorId="5D615629" wp14:editId="67CCBE67">
            <wp:extent cx="5943600" cy="2830195"/>
            <wp:effectExtent l="0" t="0" r="0" b="0"/>
            <wp:docPr id="1" name="Picture 1" descr="../../../Library/Containers/com.tencent.xinWeChat/Data/Library/Application%20Support/com.tencent.xinWeChat/2.0b4.0.9/65af06d2e178754ee3a4817972d4d362/Message/MessageTemp/65af06d2e178754ee3a4817972d4d362/Image/23151604175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65af06d2e178754ee3a4817972d4d362/Message/MessageTemp/65af06d2e178754ee3a4817972d4d362/Image/231516041756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F8A6" w14:textId="77777777" w:rsidR="00D86FAB" w:rsidRDefault="00D86FAB"/>
    <w:p w14:paraId="5B98BC6A" w14:textId="77777777" w:rsidR="00D86FAB" w:rsidRDefault="00D86FAB"/>
    <w:p w14:paraId="248A14CB" w14:textId="6202D623" w:rsidR="005B1213" w:rsidRDefault="00D86FAB">
      <w:r>
        <w:t>The layer of router</w:t>
      </w:r>
      <w:r w:rsidR="00CF2EA8">
        <w:rPr>
          <w:noProof/>
        </w:rPr>
        <w:drawing>
          <wp:inline distT="0" distB="0" distL="0" distR="0" wp14:anchorId="370B1FB5" wp14:editId="643DAD67">
            <wp:extent cx="5943600" cy="3545840"/>
            <wp:effectExtent l="0" t="0" r="0" b="10160"/>
            <wp:docPr id="2" name="Picture 2" descr="../../../Library/Containers/com.tencent.xinWeChat/Data/Library/Application%20Support/com.tencent.xinWeChat/2.0b4.0.9/65af06d2e178754ee3a4817972d4d362/Message/MessageTemp/65af06d2e178754ee3a4817972d4d362/Image/21151604175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xinWeChat/Data/Library/Application%20Support/com.tencent.xinWeChat/2.0b4.0.9/65af06d2e178754ee3a4817972d4d362/Message/MessageTemp/65af06d2e178754ee3a4817972d4d362/Image/211516041752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E265" w14:textId="77777777" w:rsidR="00613190" w:rsidRDefault="00613190"/>
    <w:p w14:paraId="6B16D452" w14:textId="59042864" w:rsidR="00613190" w:rsidRDefault="00613190">
      <w:r>
        <w:t>P2P architecture</w:t>
      </w:r>
    </w:p>
    <w:p w14:paraId="0F8E6896" w14:textId="2172BA71" w:rsidR="00613190" w:rsidRDefault="00613190">
      <w:r>
        <w:t>There is no server, computer connect directly.</w:t>
      </w:r>
    </w:p>
    <w:p w14:paraId="5D08595B" w14:textId="77777777" w:rsidR="00D3725C" w:rsidRDefault="00D3725C"/>
    <w:p w14:paraId="2458ED06" w14:textId="1E2C9FEC" w:rsidR="00D3725C" w:rsidRDefault="00D3725C" w:rsidP="00D3725C">
      <w:r>
        <w:lastRenderedPageBreak/>
        <w:t>Challenges for P2</w:t>
      </w:r>
      <w:r>
        <w:rPr>
          <w:rFonts w:hint="eastAsia"/>
        </w:rPr>
        <w:t>P</w:t>
      </w:r>
      <w:r>
        <w:t xml:space="preserve"> APP:</w:t>
      </w:r>
    </w:p>
    <w:p w14:paraId="30FFD52F" w14:textId="3B0CF9F0" w:rsidR="00D3725C" w:rsidRDefault="00D3725C" w:rsidP="00D3725C">
      <w:pPr>
        <w:pStyle w:val="ListParagraph"/>
        <w:numPr>
          <w:ilvl w:val="0"/>
          <w:numId w:val="2"/>
        </w:numPr>
      </w:pPr>
      <w:r>
        <w:t>Incentives to encourage users to participate with their resources.</w:t>
      </w:r>
    </w:p>
    <w:p w14:paraId="6E0869A1" w14:textId="40BC58E5" w:rsidR="00D3725C" w:rsidRDefault="00D3725C" w:rsidP="00D3725C">
      <w:pPr>
        <w:pStyle w:val="ListParagraph"/>
        <w:numPr>
          <w:ilvl w:val="0"/>
          <w:numId w:val="2"/>
        </w:numPr>
      </w:pPr>
      <w:r>
        <w:t>Challenging management (centralized)</w:t>
      </w:r>
    </w:p>
    <w:p w14:paraId="1AF9F559" w14:textId="1F12F9BD" w:rsidR="00D3725C" w:rsidRDefault="00D3725C" w:rsidP="00D3725C">
      <w:pPr>
        <w:pStyle w:val="ListParagraph"/>
        <w:numPr>
          <w:ilvl w:val="0"/>
          <w:numId w:val="2"/>
        </w:numPr>
      </w:pPr>
      <w:r>
        <w:t>Asymmetric bandwidth</w:t>
      </w:r>
    </w:p>
    <w:p w14:paraId="14AB25BB" w14:textId="3D5C4C31" w:rsidR="00D3725C" w:rsidRDefault="00D3725C" w:rsidP="00D3725C">
      <w:pPr>
        <w:pStyle w:val="ListParagraph"/>
        <w:numPr>
          <w:ilvl w:val="0"/>
          <w:numId w:val="2"/>
        </w:numPr>
      </w:pPr>
      <w:r>
        <w:t>Security is difficult to control</w:t>
      </w:r>
    </w:p>
    <w:p w14:paraId="5F07E757" w14:textId="77777777" w:rsidR="008672FB" w:rsidRDefault="008672FB" w:rsidP="00313D76">
      <w:pPr>
        <w:ind w:left="360"/>
      </w:pPr>
    </w:p>
    <w:p w14:paraId="4D42E36D" w14:textId="77777777" w:rsidR="008672FB" w:rsidRDefault="008672FB" w:rsidP="00313D76">
      <w:pPr>
        <w:ind w:left="360"/>
      </w:pPr>
    </w:p>
    <w:p w14:paraId="1A1B98E1" w14:textId="6B3DF2C7" w:rsidR="008672FB" w:rsidRDefault="008672FB" w:rsidP="008672FB">
      <w:r>
        <w:t>A socket will be used to differentiate between different processes running on the same network application in the same end system.</w:t>
      </w:r>
    </w:p>
    <w:p w14:paraId="2B8FF385" w14:textId="70ECF99B" w:rsidR="008672FB" w:rsidRDefault="008672FB" w:rsidP="008672FB">
      <w:r>
        <w:t xml:space="preserve">A socket is a combination of the IP address </w:t>
      </w:r>
      <w:r w:rsidR="002214D7">
        <w:t>of the end system and a po</w:t>
      </w:r>
      <w:r>
        <w:t>rt number assigned by the end system to a process.</w:t>
      </w:r>
    </w:p>
    <w:p w14:paraId="4A87B9EB" w14:textId="77777777" w:rsidR="00D3725C" w:rsidRDefault="00D3725C"/>
    <w:p w14:paraId="49B0103F" w14:textId="7997486F" w:rsidR="001061D7" w:rsidRDefault="00E23600">
      <w:r>
        <w:rPr>
          <w:noProof/>
        </w:rPr>
        <w:drawing>
          <wp:inline distT="0" distB="0" distL="0" distR="0" wp14:anchorId="647A9504" wp14:editId="597089E8">
            <wp:extent cx="5943600" cy="2798903"/>
            <wp:effectExtent l="0" t="0" r="0" b="0"/>
            <wp:docPr id="3" name="Picture 3" descr="../../../Library/Containers/com.tencent.xinWeChat/Data/Library/Application%20Support/com.tencent.xinWeChat/2.0b4.0.9/65af06d2e178754ee3a4817972d4d362/Message/MessageTemp/65af06d2e178754ee3a4817972d4d362/Image/24151604431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xinWeChat/Data/Library/Application%20Support/com.tencent.xinWeChat/2.0b4.0.9/65af06d2e178754ee3a4817972d4d362/Message/MessageTemp/65af06d2e178754ee3a4817972d4d362/Image/241516044315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36" cy="28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4B4F" w14:textId="77777777" w:rsidR="00DF6352" w:rsidRDefault="00DF6352"/>
    <w:p w14:paraId="42D06DDD" w14:textId="51138309" w:rsidR="0053164A" w:rsidRDefault="0053164A">
      <w:r>
        <w:t>SSL: Secure secret layer</w:t>
      </w:r>
    </w:p>
    <w:p w14:paraId="51FA171C" w14:textId="77777777" w:rsidR="00440696" w:rsidRDefault="00440696"/>
    <w:p w14:paraId="4037F907" w14:textId="77777777" w:rsidR="00193CE1" w:rsidRDefault="00193CE1"/>
    <w:p w14:paraId="3E595790" w14:textId="628B8E65" w:rsidR="00193CE1" w:rsidRDefault="00193CE1">
      <w:r>
        <w:t>2.2 Web and HTTP</w:t>
      </w:r>
    </w:p>
    <w:p w14:paraId="3F673717" w14:textId="75B94817" w:rsidR="00E869D8" w:rsidRDefault="009170A8">
      <w:pPr>
        <w:rPr>
          <w:rFonts w:hint="eastAsia"/>
        </w:rPr>
      </w:pPr>
      <w:r>
        <w:t xml:space="preserve">-network application needs to be implemented on end systems but not on network </w:t>
      </w:r>
      <w:r w:rsidR="00DE6DA1">
        <w:t>cores (</w:t>
      </w:r>
      <w:r>
        <w:t>routers or switches.)</w:t>
      </w:r>
    </w:p>
    <w:p w14:paraId="600F9948" w14:textId="517853F8" w:rsidR="00E869D8" w:rsidRDefault="00187C99">
      <w:pPr>
        <w:rPr>
          <w:rFonts w:hint="eastAsia"/>
        </w:rPr>
      </w:pPr>
      <w:r>
        <w:rPr>
          <w:noProof/>
        </w:rPr>
        <w:drawing>
          <wp:inline distT="0" distB="0" distL="0" distR="0" wp14:anchorId="3F79AF44" wp14:editId="7DE46E45">
            <wp:extent cx="4424247" cy="3317240"/>
            <wp:effectExtent l="0" t="0" r="0" b="10160"/>
            <wp:docPr id="4" name="Picture 4" descr="../../../Library/Containers/com.tencent.xinWeChat/Data/Library/Application%20Support/com.tencent.xinWeChat/2.0b4.0.9/65af06d2e178754ee3a4817972d4d362/Message/MessageTemp/65af06d2e178754ee3a4817972d4d362/Image/26151664609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65af06d2e178754ee3a4817972d4d362/Message/MessageTemp/65af06d2e178754ee3a4817972d4d362/Image/261516646099_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4" cy="332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52CB" w14:textId="7CEE6E4B" w:rsidR="00341B70" w:rsidRDefault="00341B70">
      <w:r>
        <w:t xml:space="preserve">Network app architecture </w:t>
      </w:r>
    </w:p>
    <w:p w14:paraId="1E8C06D2" w14:textId="3273D75F" w:rsidR="00341B70" w:rsidRDefault="00341B70" w:rsidP="00341B70">
      <w:pPr>
        <w:pStyle w:val="ListParagraph"/>
        <w:numPr>
          <w:ilvl w:val="0"/>
          <w:numId w:val="3"/>
        </w:numPr>
      </w:pPr>
      <w:r>
        <w:t>Client server</w:t>
      </w:r>
    </w:p>
    <w:p w14:paraId="3544FB92" w14:textId="0471208B" w:rsidR="00341B70" w:rsidRDefault="00341B70" w:rsidP="00341B70">
      <w:pPr>
        <w:pStyle w:val="ListParagraph"/>
        <w:numPr>
          <w:ilvl w:val="0"/>
          <w:numId w:val="3"/>
        </w:numPr>
      </w:pPr>
      <w:r>
        <w:t>P2P</w:t>
      </w:r>
    </w:p>
    <w:p w14:paraId="211A2E5B" w14:textId="231BC0D0" w:rsidR="00341B70" w:rsidRDefault="00341B70" w:rsidP="00341B70">
      <w:r>
        <w:t>HTTP – hyper text transfer protocol</w:t>
      </w:r>
    </w:p>
    <w:p w14:paraId="29E7224E" w14:textId="4F104CB7" w:rsidR="00341B70" w:rsidRDefault="00341B70" w:rsidP="00341B70">
      <w:r>
        <w:t>It is used for web systems</w:t>
      </w:r>
    </w:p>
    <w:p w14:paraId="3F5BE7F1" w14:textId="2EDECF0F" w:rsidR="00341B70" w:rsidRDefault="00341B70" w:rsidP="00341B70">
      <w:r>
        <w:t>Architecture of HTTP: Client-server</w:t>
      </w:r>
    </w:p>
    <w:p w14:paraId="43DDCBC3" w14:textId="77777777" w:rsidR="00341B70" w:rsidRDefault="00341B70" w:rsidP="00341B70"/>
    <w:p w14:paraId="2FE8B55E" w14:textId="32BD0D86" w:rsidR="00517F5C" w:rsidRDefault="00187C99" w:rsidP="00341B70">
      <w:r>
        <w:rPr>
          <w:noProof/>
        </w:rPr>
        <w:drawing>
          <wp:inline distT="0" distB="0" distL="0" distR="0" wp14:anchorId="28A026B1" wp14:editId="42198865">
            <wp:extent cx="4051935" cy="3038086"/>
            <wp:effectExtent l="0" t="0" r="12065" b="10160"/>
            <wp:docPr id="5" name="Picture 5" descr="../../../Library/Containers/com.tencent.xinWeChat/Data/Library/Application%20Support/com.tencent.xinWeChat/2.0b4.0.9/65af06d2e178754ee3a4817972d4d362/Message/MessageTemp/65af06d2e178754ee3a4817972d4d362/Image/27151664609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xinWeChat/Data/Library/Application%20Support/com.tencent.xinWeChat/2.0b4.0.9/65af06d2e178754ee3a4817972d4d362/Message/MessageTemp/65af06d2e178754ee3a4817972d4d362/Image/271516646099_.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51" cy="304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F940" w14:textId="77777777" w:rsidR="00187C99" w:rsidRDefault="00517F5C" w:rsidP="00341B70">
      <w:pPr>
        <w:rPr>
          <w:rFonts w:hint="eastAsia"/>
        </w:rPr>
      </w:pPr>
      <w:r>
        <w:t>In pipelining, an end-system initiates requests for multiple objects without waiting to receive an object after the other.</w:t>
      </w:r>
    </w:p>
    <w:p w14:paraId="0D829CE9" w14:textId="18601DA3" w:rsidR="00517F5C" w:rsidRDefault="00187C99" w:rsidP="00341B70">
      <w:r>
        <w:rPr>
          <w:noProof/>
        </w:rPr>
        <w:drawing>
          <wp:inline distT="0" distB="0" distL="0" distR="0" wp14:anchorId="6D427E27" wp14:editId="03F4EF61">
            <wp:extent cx="4508500" cy="2174240"/>
            <wp:effectExtent l="0" t="0" r="12700" b="10160"/>
            <wp:docPr id="10" name="Picture 10" descr="../../../Library/Containers/com.tencent.xinWeChat/Data/Library/Application%20Support/com.tencent.xinWeChat/2.0b4.0.9/65af06d2e178754ee3a4817972d4d362/Message/MessageTemp/65af06d2e178754ee3a4817972d4d362/Image/31151664610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Library/Containers/com.tencent.xinWeChat/Data/Library/Application%20Support/com.tencent.xinWeChat/2.0b4.0.9/65af06d2e178754ee3a4817972d4d362/Message/MessageTemp/65af06d2e178754ee3a4817972d4d362/Image/311516646101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25" cy="217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42BE3" wp14:editId="607C478C">
            <wp:extent cx="2879928" cy="2159331"/>
            <wp:effectExtent l="0" t="0" r="0" b="0"/>
            <wp:docPr id="9" name="Picture 9" descr="../../../Library/Containers/com.tencent.xinWeChat/Data/Library/Application%20Support/com.tencent.xinWeChat/2.0b4.0.9/65af06d2e178754ee3a4817972d4d362/Message/MessageTemp/65af06d2e178754ee3a4817972d4d362/Image/30151664610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Library/Containers/com.tencent.xinWeChat/Data/Library/Application%20Support/com.tencent.xinWeChat/2.0b4.0.9/65af06d2e178754ee3a4817972d4d362/Message/MessageTemp/65af06d2e178754ee3a4817972d4d362/Image/301516646101_.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98" cy="21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4E3D" w14:textId="1499D11A" w:rsidR="00517F5C" w:rsidRDefault="00187C99" w:rsidP="00341B70">
      <w:pPr>
        <w:rPr>
          <w:rFonts w:hint="eastAsia"/>
        </w:rPr>
      </w:pPr>
      <w:r>
        <w:rPr>
          <w:noProof/>
        </w:rPr>
        <w:drawing>
          <wp:inline distT="0" distB="0" distL="0" distR="0" wp14:anchorId="1C1827B5" wp14:editId="63C5916C">
            <wp:extent cx="3966916" cy="2974340"/>
            <wp:effectExtent l="0" t="0" r="0" b="0"/>
            <wp:docPr id="7" name="Picture 7" descr="../../../Library/Containers/com.tencent.xinWeChat/Data/Library/Application%20Support/com.tencent.xinWeChat/2.0b4.0.9/65af06d2e178754ee3a4817972d4d362/Message/MessageTemp/65af06d2e178754ee3a4817972d4d362/Image/28151664610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Library/Containers/com.tencent.xinWeChat/Data/Library/Application%20Support/com.tencent.xinWeChat/2.0b4.0.9/65af06d2e178754ee3a4817972d4d362/Message/MessageTemp/65af06d2e178754ee3a4817972d4d362/Image/281516646100_.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142" cy="297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7BC9" w14:textId="77777777" w:rsidR="00F8017B" w:rsidRDefault="00F8017B" w:rsidP="00341B70">
      <w:pPr>
        <w:rPr>
          <w:rFonts w:hint="eastAsia"/>
        </w:rPr>
      </w:pPr>
    </w:p>
    <w:p w14:paraId="251B1EDE" w14:textId="68C28723" w:rsidR="00910A2A" w:rsidRDefault="00517F5C" w:rsidP="00341B70">
      <w:pPr>
        <w:rPr>
          <w:rFonts w:hint="eastAsia"/>
        </w:rPr>
      </w:pPr>
      <w:r>
        <w:t>RTT-Round Trip time</w:t>
      </w:r>
    </w:p>
    <w:p w14:paraId="1C7BFE0C" w14:textId="69D0508B" w:rsidR="00910A2A" w:rsidRDefault="00910A2A" w:rsidP="00341B70">
      <w:pPr>
        <w:rPr>
          <w:rFonts w:hint="eastAsia"/>
        </w:rPr>
      </w:pPr>
      <w:r>
        <w:t xml:space="preserve">A web cache(or proxy) is a network entity that handles the http requests on behalf of the web server if they have the request </w:t>
      </w:r>
      <w:r w:rsidR="00794712">
        <w:t xml:space="preserve">resources if not, the forward the http request to the web server. </w:t>
      </w:r>
    </w:p>
    <w:p w14:paraId="1AD1A4DF" w14:textId="7ACB75CF" w:rsidR="00E869D8" w:rsidRDefault="003C4AD3" w:rsidP="00341B70">
      <w:r>
        <w:rPr>
          <w:rFonts w:hint="eastAsia"/>
        </w:rPr>
        <w:t>H</w:t>
      </w:r>
      <w:r>
        <w:t>TTP 2 types</w:t>
      </w:r>
    </w:p>
    <w:p w14:paraId="46DF2CEE" w14:textId="43A71D98" w:rsidR="003C4AD3" w:rsidRDefault="003C4AD3" w:rsidP="003C4AD3">
      <w:pPr>
        <w:pStyle w:val="ListParagraph"/>
        <w:numPr>
          <w:ilvl w:val="0"/>
          <w:numId w:val="4"/>
        </w:numPr>
      </w:pPr>
      <w:r>
        <w:t>Persistent , one TCP connection for all objects</w:t>
      </w:r>
    </w:p>
    <w:p w14:paraId="68643BF7" w14:textId="3F7E670E" w:rsidR="003C4AD3" w:rsidRDefault="003C4AD3" w:rsidP="003C4AD3">
      <w:pPr>
        <w:pStyle w:val="ListParagraph"/>
        <w:numPr>
          <w:ilvl w:val="0"/>
          <w:numId w:val="4"/>
        </w:numPr>
      </w:pPr>
      <w:r>
        <w:t>Non- persistent, one TCP connection per objects</w:t>
      </w:r>
    </w:p>
    <w:p w14:paraId="6F444F16" w14:textId="77777777" w:rsidR="003C4AD3" w:rsidRDefault="003C4AD3" w:rsidP="003C4AD3"/>
    <w:p w14:paraId="7113B289" w14:textId="1BB533EC" w:rsidR="00374710" w:rsidRDefault="00374710" w:rsidP="003C4AD3">
      <w:r>
        <w:t>Slide 2-39</w:t>
      </w:r>
    </w:p>
    <w:p w14:paraId="0BE525D0" w14:textId="6D884789" w:rsidR="003C4AD3" w:rsidRDefault="003C4AD3" w:rsidP="003C4AD3">
      <w:r>
        <w:t xml:space="preserve">LAN utilization = 1.5Mbps / 1G bps = </w:t>
      </w:r>
      <w:r w:rsidR="00F81ADF">
        <w:t>0.</w:t>
      </w:r>
      <w:r>
        <w:t>15%</w:t>
      </w:r>
    </w:p>
    <w:p w14:paraId="10D2B854" w14:textId="7EF61DCB" w:rsidR="00AE6AEF" w:rsidRDefault="00AE6AEF" w:rsidP="003C4AD3">
      <w:r>
        <w:t>Access link utilization = 1.5Mbps / 1.54 Mbps = 99%</w:t>
      </w:r>
    </w:p>
    <w:p w14:paraId="260FB776" w14:textId="77777777" w:rsidR="0003699E" w:rsidRDefault="0003699E" w:rsidP="003C4AD3"/>
    <w:p w14:paraId="43FE007C" w14:textId="08394DB1" w:rsidR="0003699E" w:rsidRDefault="0003699E" w:rsidP="003C4AD3">
      <w:r>
        <w:t>Conditional get</w:t>
      </w:r>
    </w:p>
    <w:p w14:paraId="02656DFE" w14:textId="77777777" w:rsidR="0003699E" w:rsidRDefault="0003699E" w:rsidP="003C4AD3"/>
    <w:p w14:paraId="3EACD306" w14:textId="33CE5EF2" w:rsidR="00885FD8" w:rsidRDefault="00885FD8" w:rsidP="003C4AD3">
      <w:r>
        <w:t>DNS</w:t>
      </w:r>
    </w:p>
    <w:p w14:paraId="07286599" w14:textId="143A096A" w:rsidR="00885FD8" w:rsidRDefault="00885FD8" w:rsidP="003C4AD3">
      <w:r>
        <w:t>Internet identifies network entities by their IP address</w:t>
      </w:r>
    </w:p>
    <w:p w14:paraId="7B27AFC4" w14:textId="28338A7E" w:rsidR="00374EA9" w:rsidRDefault="00B020AB" w:rsidP="003C4AD3">
      <w:r>
        <w:t xml:space="preserve">192.169.129.147 =&gt; </w:t>
      </w:r>
      <w:hyperlink r:id="rId13" w:history="1">
        <w:r w:rsidRPr="008A53D8">
          <w:rPr>
            <w:rStyle w:val="Hyperlink"/>
          </w:rPr>
          <w:t>www.yahoo.com</w:t>
        </w:r>
      </w:hyperlink>
    </w:p>
    <w:p w14:paraId="41C3933E" w14:textId="5A52C691" w:rsidR="00B020AB" w:rsidRDefault="00786A55" w:rsidP="003C4AD3">
      <w:r>
        <w:t xml:space="preserve">DNS take </w:t>
      </w:r>
      <w:r w:rsidR="00C631F8">
        <w:t xml:space="preserve">care </w:t>
      </w:r>
      <w:r>
        <w:t>of translating URL to IP address</w:t>
      </w:r>
    </w:p>
    <w:p w14:paraId="562CF3E8" w14:textId="5A8B834C" w:rsidR="00D93927" w:rsidRDefault="00FF007D" w:rsidP="003C4AD3">
      <w:r>
        <w:t>-</w:t>
      </w:r>
      <w:r w:rsidR="002E09A6">
        <w:t>DNS is an application layer protocol that allows hosts to communicate with name servers to translate hosts names to IP addresses.</w:t>
      </w:r>
    </w:p>
    <w:p w14:paraId="77AEBEC6" w14:textId="3538F006" w:rsidR="00E869D8" w:rsidRDefault="00FF007D" w:rsidP="00341B70">
      <w:r>
        <w:t>-DNS use UDP as a transport protocol on port 53</w:t>
      </w:r>
    </w:p>
    <w:p w14:paraId="0147FC80" w14:textId="77777777" w:rsidR="00D300E5" w:rsidRDefault="00D300E5" w:rsidP="00341B70"/>
    <w:p w14:paraId="77050DA3" w14:textId="06BAD7FB" w:rsidR="00A63275" w:rsidRDefault="00A63275" w:rsidP="00341B70">
      <w:r>
        <w:t>For example, amazon webserver</w:t>
      </w:r>
    </w:p>
    <w:p w14:paraId="11DC1DD9" w14:textId="0C1E3403" w:rsidR="00A63275" w:rsidRDefault="00A63275" w:rsidP="00341B70">
      <w:r>
        <w:t>R</w:t>
      </w:r>
      <w:r w:rsidR="00DA2661">
        <w:t>e</w:t>
      </w:r>
      <w:r>
        <w:t>l</w:t>
      </w:r>
      <w:r w:rsidR="00DA2661">
        <w:t>a</w:t>
      </w:r>
      <w:r>
        <w:t>y-1-east-west.amazon.ca</w:t>
      </w:r>
      <w:r w:rsidR="009B4C59">
        <w:t xml:space="preserve">  </w:t>
      </w:r>
      <w:r w:rsidR="00881DC4">
        <w:t>(canonical form)</w:t>
      </w:r>
      <w:r w:rsidR="009B4C59">
        <w:t xml:space="preserve"> alias=&gt;  </w:t>
      </w:r>
      <w:hyperlink r:id="rId14" w:history="1">
        <w:r w:rsidR="00791159" w:rsidRPr="008A53D8">
          <w:rPr>
            <w:rStyle w:val="Hyperlink"/>
          </w:rPr>
          <w:t>www.amazon.ca</w:t>
        </w:r>
      </w:hyperlink>
    </w:p>
    <w:p w14:paraId="45F53AF0" w14:textId="77777777" w:rsidR="00791159" w:rsidRDefault="00791159" w:rsidP="00341B70"/>
    <w:p w14:paraId="7DBE1401" w14:textId="00125E0F" w:rsidR="00791159" w:rsidRDefault="00791159" w:rsidP="00341B70">
      <w:r>
        <w:t>Facebook servers</w:t>
      </w:r>
    </w:p>
    <w:p w14:paraId="1B41EB98" w14:textId="2153343E" w:rsidR="00FB5F91" w:rsidRDefault="00FB5F91" w:rsidP="00341B70">
      <w:r>
        <w:t>201.127.31.8</w:t>
      </w:r>
    </w:p>
    <w:p w14:paraId="4AF7D92B" w14:textId="1DB75AA9" w:rsidR="00FB5F91" w:rsidRDefault="00FB5F91" w:rsidP="00341B70">
      <w:r>
        <w:t>241.168.35.10</w:t>
      </w:r>
    </w:p>
    <w:p w14:paraId="1007FE66" w14:textId="1E1DC370" w:rsidR="00FB5F91" w:rsidRDefault="00FB5F91" w:rsidP="00341B70">
      <w:r>
        <w:t>245.170.45.11</w:t>
      </w:r>
    </w:p>
    <w:p w14:paraId="16186CEB" w14:textId="7321CBA2" w:rsidR="000445F5" w:rsidRDefault="00D13B93" w:rsidP="00341B70">
      <w:r>
        <w:t>distributing</w:t>
      </w:r>
      <w:r w:rsidR="000445F5">
        <w:t xml:space="preserve"> the load on al</w:t>
      </w:r>
      <w:r w:rsidR="000E27D7">
        <w:t>l the servers by rotating the IP</w:t>
      </w:r>
      <w:r w:rsidR="000445F5">
        <w:t xml:space="preserve"> address.</w:t>
      </w:r>
    </w:p>
    <w:p w14:paraId="61539E2A" w14:textId="77777777" w:rsidR="004A1297" w:rsidRDefault="004A1297" w:rsidP="00341B70"/>
    <w:p w14:paraId="5FE78912" w14:textId="4EB410AF" w:rsidR="004A1297" w:rsidRDefault="00EC29FC" w:rsidP="00341B70">
      <w:r>
        <w:t>DNS: caching, updating records</w:t>
      </w:r>
    </w:p>
    <w:p w14:paraId="6CF0DA58" w14:textId="6EF55AD3" w:rsidR="00EC29FC" w:rsidRDefault="00EC29FC" w:rsidP="00341B70">
      <w:r>
        <w:t>TTL -&gt; time to live</w:t>
      </w:r>
      <w:bookmarkStart w:id="0" w:name="_GoBack"/>
      <w:bookmarkEnd w:id="0"/>
    </w:p>
    <w:p w14:paraId="721308AC" w14:textId="77777777" w:rsidR="00EC29FC" w:rsidRDefault="00EC29FC" w:rsidP="00341B70"/>
    <w:p w14:paraId="51454762" w14:textId="77777777" w:rsidR="00794712" w:rsidRDefault="00794712" w:rsidP="00341B70"/>
    <w:p w14:paraId="29253261" w14:textId="77777777" w:rsidR="009170A8" w:rsidRDefault="009170A8"/>
    <w:p w14:paraId="0480F6DF" w14:textId="77777777" w:rsidR="00193CE1" w:rsidRDefault="00193CE1">
      <w:pPr>
        <w:rPr>
          <w:lang w:val="en-CA"/>
        </w:rPr>
      </w:pPr>
    </w:p>
    <w:p w14:paraId="795B573C" w14:textId="77777777" w:rsidR="006D6993" w:rsidRDefault="006D6993">
      <w:pPr>
        <w:rPr>
          <w:lang w:val="en-CA"/>
        </w:rPr>
      </w:pPr>
    </w:p>
    <w:p w14:paraId="0B8D29EF" w14:textId="3953F8A1" w:rsidR="006D6993" w:rsidRPr="00B15E3F" w:rsidRDefault="006D6993"/>
    <w:sectPr w:rsidR="006D6993" w:rsidRPr="00B15E3F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F17AF"/>
    <w:multiLevelType w:val="hybridMultilevel"/>
    <w:tmpl w:val="87EE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8177D"/>
    <w:multiLevelType w:val="hybridMultilevel"/>
    <w:tmpl w:val="C468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365CD"/>
    <w:multiLevelType w:val="hybridMultilevel"/>
    <w:tmpl w:val="71E4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F287B"/>
    <w:multiLevelType w:val="hybridMultilevel"/>
    <w:tmpl w:val="45F4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CD"/>
    <w:rsid w:val="0003699E"/>
    <w:rsid w:val="000445F5"/>
    <w:rsid w:val="000E27D7"/>
    <w:rsid w:val="001061D7"/>
    <w:rsid w:val="00187C99"/>
    <w:rsid w:val="00193CE1"/>
    <w:rsid w:val="002214D7"/>
    <w:rsid w:val="002E09A6"/>
    <w:rsid w:val="00313D76"/>
    <w:rsid w:val="00341B70"/>
    <w:rsid w:val="00374710"/>
    <w:rsid w:val="00374EA9"/>
    <w:rsid w:val="003C4AD3"/>
    <w:rsid w:val="00440696"/>
    <w:rsid w:val="004A1297"/>
    <w:rsid w:val="004C4D0E"/>
    <w:rsid w:val="00517F5C"/>
    <w:rsid w:val="0053164A"/>
    <w:rsid w:val="005B1213"/>
    <w:rsid w:val="00613190"/>
    <w:rsid w:val="006D6993"/>
    <w:rsid w:val="00786A55"/>
    <w:rsid w:val="00791159"/>
    <w:rsid w:val="00794712"/>
    <w:rsid w:val="008672FB"/>
    <w:rsid w:val="00881DC4"/>
    <w:rsid w:val="00885FD8"/>
    <w:rsid w:val="00910A2A"/>
    <w:rsid w:val="009170A8"/>
    <w:rsid w:val="009276CA"/>
    <w:rsid w:val="009638CD"/>
    <w:rsid w:val="009B4C59"/>
    <w:rsid w:val="009C78CF"/>
    <w:rsid w:val="00A63275"/>
    <w:rsid w:val="00AD4138"/>
    <w:rsid w:val="00AE6AEF"/>
    <w:rsid w:val="00B020AB"/>
    <w:rsid w:val="00B15E3F"/>
    <w:rsid w:val="00B517C7"/>
    <w:rsid w:val="00C631F8"/>
    <w:rsid w:val="00CF2EA8"/>
    <w:rsid w:val="00D13B93"/>
    <w:rsid w:val="00D300E5"/>
    <w:rsid w:val="00D3725C"/>
    <w:rsid w:val="00D86FAB"/>
    <w:rsid w:val="00D93927"/>
    <w:rsid w:val="00DA2661"/>
    <w:rsid w:val="00DE6DA1"/>
    <w:rsid w:val="00DF6352"/>
    <w:rsid w:val="00E23600"/>
    <w:rsid w:val="00E5675C"/>
    <w:rsid w:val="00E869D8"/>
    <w:rsid w:val="00EC29FC"/>
    <w:rsid w:val="00F8017B"/>
    <w:rsid w:val="00F81ADF"/>
    <w:rsid w:val="00FB5F91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3F0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yperlink" Target="http://www.yahoo.com" TargetMode="External"/><Relationship Id="rId14" Type="http://schemas.openxmlformats.org/officeDocument/2006/relationships/hyperlink" Target="http://www.amazon.c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42</cp:revision>
  <dcterms:created xsi:type="dcterms:W3CDTF">2018-01-15T18:35:00Z</dcterms:created>
  <dcterms:modified xsi:type="dcterms:W3CDTF">2018-01-22T19:42:00Z</dcterms:modified>
</cp:coreProperties>
</file>