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04054" w14:textId="17571EAA" w:rsidR="00C96787" w:rsidRDefault="001E24A3">
      <w:pPr>
        <w:rPr>
          <w:rFonts w:asciiTheme="majorHAnsi" w:hAnsiTheme="majorHAnsi" w:cstheme="majorHAnsi"/>
        </w:rPr>
      </w:pPr>
      <w:r w:rsidRPr="00235EF2">
        <w:rPr>
          <w:rFonts w:asciiTheme="majorHAnsi" w:hAnsiTheme="majorHAnsi" w:cstheme="majorHAnsi"/>
        </w:rPr>
        <w:t>PHIL256</w:t>
      </w:r>
    </w:p>
    <w:p w14:paraId="04402153" w14:textId="690F491B" w:rsidR="009322A1" w:rsidRPr="00235EF2" w:rsidRDefault="009322A1" w:rsidP="009322A1">
      <w:pPr>
        <w:pStyle w:val="Heading1"/>
      </w:pPr>
      <w:r>
        <w:t xml:space="preserve">1 Introduction </w:t>
      </w:r>
    </w:p>
    <w:p w14:paraId="784B5137" w14:textId="5971ACB4" w:rsidR="00276093" w:rsidRPr="00235EF2" w:rsidRDefault="000550AE" w:rsidP="000550AE">
      <w:pPr>
        <w:jc w:val="both"/>
        <w:rPr>
          <w:rFonts w:asciiTheme="majorHAnsi" w:hAnsiTheme="majorHAnsi" w:cstheme="majorHAnsi"/>
        </w:rPr>
      </w:pPr>
      <w:r w:rsidRPr="00235EF2">
        <w:rPr>
          <w:rFonts w:asciiTheme="majorHAnsi" w:hAnsiTheme="majorHAnsi" w:cstheme="majorHAnsi"/>
        </w:rPr>
        <w:t xml:space="preserve">Cognitive science is the interdisciplinary adj. </w:t>
      </w:r>
      <w:r w:rsidRPr="00235EF2">
        <w:rPr>
          <w:rFonts w:asciiTheme="majorHAnsi" w:hAnsiTheme="majorHAnsi" w:cstheme="majorHAnsi"/>
        </w:rPr>
        <w:t>各学科间的；跨学科的</w:t>
      </w:r>
      <w:r w:rsidRPr="00235EF2">
        <w:rPr>
          <w:rFonts w:asciiTheme="majorHAnsi" w:hAnsiTheme="majorHAnsi" w:cstheme="majorHAnsi"/>
        </w:rPr>
        <w:t xml:space="preserve"> study of the human mind and one of its most characteristic properties, intelligence. Intelligence, broadly speaking, is an ability that human beings exercise when they solve challenging problems.</w:t>
      </w:r>
    </w:p>
    <w:p w14:paraId="78FB49FB" w14:textId="77777777" w:rsidR="000550AE" w:rsidRPr="00235EF2" w:rsidRDefault="000550AE" w:rsidP="000550AE">
      <w:pPr>
        <w:jc w:val="both"/>
        <w:rPr>
          <w:rFonts w:asciiTheme="majorHAnsi" w:hAnsiTheme="majorHAnsi" w:cstheme="majorHAnsi"/>
        </w:rPr>
      </w:pPr>
    </w:p>
    <w:p w14:paraId="64D03A1B" w14:textId="3EEB6CE3" w:rsidR="00BE3F45" w:rsidRPr="00235EF2" w:rsidRDefault="00BE3F45" w:rsidP="000550AE">
      <w:pPr>
        <w:jc w:val="both"/>
        <w:rPr>
          <w:rFonts w:asciiTheme="majorHAnsi" w:hAnsiTheme="majorHAnsi" w:cstheme="majorHAnsi"/>
        </w:rPr>
      </w:pPr>
      <w:r w:rsidRPr="00235EF2">
        <w:rPr>
          <w:rFonts w:asciiTheme="majorHAnsi" w:hAnsiTheme="majorHAnsi" w:cstheme="majorHAnsi"/>
        </w:rPr>
        <w:t>Mainly concerned for intelligence:</w:t>
      </w:r>
    </w:p>
    <w:p w14:paraId="015F451F" w14:textId="673A1818" w:rsidR="00BE3F45" w:rsidRPr="00235EF2" w:rsidRDefault="00BE3F45" w:rsidP="00BE3F45">
      <w:pPr>
        <w:pStyle w:val="ListParagraph"/>
        <w:numPr>
          <w:ilvl w:val="0"/>
          <w:numId w:val="1"/>
        </w:numPr>
        <w:jc w:val="both"/>
        <w:rPr>
          <w:rFonts w:asciiTheme="majorHAnsi" w:hAnsiTheme="majorHAnsi" w:cstheme="majorHAnsi"/>
        </w:rPr>
      </w:pPr>
      <w:r w:rsidRPr="00235EF2">
        <w:rPr>
          <w:rFonts w:asciiTheme="majorHAnsi" w:hAnsiTheme="majorHAnsi" w:cstheme="majorHAnsi"/>
        </w:rPr>
        <w:t xml:space="preserve">To </w:t>
      </w:r>
      <w:r w:rsidRPr="00235EF2">
        <w:rPr>
          <w:rFonts w:asciiTheme="majorHAnsi" w:hAnsiTheme="majorHAnsi" w:cstheme="majorHAnsi"/>
          <w:b/>
        </w:rPr>
        <w:t>identify the resources</w:t>
      </w:r>
      <w:r w:rsidRPr="00235EF2">
        <w:rPr>
          <w:rFonts w:asciiTheme="majorHAnsi" w:hAnsiTheme="majorHAnsi" w:cstheme="majorHAnsi"/>
        </w:rPr>
        <w:t xml:space="preserve"> that people deploy when they act intelligently</w:t>
      </w:r>
    </w:p>
    <w:p w14:paraId="4B03AE14" w14:textId="3A7C3849" w:rsidR="00BE3F45" w:rsidRPr="00235EF2" w:rsidRDefault="00225712" w:rsidP="00BE3F45">
      <w:pPr>
        <w:pStyle w:val="ListParagraph"/>
        <w:numPr>
          <w:ilvl w:val="0"/>
          <w:numId w:val="1"/>
        </w:numPr>
        <w:jc w:val="both"/>
        <w:rPr>
          <w:rFonts w:asciiTheme="majorHAnsi" w:hAnsiTheme="majorHAnsi" w:cstheme="majorHAnsi"/>
        </w:rPr>
      </w:pPr>
      <w:r w:rsidRPr="00235EF2">
        <w:rPr>
          <w:rFonts w:asciiTheme="majorHAnsi" w:hAnsiTheme="majorHAnsi" w:cstheme="majorHAnsi"/>
        </w:rPr>
        <w:t xml:space="preserve">To </w:t>
      </w:r>
      <w:r w:rsidRPr="00235EF2">
        <w:rPr>
          <w:rFonts w:asciiTheme="majorHAnsi" w:hAnsiTheme="majorHAnsi" w:cstheme="majorHAnsi"/>
          <w:b/>
        </w:rPr>
        <w:t>understand how the resources are deployed</w:t>
      </w:r>
      <w:r w:rsidRPr="00235EF2">
        <w:rPr>
          <w:rFonts w:asciiTheme="majorHAnsi" w:hAnsiTheme="majorHAnsi" w:cstheme="majorHAnsi"/>
        </w:rPr>
        <w:t xml:space="preserve"> in this process.</w:t>
      </w:r>
    </w:p>
    <w:p w14:paraId="72DAB793" w14:textId="77777777" w:rsidR="000E07EE" w:rsidRPr="00235EF2" w:rsidRDefault="000E07EE" w:rsidP="000E07EE">
      <w:pPr>
        <w:jc w:val="both"/>
        <w:rPr>
          <w:rFonts w:asciiTheme="majorHAnsi" w:hAnsiTheme="majorHAnsi" w:cstheme="majorHAnsi"/>
        </w:rPr>
      </w:pPr>
    </w:p>
    <w:p w14:paraId="772C2101" w14:textId="38FB699E" w:rsidR="000E07EE" w:rsidRPr="00235EF2" w:rsidRDefault="000E07EE" w:rsidP="000E07EE">
      <w:pPr>
        <w:rPr>
          <w:rFonts w:asciiTheme="majorHAnsi" w:hAnsiTheme="majorHAnsi" w:cstheme="majorHAnsi"/>
        </w:rPr>
      </w:pPr>
      <w:r w:rsidRPr="00235EF2">
        <w:rPr>
          <w:rFonts w:asciiTheme="majorHAnsi" w:hAnsiTheme="majorHAnsi" w:cstheme="majorHAnsi"/>
        </w:rPr>
        <w:t xml:space="preserve">Classic Cognitive Science </w:t>
      </w:r>
      <w:r w:rsidRPr="00235EF2">
        <w:rPr>
          <w:rFonts w:ascii="微软雅黑" w:eastAsia="微软雅黑" w:hAnsi="微软雅黑" w:cs="微软雅黑" w:hint="eastAsia"/>
          <w:color w:val="313131"/>
          <w:shd w:val="clear" w:color="auto" w:fill="FFFFFF"/>
        </w:rPr>
        <w:t>认</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知</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科</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学</w:t>
      </w:r>
      <w:r w:rsidRPr="00235EF2">
        <w:rPr>
          <w:rFonts w:ascii="Malgun Gothic Semilight" w:eastAsia="Malgun Gothic Semilight" w:hAnsi="Malgun Gothic Semilight" w:cs="Malgun Gothic Semilight" w:hint="eastAsia"/>
          <w:color w:val="313131"/>
          <w:shd w:val="clear" w:color="auto" w:fill="FFFFFF"/>
        </w:rPr>
        <w:t>；</w:t>
      </w:r>
      <w:r w:rsidRPr="00235EF2">
        <w:rPr>
          <w:rFonts w:ascii="微软雅黑" w:eastAsia="微软雅黑" w:hAnsi="微软雅黑" w:cs="微软雅黑" w:hint="eastAsia"/>
          <w:color w:val="313131"/>
          <w:shd w:val="clear" w:color="auto" w:fill="FFFFFF"/>
        </w:rPr>
        <w:t>理</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性</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科</w:t>
      </w:r>
      <w:r w:rsidR="00067756" w:rsidRPr="00235EF2">
        <w:rPr>
          <w:rFonts w:asciiTheme="majorHAnsi" w:eastAsia="STHeiti" w:hAnsiTheme="majorHAnsi" w:cstheme="majorHAnsi"/>
          <w:color w:val="313131"/>
          <w:shd w:val="clear" w:color="auto" w:fill="FFFFFF"/>
        </w:rPr>
        <w:t xml:space="preserve">  </w:t>
      </w:r>
      <w:r w:rsidRPr="00235EF2">
        <w:rPr>
          <w:rFonts w:ascii="微软雅黑" w:eastAsia="微软雅黑" w:hAnsi="微软雅黑" w:cs="微软雅黑" w:hint="eastAsia"/>
          <w:color w:val="313131"/>
          <w:shd w:val="clear" w:color="auto" w:fill="FFFFFF"/>
        </w:rPr>
        <w:t>学</w:t>
      </w:r>
      <w:r w:rsidR="00067756" w:rsidRPr="00235EF2">
        <w:rPr>
          <w:rFonts w:asciiTheme="majorHAnsi" w:eastAsia="STHeiti" w:hAnsiTheme="majorHAnsi" w:cstheme="majorHAnsi"/>
          <w:color w:val="313131"/>
          <w:shd w:val="clear" w:color="auto" w:fill="FFFFFF"/>
        </w:rPr>
        <w:t xml:space="preserve">  </w:t>
      </w:r>
      <w:r w:rsidRPr="00235EF2">
        <w:rPr>
          <w:rFonts w:asciiTheme="majorHAnsi" w:hAnsiTheme="majorHAnsi" w:cstheme="majorHAnsi"/>
        </w:rPr>
        <w:t>:</w:t>
      </w:r>
      <w:r w:rsidR="00FA4E98" w:rsidRPr="00235EF2">
        <w:rPr>
          <w:rFonts w:asciiTheme="majorHAnsi" w:hAnsiTheme="majorHAnsi" w:cstheme="majorHAnsi"/>
        </w:rPr>
        <w:t xml:space="preserve"> 1950-1980</w:t>
      </w:r>
    </w:p>
    <w:p w14:paraId="6EE6DAC7" w14:textId="3A7C5A0A" w:rsidR="00FA4E98" w:rsidRPr="00235EF2" w:rsidRDefault="008209EF" w:rsidP="008209EF">
      <w:pPr>
        <w:pStyle w:val="ListParagraph"/>
        <w:numPr>
          <w:ilvl w:val="0"/>
          <w:numId w:val="2"/>
        </w:numPr>
        <w:rPr>
          <w:rFonts w:asciiTheme="majorHAnsi" w:hAnsiTheme="majorHAnsi" w:cstheme="majorHAnsi"/>
        </w:rPr>
      </w:pPr>
      <w:r w:rsidRPr="00235EF2">
        <w:rPr>
          <w:rFonts w:asciiTheme="majorHAnsi" w:hAnsiTheme="majorHAnsi" w:cstheme="majorHAnsi"/>
        </w:rPr>
        <w:t xml:space="preserve">People employ </w:t>
      </w:r>
      <w:r w:rsidRPr="00235EF2">
        <w:rPr>
          <w:rFonts w:asciiTheme="majorHAnsi" w:hAnsiTheme="majorHAnsi" w:cstheme="majorHAnsi"/>
          <w:b/>
        </w:rPr>
        <w:t>symbolic representations</w:t>
      </w:r>
      <w:r w:rsidRPr="00235EF2">
        <w:rPr>
          <w:rFonts w:asciiTheme="majorHAnsi" w:hAnsiTheme="majorHAnsi" w:cstheme="majorHAnsi"/>
        </w:rPr>
        <w:t xml:space="preserve"> of the information in order to act intelligently</w:t>
      </w:r>
    </w:p>
    <w:p w14:paraId="549BDB77" w14:textId="6B283D13" w:rsidR="008209EF" w:rsidRPr="00235EF2" w:rsidRDefault="008209EF" w:rsidP="008209EF">
      <w:pPr>
        <w:pStyle w:val="ListParagraph"/>
        <w:numPr>
          <w:ilvl w:val="0"/>
          <w:numId w:val="2"/>
        </w:numPr>
        <w:rPr>
          <w:rFonts w:asciiTheme="majorHAnsi" w:hAnsiTheme="majorHAnsi" w:cstheme="majorHAnsi"/>
          <w:b/>
        </w:rPr>
      </w:pPr>
      <w:r w:rsidRPr="00235EF2">
        <w:rPr>
          <w:rFonts w:asciiTheme="majorHAnsi" w:hAnsiTheme="majorHAnsi" w:cstheme="majorHAnsi"/>
        </w:rPr>
        <w:t xml:space="preserve">People deploy those symbols in thought by </w:t>
      </w:r>
      <w:r w:rsidRPr="00235EF2">
        <w:rPr>
          <w:rFonts w:asciiTheme="majorHAnsi" w:hAnsiTheme="majorHAnsi" w:cstheme="majorHAnsi"/>
          <w:b/>
        </w:rPr>
        <w:t>processing those symbols.</w:t>
      </w:r>
    </w:p>
    <w:p w14:paraId="6AEB0B8D" w14:textId="77777777" w:rsidR="000E07EE" w:rsidRPr="00235EF2" w:rsidRDefault="000E07EE" w:rsidP="000E07EE">
      <w:pPr>
        <w:rPr>
          <w:rFonts w:asciiTheme="majorHAnsi" w:eastAsia="Times New Roman" w:hAnsiTheme="majorHAnsi" w:cstheme="majorHAnsi"/>
        </w:rPr>
      </w:pPr>
    </w:p>
    <w:p w14:paraId="4A88146C" w14:textId="633A41C2" w:rsidR="00225712" w:rsidRPr="00235EF2" w:rsidRDefault="00E0782C" w:rsidP="00BD62B4">
      <w:pPr>
        <w:jc w:val="both"/>
        <w:rPr>
          <w:rFonts w:asciiTheme="majorHAnsi" w:hAnsiTheme="majorHAnsi" w:cstheme="majorHAnsi"/>
        </w:rPr>
      </w:pPr>
      <w:r w:rsidRPr="00235EF2">
        <w:rPr>
          <w:rFonts w:asciiTheme="majorHAnsi" w:hAnsiTheme="majorHAnsi" w:cstheme="majorHAnsi"/>
        </w:rPr>
        <w:t>Modern Cognitive Science: after 1980</w:t>
      </w:r>
      <w:r w:rsidR="00F67D62" w:rsidRPr="00235EF2">
        <w:rPr>
          <w:rFonts w:asciiTheme="majorHAnsi" w:hAnsiTheme="majorHAnsi" w:cstheme="majorHAnsi"/>
        </w:rPr>
        <w:t>s</w:t>
      </w:r>
    </w:p>
    <w:p w14:paraId="61D125CA" w14:textId="2E3B3993" w:rsidR="00F67D62" w:rsidRPr="00235EF2" w:rsidRDefault="00F67D62" w:rsidP="00BD62B4">
      <w:pPr>
        <w:jc w:val="both"/>
        <w:rPr>
          <w:rFonts w:asciiTheme="majorHAnsi" w:hAnsiTheme="majorHAnsi" w:cstheme="majorHAnsi"/>
        </w:rPr>
      </w:pPr>
      <w:r w:rsidRPr="00235EF2">
        <w:rPr>
          <w:rFonts w:asciiTheme="majorHAnsi" w:hAnsiTheme="majorHAnsi" w:cstheme="majorHAnsi"/>
        </w:rPr>
        <w:t xml:space="preserve">-The view of intelligence has been challenged </w:t>
      </w:r>
    </w:p>
    <w:p w14:paraId="3FB43438" w14:textId="5CC78AFA" w:rsidR="00944BFF" w:rsidRPr="00235EF2" w:rsidRDefault="00F67D62" w:rsidP="00BD62B4">
      <w:pPr>
        <w:jc w:val="both"/>
        <w:rPr>
          <w:rFonts w:asciiTheme="majorHAnsi" w:hAnsiTheme="majorHAnsi" w:cstheme="majorHAnsi"/>
        </w:rPr>
      </w:pPr>
      <w:r w:rsidRPr="00235EF2">
        <w:rPr>
          <w:rFonts w:asciiTheme="majorHAnsi" w:hAnsiTheme="majorHAnsi" w:cstheme="majorHAnsi"/>
        </w:rPr>
        <w:t xml:space="preserve">-studies of the </w:t>
      </w:r>
      <w:r w:rsidRPr="00235EF2">
        <w:rPr>
          <w:rFonts w:asciiTheme="majorHAnsi" w:hAnsiTheme="majorHAnsi" w:cstheme="majorHAnsi"/>
          <w:b/>
        </w:rPr>
        <w:t xml:space="preserve">human brain </w:t>
      </w:r>
      <w:r w:rsidRPr="00235EF2">
        <w:rPr>
          <w:rFonts w:asciiTheme="majorHAnsi" w:hAnsiTheme="majorHAnsi" w:cstheme="majorHAnsi"/>
        </w:rPr>
        <w:t>have suggested: intelligence does not involve symbols in any significant ways.</w:t>
      </w:r>
    </w:p>
    <w:p w14:paraId="15F08E65" w14:textId="77777777" w:rsidR="0076078D" w:rsidRPr="00235EF2" w:rsidRDefault="0076078D" w:rsidP="0076078D">
      <w:pPr>
        <w:rPr>
          <w:rFonts w:asciiTheme="majorHAnsi" w:eastAsia="Times New Roman" w:hAnsiTheme="majorHAnsi" w:cstheme="majorHAnsi"/>
        </w:rPr>
      </w:pPr>
      <w:r w:rsidRPr="00235EF2">
        <w:rPr>
          <w:rFonts w:asciiTheme="majorHAnsi" w:hAnsiTheme="majorHAnsi" w:cstheme="majorHAnsi"/>
        </w:rPr>
        <w:t>-</w:t>
      </w:r>
      <w:r w:rsidRPr="00235EF2">
        <w:rPr>
          <w:rFonts w:asciiTheme="majorHAnsi" w:eastAsia="Times New Roman" w:hAnsiTheme="majorHAnsi" w:cstheme="majorHAnsi"/>
          <w:color w:val="000000"/>
          <w:shd w:val="clear" w:color="auto" w:fill="FFFFFF"/>
        </w:rPr>
        <w:t> Some philosophers have challenged the claim that </w:t>
      </w:r>
      <w:r w:rsidRPr="00235EF2">
        <w:rPr>
          <w:rFonts w:asciiTheme="majorHAnsi" w:eastAsia="Times New Roman" w:hAnsiTheme="majorHAnsi" w:cstheme="majorHAnsi"/>
          <w:b/>
          <w:bCs/>
          <w:color w:val="000000"/>
          <w:shd w:val="clear" w:color="auto" w:fill="FFFFFF"/>
        </w:rPr>
        <w:t>symbol processing</w:t>
      </w:r>
      <w:r w:rsidRPr="00235EF2">
        <w:rPr>
          <w:rFonts w:asciiTheme="majorHAnsi" w:eastAsia="Times New Roman" w:hAnsiTheme="majorHAnsi" w:cstheme="majorHAnsi"/>
          <w:color w:val="000000"/>
          <w:shd w:val="clear" w:color="auto" w:fill="FFFFFF"/>
        </w:rPr>
        <w:t> is either necessary for intelligence or sufficient for it.</w:t>
      </w:r>
    </w:p>
    <w:p w14:paraId="6E2B725B" w14:textId="13CF0F96" w:rsidR="0076078D" w:rsidRPr="00235EF2" w:rsidRDefault="0076078D" w:rsidP="00BD62B4">
      <w:pPr>
        <w:jc w:val="both"/>
        <w:rPr>
          <w:rFonts w:asciiTheme="majorHAnsi" w:hAnsiTheme="majorHAnsi" w:cstheme="majorHAnsi"/>
        </w:rPr>
      </w:pPr>
    </w:p>
    <w:p w14:paraId="490633EF" w14:textId="77777777" w:rsidR="00C70C1E" w:rsidRPr="00235EF2" w:rsidRDefault="00C70C1E" w:rsidP="00C70C1E">
      <w:pPr>
        <w:rPr>
          <w:rFonts w:asciiTheme="majorHAnsi" w:eastAsia="Times New Roman" w:hAnsiTheme="majorHAnsi" w:cstheme="majorHAnsi"/>
        </w:rPr>
      </w:pPr>
      <w:r w:rsidRPr="00235EF2">
        <w:rPr>
          <w:rFonts w:asciiTheme="majorHAnsi" w:eastAsia="Times New Roman" w:hAnsiTheme="majorHAnsi" w:cstheme="majorHAnsi"/>
          <w:color w:val="000000"/>
          <w:shd w:val="clear" w:color="auto" w:fill="FFFFFF"/>
        </w:rPr>
        <w:t>The aim of this course is to examine Cognitive Science as a way of accounting for human thinking and intelligence. </w:t>
      </w:r>
    </w:p>
    <w:p w14:paraId="03AEC015" w14:textId="77777777" w:rsidR="00C70C1E" w:rsidRPr="00235EF2" w:rsidRDefault="00C70C1E" w:rsidP="00BD62B4">
      <w:pPr>
        <w:jc w:val="both"/>
        <w:rPr>
          <w:rFonts w:asciiTheme="majorHAnsi" w:hAnsiTheme="majorHAnsi" w:cstheme="majorHAnsi"/>
        </w:rPr>
      </w:pPr>
    </w:p>
    <w:p w14:paraId="300F9FAC" w14:textId="40F19B89" w:rsidR="0005602F" w:rsidRPr="009322A1" w:rsidRDefault="009322A1" w:rsidP="009322A1">
      <w:pPr>
        <w:pStyle w:val="Heading1"/>
      </w:pPr>
      <w:r>
        <w:t xml:space="preserve">2 </w:t>
      </w:r>
      <w:r w:rsidR="0005602F" w:rsidRPr="009322A1">
        <w:t>Introduction: The Cognitive Paradigm</w:t>
      </w:r>
    </w:p>
    <w:p w14:paraId="25770ACB" w14:textId="77777777" w:rsidR="00905572" w:rsidRPr="00235EF2" w:rsidRDefault="00905572" w:rsidP="00905572">
      <w:pPr>
        <w:numPr>
          <w:ilvl w:val="0"/>
          <w:numId w:val="3"/>
        </w:numPr>
        <w:shd w:val="clear" w:color="auto" w:fill="FFFFFF"/>
        <w:spacing w:before="90" w:after="90" w:line="330" w:lineRule="atLeast"/>
        <w:rPr>
          <w:rFonts w:asciiTheme="majorHAnsi" w:eastAsia="Times New Roman" w:hAnsiTheme="majorHAnsi" w:cstheme="majorHAnsi"/>
          <w:color w:val="000000"/>
        </w:rPr>
      </w:pPr>
      <w:r w:rsidRPr="00235EF2">
        <w:rPr>
          <w:rFonts w:asciiTheme="majorHAnsi" w:eastAsia="Times New Roman" w:hAnsiTheme="majorHAnsi" w:cstheme="majorHAnsi"/>
          <w:color w:val="000000"/>
        </w:rPr>
        <w:t>The </w:t>
      </w:r>
      <w:r w:rsidRPr="00235EF2">
        <w:rPr>
          <w:rFonts w:asciiTheme="majorHAnsi" w:eastAsia="Times New Roman" w:hAnsiTheme="majorHAnsi" w:cstheme="majorHAnsi"/>
          <w:b/>
          <w:bCs/>
          <w:color w:val="000000"/>
        </w:rPr>
        <w:t>Central Thesis</w:t>
      </w:r>
      <w:r w:rsidRPr="00235EF2">
        <w:rPr>
          <w:rFonts w:asciiTheme="majorHAnsi" w:eastAsia="Times New Roman" w:hAnsiTheme="majorHAnsi" w:cstheme="majorHAnsi"/>
          <w:color w:val="000000"/>
        </w:rPr>
        <w:t> of Cognitive Science is that thinking is like computation.</w:t>
      </w:r>
    </w:p>
    <w:p w14:paraId="31DFEEE7" w14:textId="77777777" w:rsidR="00AD01F3" w:rsidRPr="00235EF2" w:rsidRDefault="00AD01F3" w:rsidP="00AD01F3">
      <w:pPr>
        <w:ind w:left="360"/>
        <w:rPr>
          <w:rFonts w:asciiTheme="majorHAnsi" w:eastAsia="Times New Roman" w:hAnsiTheme="majorHAnsi" w:cstheme="majorHAnsi"/>
          <w:color w:val="000000"/>
          <w:shd w:val="clear" w:color="auto" w:fill="FFFFFF"/>
        </w:rPr>
      </w:pPr>
    </w:p>
    <w:p w14:paraId="5FB1A277" w14:textId="5BAD2E75" w:rsidR="008E399D" w:rsidRDefault="00AD01F3" w:rsidP="008E399D">
      <w:pPr>
        <w:rPr>
          <w:rFonts w:asciiTheme="majorHAnsi" w:eastAsia="Times New Roman" w:hAnsiTheme="majorHAnsi" w:cstheme="majorHAnsi"/>
          <w:color w:val="000000"/>
          <w:shd w:val="clear" w:color="auto" w:fill="FFFFFF"/>
        </w:rPr>
      </w:pPr>
      <w:r w:rsidRPr="00235EF2">
        <w:rPr>
          <w:rFonts w:asciiTheme="majorHAnsi" w:eastAsia="Times New Roman" w:hAnsiTheme="majorHAnsi" w:cstheme="majorHAnsi"/>
          <w:color w:val="000000"/>
          <w:shd w:val="clear" w:color="auto" w:fill="FFFFFF"/>
        </w:rPr>
        <w:t>a digital computer computes by taking various </w:t>
      </w:r>
      <w:r w:rsidRPr="00235EF2">
        <w:rPr>
          <w:rFonts w:asciiTheme="majorHAnsi" w:eastAsia="Times New Roman" w:hAnsiTheme="majorHAnsi" w:cstheme="majorHAnsi"/>
          <w:b/>
          <w:bCs/>
          <w:color w:val="000000"/>
          <w:shd w:val="clear" w:color="auto" w:fill="FFFFFF"/>
        </w:rPr>
        <w:t>representations of information</w:t>
      </w:r>
      <w:r w:rsidRPr="00235EF2">
        <w:rPr>
          <w:rFonts w:asciiTheme="majorHAnsi" w:eastAsia="Times New Roman" w:hAnsiTheme="majorHAnsi" w:cstheme="majorHAnsi"/>
          <w:color w:val="000000"/>
          <w:shd w:val="clear" w:color="auto" w:fill="FFFFFF"/>
        </w:rPr>
        <w:t> and </w:t>
      </w:r>
      <w:r w:rsidRPr="00235EF2">
        <w:rPr>
          <w:rFonts w:asciiTheme="majorHAnsi" w:eastAsia="Times New Roman" w:hAnsiTheme="majorHAnsi" w:cstheme="majorHAnsi"/>
          <w:b/>
          <w:bCs/>
          <w:color w:val="000000"/>
          <w:shd w:val="clear" w:color="auto" w:fill="FFFFFF"/>
        </w:rPr>
        <w:t>performing calculations</w:t>
      </w:r>
      <w:r w:rsidRPr="00235EF2">
        <w:rPr>
          <w:rFonts w:asciiTheme="majorHAnsi" w:eastAsia="Times New Roman" w:hAnsiTheme="majorHAnsi" w:cstheme="majorHAnsi"/>
          <w:color w:val="000000"/>
          <w:shd w:val="clear" w:color="auto" w:fill="FFFFFF"/>
        </w:rPr>
        <w:t> with them. </w:t>
      </w:r>
      <w:r w:rsidR="008E399D" w:rsidRPr="00235EF2">
        <w:rPr>
          <w:rFonts w:asciiTheme="majorHAnsi" w:eastAsia="Times New Roman" w:hAnsiTheme="majorHAnsi" w:cstheme="majorHAnsi"/>
          <w:color w:val="000000"/>
          <w:shd w:val="clear" w:color="auto" w:fill="FFFFFF"/>
        </w:rPr>
        <w:t> The result might be some new information, such as the calculation of a final mark</w:t>
      </w:r>
      <w:r w:rsidR="000372C4" w:rsidRPr="00235EF2">
        <w:rPr>
          <w:rFonts w:asciiTheme="majorHAnsi" w:eastAsia="Times New Roman" w:hAnsiTheme="majorHAnsi" w:cstheme="majorHAnsi"/>
          <w:color w:val="000000"/>
          <w:shd w:val="clear" w:color="auto" w:fill="FFFFFF"/>
        </w:rPr>
        <w:t>.</w:t>
      </w:r>
    </w:p>
    <w:p w14:paraId="1DDC1892" w14:textId="1FA75941" w:rsidR="00EC3DB4" w:rsidRDefault="00EC3DB4" w:rsidP="008E399D">
      <w:pPr>
        <w:rPr>
          <w:rFonts w:asciiTheme="majorHAnsi" w:eastAsia="Times New Roman" w:hAnsiTheme="majorHAnsi" w:cstheme="majorHAnsi"/>
          <w:color w:val="000000"/>
          <w:shd w:val="clear" w:color="auto" w:fill="FFFFFF"/>
        </w:rPr>
      </w:pPr>
    </w:p>
    <w:p w14:paraId="7217DFA3" w14:textId="555E8ACE" w:rsidR="00EC3DB4" w:rsidRDefault="00EC3DB4" w:rsidP="008E399D">
      <w:pPr>
        <w:rPr>
          <w:rFonts w:asciiTheme="majorHAnsi" w:hAnsiTheme="majorHAnsi" w:cstheme="majorHAnsi"/>
          <w:color w:val="000000"/>
          <w:shd w:val="clear" w:color="auto" w:fill="FFFFFF"/>
        </w:rPr>
      </w:pPr>
      <w:r>
        <w:rPr>
          <w:rFonts w:asciiTheme="majorHAnsi" w:eastAsia="Times New Roman" w:hAnsiTheme="majorHAnsi" w:cstheme="majorHAnsi"/>
          <w:color w:val="000000"/>
          <w:shd w:val="clear" w:color="auto" w:fill="FFFFFF"/>
        </w:rPr>
        <w:t xml:space="preserve">Thus, thinking, involved in intelligence, is </w:t>
      </w:r>
      <w:r>
        <w:rPr>
          <w:rFonts w:asciiTheme="majorHAnsi" w:eastAsia="Times New Roman" w:hAnsiTheme="majorHAnsi" w:cstheme="majorHAnsi"/>
          <w:b/>
          <w:color w:val="000000"/>
          <w:shd w:val="clear" w:color="auto" w:fill="FFFFFF"/>
        </w:rPr>
        <w:t>analogous</w:t>
      </w:r>
      <w:r>
        <w:rPr>
          <w:rFonts w:asciiTheme="majorHAnsi" w:eastAsia="Times New Roman" w:hAnsiTheme="majorHAnsi" w:cstheme="majorHAnsi"/>
          <w:color w:val="000000"/>
          <w:shd w:val="clear" w:color="auto" w:fill="FFFFFF"/>
        </w:rPr>
        <w:t xml:space="preserve"> </w:t>
      </w:r>
      <w:r>
        <w:rPr>
          <w:rFonts w:asciiTheme="majorHAnsi" w:hAnsiTheme="majorHAnsi" w:cstheme="majorHAnsi" w:hint="eastAsia"/>
          <w:color w:val="000000"/>
          <w:shd w:val="clear" w:color="auto" w:fill="FFFFFF"/>
        </w:rPr>
        <w:t>类似的</w:t>
      </w:r>
      <w:r>
        <w:rPr>
          <w:rFonts w:asciiTheme="majorHAnsi" w:hAnsiTheme="majorHAnsi" w:cstheme="majorHAnsi" w:hint="eastAsia"/>
          <w:color w:val="000000"/>
          <w:shd w:val="clear" w:color="auto" w:fill="FFFFFF"/>
        </w:rPr>
        <w:t xml:space="preserve"> to the </w:t>
      </w:r>
      <w:r>
        <w:rPr>
          <w:rFonts w:asciiTheme="majorHAnsi" w:hAnsiTheme="majorHAnsi" w:cstheme="majorHAnsi"/>
          <w:color w:val="000000"/>
          <w:shd w:val="clear" w:color="auto" w:fill="FFFFFF"/>
        </w:rPr>
        <w:t>computation</w:t>
      </w:r>
      <w:r>
        <w:rPr>
          <w:rFonts w:asciiTheme="majorHAnsi" w:hAnsiTheme="majorHAnsi" w:cstheme="majorHAnsi" w:hint="eastAsia"/>
          <w:color w:val="000000"/>
          <w:shd w:val="clear" w:color="auto" w:fill="FFFFFF"/>
        </w:rPr>
        <w:t>s performed by a digital computer.</w:t>
      </w:r>
      <w:r w:rsidR="00532753">
        <w:rPr>
          <w:rFonts w:asciiTheme="majorHAnsi" w:hAnsiTheme="majorHAnsi" w:cstheme="majorHAnsi"/>
          <w:color w:val="000000"/>
          <w:shd w:val="clear" w:color="auto" w:fill="FFFFFF"/>
        </w:rPr>
        <w:t xml:space="preserve"> So, in this analogy brain = CPU</w:t>
      </w:r>
    </w:p>
    <w:p w14:paraId="26FFE28B" w14:textId="14BF4926" w:rsidR="00532753" w:rsidRDefault="00E70449" w:rsidP="008E399D">
      <w:pPr>
        <w:rPr>
          <w:rFonts w:asciiTheme="majorHAnsi" w:hAnsiTheme="majorHAnsi" w:cstheme="majorHAnsi"/>
          <w:color w:val="000000"/>
          <w:shd w:val="clear" w:color="auto" w:fill="FFFFFF"/>
        </w:rPr>
      </w:pPr>
      <w:r w:rsidRPr="00E70449">
        <w:rPr>
          <w:rFonts w:asciiTheme="majorHAnsi" w:hAnsiTheme="majorHAnsi" w:cstheme="majorHAnsi"/>
          <w:color w:val="000000"/>
          <w:shd w:val="clear" w:color="auto" w:fill="FFFFFF"/>
        </w:rPr>
        <w:t>However, this analogy </w:t>
      </w:r>
      <w:r w:rsidRPr="00E70449">
        <w:rPr>
          <w:rFonts w:asciiTheme="majorHAnsi" w:hAnsiTheme="majorHAnsi" w:cstheme="majorHAnsi"/>
          <w:b/>
          <w:bCs/>
          <w:color w:val="000000"/>
          <w:shd w:val="clear" w:color="auto" w:fill="FFFFFF"/>
        </w:rPr>
        <w:t>does not imply</w:t>
      </w:r>
      <w:r w:rsidRPr="00E70449">
        <w:rPr>
          <w:rFonts w:asciiTheme="majorHAnsi" w:hAnsiTheme="majorHAnsi" w:cstheme="majorHAnsi"/>
          <w:color w:val="000000"/>
          <w:shd w:val="clear" w:color="auto" w:fill="FFFFFF"/>
        </w:rPr>
        <w:t> that your brain </w:t>
      </w:r>
      <w:r w:rsidRPr="00E70449">
        <w:rPr>
          <w:rFonts w:asciiTheme="majorHAnsi" w:hAnsiTheme="majorHAnsi" w:cstheme="majorHAnsi"/>
          <w:b/>
          <w:bCs/>
          <w:color w:val="000000"/>
          <w:shd w:val="clear" w:color="auto" w:fill="FFFFFF"/>
        </w:rPr>
        <w:t>physically resembles</w:t>
      </w:r>
      <w:r w:rsidRPr="00E70449">
        <w:rPr>
          <w:rFonts w:asciiTheme="majorHAnsi" w:hAnsiTheme="majorHAnsi" w:cstheme="majorHAnsi"/>
          <w:color w:val="000000"/>
          <w:shd w:val="clear" w:color="auto" w:fill="FFFFFF"/>
        </w:rPr>
        <w:t> a digital computer.</w:t>
      </w:r>
    </w:p>
    <w:p w14:paraId="0965E5A3" w14:textId="77777777" w:rsidR="00E70449" w:rsidRPr="00EC3DB4" w:rsidRDefault="00E70449" w:rsidP="008E399D">
      <w:pPr>
        <w:rPr>
          <w:rFonts w:asciiTheme="majorHAnsi" w:hAnsiTheme="majorHAnsi" w:cstheme="majorHAnsi"/>
          <w:color w:val="000000"/>
          <w:shd w:val="clear" w:color="auto" w:fill="FFFFFF"/>
        </w:rPr>
      </w:pPr>
    </w:p>
    <w:p w14:paraId="2427445B" w14:textId="6757B854" w:rsidR="000372C4" w:rsidRDefault="000F5FD6" w:rsidP="008E399D">
      <w:pPr>
        <w:rPr>
          <w:rFonts w:ascii="Calibri" w:eastAsia="Times New Roman" w:hAnsi="Calibri" w:cs="Times New Roman"/>
        </w:rPr>
      </w:pPr>
      <w:r w:rsidRPr="000F5FD6">
        <w:rPr>
          <w:rFonts w:ascii="Calibri" w:eastAsia="Times New Roman" w:hAnsi="Calibri" w:cs="Times New Roman"/>
        </w:rPr>
        <w:t>the Central Thesis is more like what the philosopher of science Thomas Kuhn called a </w:t>
      </w:r>
      <w:r w:rsidRPr="000F5FD6">
        <w:rPr>
          <w:rFonts w:ascii="Calibri" w:eastAsia="Times New Roman" w:hAnsi="Calibri" w:cs="Times New Roman"/>
          <w:b/>
          <w:bCs/>
        </w:rPr>
        <w:t>paradigm</w:t>
      </w:r>
      <w:r>
        <w:rPr>
          <w:rFonts w:asciiTheme="minorEastAsia" w:hAnsiTheme="minorEastAsia" w:cs="Times New Roman" w:hint="eastAsia"/>
          <w:bCs/>
        </w:rPr>
        <w:t>范例</w:t>
      </w:r>
      <w:r w:rsidRPr="000F5FD6">
        <w:rPr>
          <w:rFonts w:ascii="Calibri" w:eastAsia="Times New Roman" w:hAnsi="Calibri" w:cs="Times New Roman"/>
        </w:rPr>
        <w:t>.</w:t>
      </w:r>
    </w:p>
    <w:p w14:paraId="2B474C1A" w14:textId="693F5643" w:rsidR="002A6C77" w:rsidRDefault="002A6C77" w:rsidP="008E399D">
      <w:pPr>
        <w:rPr>
          <w:rFonts w:ascii="Calibri" w:eastAsia="Times New Roman" w:hAnsi="Calibri" w:cs="Times New Roman"/>
        </w:rPr>
      </w:pPr>
    </w:p>
    <w:p w14:paraId="3DDD39DB" w14:textId="6B016783" w:rsidR="002A6C77" w:rsidRDefault="002A6C77" w:rsidP="008E399D">
      <w:pPr>
        <w:rPr>
          <w:rFonts w:ascii="Calibri" w:eastAsia="Times New Roman" w:hAnsi="Calibri" w:cs="Times New Roman"/>
        </w:rPr>
      </w:pPr>
    </w:p>
    <w:p w14:paraId="2FED0E71" w14:textId="344FD6A6" w:rsidR="002A6C77" w:rsidRDefault="002A6C77" w:rsidP="008E399D">
      <w:pPr>
        <w:rPr>
          <w:rFonts w:ascii="Calibri" w:eastAsia="Times New Roman" w:hAnsi="Calibri" w:cs="Times New Roman"/>
        </w:rPr>
      </w:pPr>
    </w:p>
    <w:p w14:paraId="75EA70B9" w14:textId="4DDACC04" w:rsidR="002A6C77" w:rsidRDefault="002A6C77" w:rsidP="008E399D">
      <w:pPr>
        <w:rPr>
          <w:rFonts w:asciiTheme="minorEastAsia" w:hAnsiTheme="minorEastAsia" w:cs="Times New Roman"/>
          <w:b/>
        </w:rPr>
      </w:pPr>
      <w:r w:rsidRPr="002A6C77">
        <w:rPr>
          <w:rFonts w:asciiTheme="minorEastAsia" w:hAnsiTheme="minorEastAsia" w:cs="Times New Roman"/>
          <w:b/>
        </w:rPr>
        <w:lastRenderedPageBreak/>
        <w:t>A scientific paradigm</w:t>
      </w:r>
      <w:r w:rsidRPr="002A6C77">
        <w:rPr>
          <w:rFonts w:asciiTheme="minorEastAsia" w:hAnsiTheme="minorEastAsia" w:cs="Times New Roman" w:hint="eastAsia"/>
          <w:b/>
        </w:rPr>
        <w:t xml:space="preserve"> fulfills at least the following functions:</w:t>
      </w:r>
    </w:p>
    <w:p w14:paraId="5DD19BF4" w14:textId="1B0B88D5" w:rsidR="002A6C77" w:rsidRDefault="002A6C77" w:rsidP="008E399D">
      <w:pPr>
        <w:rPr>
          <w:rFonts w:asciiTheme="minorEastAsia" w:hAnsiTheme="minorEastAsia" w:cs="Times New Roman"/>
        </w:rPr>
      </w:pPr>
      <w:r>
        <w:rPr>
          <w:rFonts w:asciiTheme="minorEastAsia" w:hAnsiTheme="minorEastAsia" w:cs="Times New Roman"/>
        </w:rPr>
        <w:t>1. it tells researchers what sorts of phenomena to investigate, and what sort to ignore.</w:t>
      </w:r>
    </w:p>
    <w:p w14:paraId="5841953D" w14:textId="65697679" w:rsidR="002A6C77" w:rsidRDefault="002A6C77" w:rsidP="008E399D">
      <w:pPr>
        <w:rPr>
          <w:rFonts w:ascii="Calibri" w:eastAsia="Times New Roman" w:hAnsi="Calibri" w:cs="Times New Roman"/>
        </w:rPr>
      </w:pPr>
      <w:r>
        <w:rPr>
          <w:rFonts w:ascii="Calibri" w:eastAsia="Times New Roman" w:hAnsi="Calibri" w:cs="Times New Roman"/>
        </w:rPr>
        <w:t>2. it tells them what sorts of theories to test, and what sort not to test</w:t>
      </w:r>
    </w:p>
    <w:p w14:paraId="19F2E364" w14:textId="4A33718C" w:rsidR="002A6C77" w:rsidRPr="002A6C77" w:rsidRDefault="002A6C77" w:rsidP="008E399D">
      <w:pPr>
        <w:rPr>
          <w:rFonts w:ascii="Calibri" w:eastAsia="Times New Roman" w:hAnsi="Calibri" w:cs="Times New Roman"/>
        </w:rPr>
      </w:pPr>
      <w:r>
        <w:rPr>
          <w:rFonts w:ascii="Calibri" w:eastAsia="Times New Roman" w:hAnsi="Calibri" w:cs="Times New Roman"/>
        </w:rPr>
        <w:t>3. it tells them how to perform the tests, and how not to.</w:t>
      </w:r>
    </w:p>
    <w:p w14:paraId="023D6172" w14:textId="209820A5" w:rsidR="00AD01F3" w:rsidRPr="008E399D" w:rsidRDefault="00AD01F3" w:rsidP="00AD01F3">
      <w:pPr>
        <w:ind w:left="360"/>
        <w:rPr>
          <w:rFonts w:ascii="Calibri" w:eastAsia="Times New Roman" w:hAnsi="Calibri" w:cs="Times New Roman"/>
        </w:rPr>
      </w:pPr>
    </w:p>
    <w:p w14:paraId="102B69DD" w14:textId="5977470A" w:rsidR="008E399D" w:rsidRDefault="00136033" w:rsidP="00BD62B4">
      <w:pPr>
        <w:jc w:val="both"/>
        <w:rPr>
          <w:rFonts w:ascii="Calibri" w:hAnsi="Calibri"/>
        </w:rPr>
      </w:pPr>
      <w:r>
        <w:rPr>
          <w:rFonts w:ascii="Calibri" w:hAnsi="Calibri"/>
        </w:rPr>
        <w:t>Central Thesis acts as a paradigm for Cognitive Science:</w:t>
      </w:r>
    </w:p>
    <w:p w14:paraId="4FED2106" w14:textId="0D1A1C5B" w:rsidR="00136033" w:rsidRPr="00A76D95" w:rsidRDefault="00136033" w:rsidP="00BD62B4">
      <w:pPr>
        <w:jc w:val="both"/>
        <w:rPr>
          <w:rFonts w:ascii="Calibri" w:hAnsi="Calibri"/>
        </w:rPr>
      </w:pPr>
      <w:r>
        <w:rPr>
          <w:rFonts w:ascii="Calibri" w:hAnsi="Calibri"/>
        </w:rPr>
        <w:t xml:space="preserve">1. it tells researchers to investigate </w:t>
      </w:r>
      <w:r w:rsidRPr="00A76D95">
        <w:rPr>
          <w:rFonts w:ascii="Calibri" w:hAnsi="Calibri"/>
          <w:b/>
        </w:rPr>
        <w:t xml:space="preserve">intelligent </w:t>
      </w:r>
      <w:r w:rsidR="00134F0D" w:rsidRPr="00A76D95">
        <w:rPr>
          <w:rFonts w:ascii="Calibri" w:hAnsi="Calibri"/>
          <w:b/>
        </w:rPr>
        <w:t>behaviors</w:t>
      </w:r>
      <w:r w:rsidR="00A76D95">
        <w:rPr>
          <w:rFonts w:ascii="Calibri" w:hAnsi="Calibri"/>
        </w:rPr>
        <w:t xml:space="preserve"> (</w:t>
      </w:r>
      <w:bookmarkStart w:id="0" w:name="OLE_LINK1"/>
      <w:r w:rsidR="00A76D95">
        <w:rPr>
          <w:rFonts w:ascii="Calibri" w:hAnsi="Calibri"/>
        </w:rPr>
        <w:t>phenomena</w:t>
      </w:r>
      <w:bookmarkEnd w:id="0"/>
      <w:r w:rsidR="00A76D95">
        <w:rPr>
          <w:rFonts w:ascii="Calibri" w:hAnsi="Calibri"/>
        </w:rPr>
        <w:t>).</w:t>
      </w:r>
    </w:p>
    <w:p w14:paraId="4678CCAA" w14:textId="4DFA263C" w:rsidR="00136033" w:rsidRDefault="00136033" w:rsidP="00BD62B4">
      <w:pPr>
        <w:jc w:val="both"/>
        <w:rPr>
          <w:rFonts w:ascii="Calibri" w:hAnsi="Calibri"/>
        </w:rPr>
      </w:pPr>
      <w:r>
        <w:rPr>
          <w:rFonts w:ascii="Calibri" w:hAnsi="Calibri"/>
        </w:rPr>
        <w:t xml:space="preserve">2. it tells them to theorize about </w:t>
      </w:r>
      <w:r w:rsidRPr="00A76D95">
        <w:rPr>
          <w:rFonts w:ascii="Calibri" w:hAnsi="Calibri"/>
          <w:b/>
        </w:rPr>
        <w:t>mental representations and procedures</w:t>
      </w:r>
      <w:r w:rsidR="00A76D95">
        <w:rPr>
          <w:rFonts w:ascii="Calibri" w:hAnsi="Calibri"/>
          <w:b/>
        </w:rPr>
        <w:t xml:space="preserve"> </w:t>
      </w:r>
      <w:r w:rsidR="00A76D95">
        <w:rPr>
          <w:rFonts w:ascii="Calibri" w:hAnsi="Calibri"/>
        </w:rPr>
        <w:t>(theories)</w:t>
      </w:r>
      <w:r>
        <w:rPr>
          <w:rFonts w:ascii="Calibri" w:hAnsi="Calibri"/>
        </w:rPr>
        <w:t>.</w:t>
      </w:r>
    </w:p>
    <w:p w14:paraId="4CE85838" w14:textId="1916FFC2" w:rsidR="00136033" w:rsidRDefault="00136033" w:rsidP="00BD62B4">
      <w:pPr>
        <w:jc w:val="both"/>
        <w:rPr>
          <w:rFonts w:ascii="Calibri" w:hAnsi="Calibri"/>
        </w:rPr>
      </w:pPr>
      <w:r>
        <w:rPr>
          <w:rFonts w:ascii="Calibri" w:hAnsi="Calibri"/>
        </w:rPr>
        <w:t xml:space="preserve">3. it tells them to test theories </w:t>
      </w:r>
      <w:r w:rsidRPr="00D368F3">
        <w:rPr>
          <w:rFonts w:ascii="Calibri" w:hAnsi="Calibri"/>
          <w:b/>
        </w:rPr>
        <w:t>using computational models, experiments</w:t>
      </w:r>
      <w:r w:rsidR="00D368F3">
        <w:rPr>
          <w:rFonts w:ascii="Calibri" w:hAnsi="Calibri"/>
          <w:b/>
        </w:rPr>
        <w:t xml:space="preserve"> </w:t>
      </w:r>
      <w:r w:rsidR="00D368F3">
        <w:rPr>
          <w:rFonts w:ascii="Calibri" w:hAnsi="Calibri"/>
        </w:rPr>
        <w:t>(How )</w:t>
      </w:r>
      <w:r>
        <w:rPr>
          <w:rFonts w:ascii="Calibri" w:hAnsi="Calibri"/>
        </w:rPr>
        <w:t>, etc.</w:t>
      </w:r>
    </w:p>
    <w:p w14:paraId="225E8713" w14:textId="1F70B653" w:rsidR="00C443D2" w:rsidRDefault="00C443D2" w:rsidP="00BD62B4">
      <w:pPr>
        <w:jc w:val="both"/>
        <w:rPr>
          <w:rFonts w:ascii="Calibri" w:hAnsi="Calibri"/>
        </w:rPr>
      </w:pPr>
    </w:p>
    <w:p w14:paraId="420F6080" w14:textId="1980B9FF" w:rsidR="00C443D2" w:rsidRDefault="00C443D2" w:rsidP="00C443D2">
      <w:pPr>
        <w:pStyle w:val="Heading2"/>
      </w:pPr>
      <w:r>
        <w:t xml:space="preserve">2.1 intelligence </w:t>
      </w:r>
    </w:p>
    <w:p w14:paraId="7A6C322E" w14:textId="3D2FC98F" w:rsidR="00920D15" w:rsidRDefault="00920D15" w:rsidP="00920D15">
      <w:r>
        <w:t>What require intelligence?</w:t>
      </w:r>
    </w:p>
    <w:p w14:paraId="21E15813" w14:textId="77777777" w:rsidR="00966BEF" w:rsidRDefault="00966BEF" w:rsidP="00966BEF">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1.puzzle solving,</w:t>
      </w:r>
    </w:p>
    <w:p w14:paraId="58397BDA" w14:textId="4DA3D9A4" w:rsidR="00966BEF" w:rsidRPr="00966BEF" w:rsidRDefault="00966BEF" w:rsidP="00966BEF">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2. </w:t>
      </w:r>
      <w:r w:rsidRPr="00966BEF">
        <w:rPr>
          <w:rFonts w:ascii="Arial" w:eastAsia="Times New Roman" w:hAnsi="Arial" w:cs="Arial"/>
          <w:b/>
          <w:bCs/>
          <w:color w:val="000000"/>
          <w:sz w:val="19"/>
          <w:szCs w:val="19"/>
          <w:lang w:val="en-CA"/>
        </w:rPr>
        <w:t>Argumentation</w:t>
      </w:r>
      <w:r w:rsidRPr="00966BEF">
        <w:rPr>
          <w:rFonts w:ascii="Trebuchet MS" w:eastAsia="Times New Roman" w:hAnsi="Trebuchet MS" w:cs="Times New Roman"/>
          <w:color w:val="000000"/>
          <w:sz w:val="19"/>
          <w:szCs w:val="19"/>
          <w:lang w:val="en-CA"/>
        </w:rPr>
        <w:t>, that is, giving strong reasons for holding views, e.g., in science, mathematics, philosophy, etc.</w:t>
      </w:r>
    </w:p>
    <w:p w14:paraId="059D4B7E" w14:textId="77777777" w:rsidR="000B4406" w:rsidRPr="000B4406" w:rsidRDefault="00966BEF" w:rsidP="000B4406">
      <w:pPr>
        <w:rPr>
          <w:lang w:val="en-CA"/>
        </w:rPr>
      </w:pPr>
      <w:r>
        <w:rPr>
          <w:lang w:val="en-CA"/>
        </w:rPr>
        <w:t xml:space="preserve">3. </w:t>
      </w:r>
      <w:r w:rsidR="000B4406" w:rsidRPr="000B4406">
        <w:rPr>
          <w:b/>
          <w:bCs/>
          <w:lang w:val="en-CA"/>
        </w:rPr>
        <w:t>Technological development</w:t>
      </w:r>
      <w:r w:rsidR="000B4406" w:rsidRPr="000B4406">
        <w:rPr>
          <w:lang w:val="en-CA"/>
        </w:rPr>
        <w:t>, e.g., engineering, computer programming, etc.</w:t>
      </w:r>
    </w:p>
    <w:p w14:paraId="7B8F35B1" w14:textId="72BC0301" w:rsidR="00966BEF" w:rsidRDefault="00966BEF" w:rsidP="00920D15">
      <w:pPr>
        <w:rPr>
          <w:lang w:val="en-CA"/>
        </w:rPr>
      </w:pPr>
    </w:p>
    <w:p w14:paraId="519E5B7A" w14:textId="77777777" w:rsidR="00F90CE5" w:rsidRDefault="00F90CE5" w:rsidP="00F90CE5">
      <w:pPr>
        <w:pStyle w:val="NormalWeb"/>
        <w:shd w:val="clear" w:color="auto" w:fill="FFFFFF"/>
        <w:spacing w:before="120" w:beforeAutospacing="0" w:after="240" w:afterAutospacing="0" w:line="330" w:lineRule="atLeast"/>
        <w:rPr>
          <w:rFonts w:ascii="Trebuchet MS" w:hAnsi="Trebuchet MS"/>
          <w:color w:val="000000"/>
          <w:sz w:val="19"/>
          <w:szCs w:val="19"/>
        </w:rPr>
      </w:pPr>
      <w:r>
        <w:rPr>
          <w:rFonts w:ascii="Trebuchet MS" w:hAnsi="Trebuchet MS"/>
          <w:color w:val="000000"/>
          <w:sz w:val="19"/>
          <w:szCs w:val="19"/>
        </w:rPr>
        <w:t>In Classic Cognitive Science, </w:t>
      </w:r>
      <w:r>
        <w:rPr>
          <w:rStyle w:val="Strong"/>
          <w:rFonts w:ascii="Arial" w:eastAsiaTheme="majorEastAsia" w:hAnsi="Arial" w:cs="Arial"/>
          <w:color w:val="000000"/>
          <w:sz w:val="19"/>
          <w:szCs w:val="19"/>
        </w:rPr>
        <w:t>intelligent thinking is any thinking in which knowledge or expertise plays a major role</w:t>
      </w:r>
      <w:r>
        <w:rPr>
          <w:rFonts w:ascii="Trebuchet MS" w:hAnsi="Trebuchet MS"/>
          <w:color w:val="000000"/>
          <w:sz w:val="19"/>
          <w:szCs w:val="19"/>
        </w:rPr>
        <w:t>.</w:t>
      </w:r>
    </w:p>
    <w:p w14:paraId="43283FC5" w14:textId="77777777" w:rsidR="00F90CE5" w:rsidRDefault="00F90CE5" w:rsidP="00F90CE5">
      <w:pPr>
        <w:pStyle w:val="NormalWeb"/>
        <w:shd w:val="clear" w:color="auto" w:fill="FFFFFF"/>
        <w:spacing w:before="120" w:beforeAutospacing="0" w:after="240" w:afterAutospacing="0" w:line="330" w:lineRule="atLeast"/>
        <w:rPr>
          <w:rFonts w:ascii="Trebuchet MS" w:hAnsi="Trebuchet MS"/>
          <w:color w:val="000000"/>
          <w:sz w:val="19"/>
          <w:szCs w:val="19"/>
        </w:rPr>
      </w:pPr>
      <w:r>
        <w:rPr>
          <w:rFonts w:ascii="Trebuchet MS" w:hAnsi="Trebuchet MS"/>
          <w:color w:val="000000"/>
          <w:sz w:val="19"/>
          <w:szCs w:val="19"/>
        </w:rPr>
        <w:t>In order to play chess, you have to know the rules of the game and have some knowledge of strong patterns of play or "gambits", such as special openings.</w:t>
      </w:r>
    </w:p>
    <w:p w14:paraId="31CC3566" w14:textId="3F9FA8C3" w:rsidR="00F90CE5" w:rsidRDefault="009E3C1A" w:rsidP="00920D1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On this view, </w:t>
      </w:r>
      <w:r>
        <w:rPr>
          <w:rStyle w:val="Strong"/>
          <w:rFonts w:ascii="Arial" w:hAnsi="Arial" w:cs="Arial"/>
          <w:color w:val="000000"/>
          <w:sz w:val="19"/>
          <w:szCs w:val="19"/>
          <w:shd w:val="clear" w:color="auto" w:fill="FFFFFF"/>
        </w:rPr>
        <w:t>intelligence is knowledge-intensive</w:t>
      </w:r>
      <w:r>
        <w:rPr>
          <w:rFonts w:ascii="Trebuchet MS" w:hAnsi="Trebuchet MS"/>
          <w:color w:val="000000"/>
          <w:sz w:val="19"/>
          <w:szCs w:val="19"/>
          <w:shd w:val="clear" w:color="auto" w:fill="FFFFFF"/>
        </w:rPr>
        <w:t>: you need lots of knowledge to be intelligent, and the more knowledge you have, the more intelligent your behaviour will be. </w:t>
      </w:r>
    </w:p>
    <w:p w14:paraId="6B1A1E46" w14:textId="3DDB6D49" w:rsidR="009E3C1A" w:rsidRDefault="009E3C1A" w:rsidP="00920D1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w:t>
      </w:r>
      <w:r>
        <w:rPr>
          <w:rFonts w:ascii="Trebuchet MS" w:hAnsi="Trebuchet MS" w:hint="eastAsia"/>
          <w:color w:val="000000"/>
          <w:sz w:val="19"/>
          <w:szCs w:val="19"/>
          <w:shd w:val="clear" w:color="auto" w:fill="FFFFFF"/>
        </w:rPr>
        <w:t>hus</w:t>
      </w:r>
      <w:r>
        <w:rPr>
          <w:rFonts w:ascii="Trebuchet MS" w:hAnsi="Trebuchet MS"/>
          <w:color w:val="000000"/>
          <w:sz w:val="19"/>
          <w:szCs w:val="19"/>
          <w:shd w:val="clear" w:color="auto" w:fill="FFFFFF"/>
        </w:rPr>
        <w:t>,</w:t>
      </w:r>
      <w:r w:rsidRPr="009E3C1A">
        <w:rPr>
          <w:rFonts w:ascii="Trebuchet MS" w:hAnsi="Trebuchet MS"/>
          <w:color w:val="000000"/>
          <w:sz w:val="19"/>
          <w:szCs w:val="19"/>
          <w:shd w:val="clear" w:color="auto" w:fill="FFFFFF"/>
        </w:rPr>
        <w:t xml:space="preserve"> </w:t>
      </w:r>
      <w:r>
        <w:rPr>
          <w:rFonts w:ascii="Trebuchet MS" w:hAnsi="Trebuchet MS"/>
          <w:color w:val="000000"/>
          <w:sz w:val="19"/>
          <w:szCs w:val="19"/>
          <w:shd w:val="clear" w:color="auto" w:fill="FFFFFF"/>
        </w:rPr>
        <w:t>one of the main aims of Cognitive Science is to define what knowledge is and how it participates in thinking.</w:t>
      </w:r>
    </w:p>
    <w:p w14:paraId="25FC5CD7" w14:textId="2AC5A430" w:rsidR="002A37C8" w:rsidRDefault="002A37C8" w:rsidP="00920D15">
      <w:pPr>
        <w:rPr>
          <w:rFonts w:ascii="Trebuchet MS" w:hAnsi="Trebuchet MS"/>
          <w:color w:val="000000"/>
          <w:sz w:val="19"/>
          <w:szCs w:val="19"/>
          <w:shd w:val="clear" w:color="auto" w:fill="FFFFFF"/>
        </w:rPr>
      </w:pPr>
    </w:p>
    <w:p w14:paraId="7B3898AE" w14:textId="5A554BD3" w:rsidR="009F2831" w:rsidRDefault="009F2831" w:rsidP="009F2831">
      <w:pPr>
        <w:pStyle w:val="Heading2"/>
        <w:rPr>
          <w:shd w:val="clear" w:color="auto" w:fill="FFFFFF"/>
        </w:rPr>
      </w:pPr>
      <w:r>
        <w:rPr>
          <w:shd w:val="clear" w:color="auto" w:fill="FFFFFF"/>
        </w:rPr>
        <w:t>2.2 Mental Representations and Procedures</w:t>
      </w:r>
    </w:p>
    <w:p w14:paraId="154AC7FB" w14:textId="4A405F8D" w:rsidR="009F2831" w:rsidRDefault="006B4323" w:rsidP="009F2831">
      <w:pPr>
        <w:rPr>
          <w:lang w:val="en-CA"/>
        </w:rPr>
      </w:pPr>
      <w:r>
        <w:t xml:space="preserve">Have knowledge of something is to possess information about it in the form of </w:t>
      </w:r>
      <w:r>
        <w:rPr>
          <w:b/>
        </w:rPr>
        <w:t>mental represenatations</w:t>
      </w:r>
      <w:r>
        <w:t xml:space="preserve">. </w:t>
      </w:r>
    </w:p>
    <w:p w14:paraId="6E55E3F2" w14:textId="7E2DD89B" w:rsidR="00152677" w:rsidRPr="00152677" w:rsidRDefault="00152677" w:rsidP="00152677">
      <w:pPr>
        <w:shd w:val="clear" w:color="auto" w:fill="FFFFFF"/>
        <w:spacing w:before="120" w:after="24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noProof/>
          <w:color w:val="000000"/>
          <w:sz w:val="19"/>
          <w:szCs w:val="19"/>
          <w:lang w:val="en-CA"/>
        </w:rPr>
        <w:drawing>
          <wp:inline distT="0" distB="0" distL="0" distR="0" wp14:anchorId="14FDF969" wp14:editId="424F7AFB">
            <wp:extent cx="3068955" cy="1677670"/>
            <wp:effectExtent l="0" t="0" r="0" b="0"/>
            <wp:docPr id="1" name="Picture 1" descr="https://learn.uwaterloo.ca/content/enforced/381908-PHIL256_PSYCH256_081_cel_1185/ModulePages/Module01/1a2b_abc.png?_&amp;d2lSessionVal=CBGxP0sjTBL53SWBtijk1RyhU&amp;ou=38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uwaterloo.ca/content/enforced/381908-PHIL256_PSYCH256_081_cel_1185/ModulePages/Module01/1a2b_abc.png?_&amp;d2lSessionVal=CBGxP0sjTBL53SWBtijk1RyhU&amp;ou=3819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8955" cy="1677670"/>
                    </a:xfrm>
                    <a:prstGeom prst="rect">
                      <a:avLst/>
                    </a:prstGeom>
                    <a:noFill/>
                    <a:ln>
                      <a:noFill/>
                    </a:ln>
                  </pic:spPr>
                </pic:pic>
              </a:graphicData>
            </a:graphic>
          </wp:inline>
        </w:drawing>
      </w:r>
    </w:p>
    <w:p w14:paraId="70169A98" w14:textId="77777777" w:rsidR="00152677" w:rsidRPr="00152677" w:rsidRDefault="00152677" w:rsidP="00152677">
      <w:pPr>
        <w:shd w:val="clear" w:color="auto" w:fill="FFFFFF"/>
        <w:spacing w:before="120" w:after="24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t>The observer may form a </w:t>
      </w:r>
      <w:r w:rsidRPr="00152677">
        <w:rPr>
          <w:rFonts w:ascii="Arial" w:eastAsia="Times New Roman" w:hAnsi="Arial" w:cs="Arial"/>
          <w:b/>
          <w:bCs/>
          <w:color w:val="000000"/>
          <w:sz w:val="19"/>
          <w:szCs w:val="19"/>
          <w:lang w:val="en-CA"/>
        </w:rPr>
        <w:t>mental representation</w:t>
      </w:r>
      <w:r w:rsidRPr="00152677">
        <w:rPr>
          <w:rFonts w:ascii="Trebuchet MS" w:eastAsia="Times New Roman" w:hAnsi="Trebuchet MS" w:cs="Times New Roman"/>
          <w:color w:val="000000"/>
          <w:sz w:val="19"/>
          <w:szCs w:val="19"/>
          <w:lang w:val="en-CA"/>
        </w:rPr>
        <w:t> of this scene in his mind. The mental representation might take the form of some </w:t>
      </w:r>
      <w:r w:rsidRPr="00152677">
        <w:rPr>
          <w:rFonts w:ascii="Arial" w:eastAsia="Times New Roman" w:hAnsi="Arial" w:cs="Arial"/>
          <w:b/>
          <w:bCs/>
          <w:color w:val="000000"/>
          <w:sz w:val="19"/>
          <w:szCs w:val="19"/>
          <w:lang w:val="en-CA"/>
        </w:rPr>
        <w:t>statements</w:t>
      </w:r>
      <w:r w:rsidRPr="00152677">
        <w:rPr>
          <w:rFonts w:ascii="Trebuchet MS" w:eastAsia="Times New Roman" w:hAnsi="Trebuchet MS" w:cs="Times New Roman"/>
          <w:color w:val="000000"/>
          <w:sz w:val="19"/>
          <w:szCs w:val="19"/>
          <w:lang w:val="en-CA"/>
        </w:rPr>
        <w:t> about where the blocks are in relation to each other, e.g.,</w:t>
      </w:r>
    </w:p>
    <w:p w14:paraId="2E35B7C6" w14:textId="77777777" w:rsidR="00152677" w:rsidRPr="00152677" w:rsidRDefault="00152677" w:rsidP="00152677">
      <w:pPr>
        <w:numPr>
          <w:ilvl w:val="0"/>
          <w:numId w:val="6"/>
        </w:numPr>
        <w:shd w:val="clear" w:color="auto" w:fill="FFFFFF"/>
        <w:spacing w:before="90" w:after="9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lastRenderedPageBreak/>
        <w:t>Block A is on block B.</w:t>
      </w:r>
    </w:p>
    <w:p w14:paraId="5DD7F8D3" w14:textId="77777777" w:rsidR="00152677" w:rsidRPr="00152677" w:rsidRDefault="00152677" w:rsidP="00152677">
      <w:pPr>
        <w:numPr>
          <w:ilvl w:val="0"/>
          <w:numId w:val="6"/>
        </w:numPr>
        <w:shd w:val="clear" w:color="auto" w:fill="FFFFFF"/>
        <w:spacing w:before="90" w:after="9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t>Block B is on the ground.</w:t>
      </w:r>
    </w:p>
    <w:p w14:paraId="4171A4F2" w14:textId="77777777" w:rsidR="00152677" w:rsidRPr="00152677" w:rsidRDefault="00152677" w:rsidP="00152677">
      <w:pPr>
        <w:numPr>
          <w:ilvl w:val="0"/>
          <w:numId w:val="6"/>
        </w:numPr>
        <w:shd w:val="clear" w:color="auto" w:fill="FFFFFF"/>
        <w:spacing w:before="90" w:after="9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t>Block C is on the ground.</w:t>
      </w:r>
    </w:p>
    <w:p w14:paraId="3FD1C024" w14:textId="77777777" w:rsidR="00152677" w:rsidRPr="00152677" w:rsidRDefault="00152677" w:rsidP="00152677">
      <w:pPr>
        <w:numPr>
          <w:ilvl w:val="0"/>
          <w:numId w:val="6"/>
        </w:numPr>
        <w:shd w:val="clear" w:color="auto" w:fill="FFFFFF"/>
        <w:spacing w:before="90" w:after="90" w:line="330" w:lineRule="atLeast"/>
        <w:rPr>
          <w:rFonts w:ascii="Trebuchet MS" w:eastAsia="Times New Roman" w:hAnsi="Trebuchet MS" w:cs="Times New Roman"/>
          <w:color w:val="000000"/>
          <w:sz w:val="19"/>
          <w:szCs w:val="19"/>
          <w:lang w:val="en-CA"/>
        </w:rPr>
      </w:pPr>
      <w:r w:rsidRPr="00152677">
        <w:rPr>
          <w:rFonts w:ascii="Trebuchet MS" w:eastAsia="Times New Roman" w:hAnsi="Trebuchet MS" w:cs="Times New Roman"/>
          <w:color w:val="000000"/>
          <w:sz w:val="19"/>
          <w:szCs w:val="19"/>
          <w:lang w:val="en-CA"/>
        </w:rPr>
        <w:t>Block C is right of block B.</w:t>
      </w:r>
    </w:p>
    <w:p w14:paraId="229E84E2" w14:textId="65B0BD74" w:rsidR="00152677" w:rsidRDefault="00152677" w:rsidP="009F2831">
      <w:pPr>
        <w:rPr>
          <w:lang w:val="en-CA"/>
        </w:rPr>
      </w:pPr>
    </w:p>
    <w:p w14:paraId="4860FEE8" w14:textId="14E6FFFC" w:rsidR="00170292" w:rsidRDefault="00170292" w:rsidP="009F2831">
      <w:pPr>
        <w:rPr>
          <w:rFonts w:ascii="Trebuchet MS" w:hAnsi="Trebuchet MS"/>
          <w:color w:val="000000"/>
          <w:sz w:val="19"/>
          <w:szCs w:val="19"/>
          <w:shd w:val="clear" w:color="auto" w:fill="FFFFFF"/>
        </w:rPr>
      </w:pPr>
      <w:r>
        <w:rPr>
          <w:lang w:val="en-CA"/>
        </w:rPr>
        <w:t xml:space="preserve">Mental representation of a scene, is </w:t>
      </w:r>
      <w:r>
        <w:rPr>
          <w:rFonts w:ascii="Trebuchet MS" w:hAnsi="Trebuchet MS"/>
          <w:color w:val="000000"/>
          <w:sz w:val="19"/>
          <w:szCs w:val="19"/>
          <w:shd w:val="clear" w:color="auto" w:fill="FFFFFF"/>
        </w:rPr>
        <w:t>A set of statements about the scene in the mind of the observer</w:t>
      </w:r>
    </w:p>
    <w:p w14:paraId="7CF71F1D" w14:textId="2F71A10F" w:rsidR="004B7256" w:rsidRDefault="004B7256" w:rsidP="009F2831">
      <w:pPr>
        <w:rPr>
          <w:rFonts w:ascii="Trebuchet MS" w:hAnsi="Trebuchet MS"/>
          <w:color w:val="000000"/>
          <w:sz w:val="19"/>
          <w:szCs w:val="19"/>
          <w:shd w:val="clear" w:color="auto" w:fill="FFFFFF"/>
        </w:rPr>
      </w:pPr>
    </w:p>
    <w:p w14:paraId="353C8A4D" w14:textId="7E9C6947" w:rsidR="004B7256" w:rsidRDefault="001030FE" w:rsidP="009F2831">
      <w:pPr>
        <w:rPr>
          <w:rFonts w:ascii="Trebuchet MS" w:hAnsi="Trebuchet MS"/>
          <w:color w:val="000000"/>
          <w:sz w:val="19"/>
          <w:szCs w:val="19"/>
          <w:shd w:val="clear" w:color="auto" w:fill="FFFFFF"/>
        </w:rPr>
      </w:pPr>
      <w:r w:rsidRPr="002456C2">
        <w:rPr>
          <w:rFonts w:ascii="Trebuchet MS" w:hAnsi="Trebuchet MS" w:hint="eastAsia"/>
          <w:b/>
          <w:color w:val="000000"/>
          <w:sz w:val="19"/>
          <w:szCs w:val="19"/>
          <w:shd w:val="clear" w:color="auto" w:fill="FFFFFF"/>
        </w:rPr>
        <w:t>Mental procedures</w:t>
      </w:r>
      <w:r>
        <w:rPr>
          <w:rFonts w:ascii="Trebuchet MS" w:hAnsi="Trebuchet MS" w:hint="eastAsia"/>
          <w:color w:val="000000"/>
          <w:sz w:val="19"/>
          <w:szCs w:val="19"/>
          <w:shd w:val="clear" w:color="auto" w:fill="FFFFFF"/>
        </w:rPr>
        <w:t xml:space="preserve"> are methods that our minds possess for manipulating mental representations of knowledge in order to achieve certain outcomes.</w:t>
      </w:r>
    </w:p>
    <w:p w14:paraId="38C9CCF4" w14:textId="77777777" w:rsidR="006F54AB" w:rsidRPr="006F54AB" w:rsidRDefault="006F54AB" w:rsidP="006F54AB">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ex</w:t>
      </w:r>
      <w:r w:rsidRPr="006F54AB">
        <w:rPr>
          <w:rFonts w:ascii="Trebuchet MS" w:hAnsi="Trebuchet MS"/>
          <w:color w:val="000000"/>
          <w:sz w:val="19"/>
          <w:szCs w:val="19"/>
          <w:shd w:val="clear" w:color="auto" w:fill="FFFFFF"/>
        </w:rPr>
        <w:t xml:space="preserve"> Suppose that the observer of the block scene above wants to spell the word "cab" with the blocks. To satisfy this goal, the observer might come up with a plan by applying the following rules:</w:t>
      </w:r>
    </w:p>
    <w:p w14:paraId="30C881D6" w14:textId="77777777" w:rsidR="006F54AB" w:rsidRPr="006F54AB" w:rsidRDefault="006F54AB" w:rsidP="006F54AB">
      <w:pPr>
        <w:rPr>
          <w:rFonts w:ascii="Trebuchet MS" w:hAnsi="Trebuchet MS"/>
          <w:color w:val="000000"/>
          <w:sz w:val="19"/>
          <w:szCs w:val="19"/>
          <w:shd w:val="clear" w:color="auto" w:fill="FFFFFF"/>
        </w:rPr>
      </w:pPr>
    </w:p>
    <w:p w14:paraId="1729B660" w14:textId="77777777" w:rsidR="006F54AB" w:rsidRPr="006F54AB" w:rsidRDefault="006F54AB" w:rsidP="006F54AB">
      <w:pPr>
        <w:rPr>
          <w:rFonts w:ascii="Trebuchet MS" w:hAnsi="Trebuchet MS"/>
          <w:color w:val="000000"/>
          <w:sz w:val="19"/>
          <w:szCs w:val="19"/>
          <w:shd w:val="clear" w:color="auto" w:fill="FFFFFF"/>
        </w:rPr>
      </w:pPr>
      <w:r w:rsidRPr="006F54AB">
        <w:rPr>
          <w:rFonts w:ascii="Trebuchet MS" w:hAnsi="Trebuchet MS"/>
          <w:color w:val="000000"/>
          <w:sz w:val="19"/>
          <w:szCs w:val="19"/>
          <w:shd w:val="clear" w:color="auto" w:fill="FFFFFF"/>
        </w:rPr>
        <w:t>To have block x on block y, place block x on top of block y.</w:t>
      </w:r>
    </w:p>
    <w:p w14:paraId="517FBD3B" w14:textId="7E974943" w:rsidR="006F54AB" w:rsidRDefault="006F54AB" w:rsidP="006F54AB">
      <w:pPr>
        <w:rPr>
          <w:rFonts w:ascii="Trebuchet MS" w:hAnsi="Trebuchet MS"/>
          <w:color w:val="000000"/>
          <w:sz w:val="19"/>
          <w:szCs w:val="19"/>
          <w:shd w:val="clear" w:color="auto" w:fill="FFFFFF"/>
        </w:rPr>
      </w:pPr>
      <w:r w:rsidRPr="006F54AB">
        <w:rPr>
          <w:rFonts w:ascii="Trebuchet MS" w:hAnsi="Trebuchet MS"/>
          <w:color w:val="000000"/>
          <w:sz w:val="19"/>
          <w:szCs w:val="19"/>
          <w:shd w:val="clear" w:color="auto" w:fill="FFFFFF"/>
        </w:rPr>
        <w:t>To place block x on top of block y, remove other blocks from on top of y, pick up block x, move it on block y and let go of block x.</w:t>
      </w:r>
    </w:p>
    <w:p w14:paraId="0CE27878" w14:textId="28F16B63" w:rsidR="00976F8B" w:rsidRDefault="00976F8B" w:rsidP="006F54AB">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Using these rules, the observer could work out and execute a </w:t>
      </w:r>
      <w:r>
        <w:rPr>
          <w:rStyle w:val="Strong"/>
          <w:rFonts w:ascii="Arial" w:hAnsi="Arial" w:cs="Arial"/>
          <w:color w:val="000000"/>
          <w:sz w:val="19"/>
          <w:szCs w:val="19"/>
          <w:shd w:val="clear" w:color="auto" w:fill="FFFFFF"/>
        </w:rPr>
        <w:t>plan</w:t>
      </w:r>
      <w:r>
        <w:rPr>
          <w:rFonts w:ascii="Trebuchet MS" w:hAnsi="Trebuchet MS"/>
          <w:color w:val="000000"/>
          <w:sz w:val="19"/>
          <w:szCs w:val="19"/>
          <w:shd w:val="clear" w:color="auto" w:fill="FFFFFF"/>
        </w:rPr>
        <w:t> that would allow him to realize his goal.</w:t>
      </w:r>
    </w:p>
    <w:p w14:paraId="50B170AF" w14:textId="7470BC87" w:rsidR="00052E70" w:rsidRDefault="00052E70" w:rsidP="006F54AB">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**the point is simply that we can think of mental representations and procedures as ways in which </w:t>
      </w:r>
      <w:r>
        <w:rPr>
          <w:rStyle w:val="Strong"/>
          <w:rFonts w:ascii="Arial" w:hAnsi="Arial" w:cs="Arial"/>
          <w:color w:val="000000"/>
          <w:sz w:val="19"/>
          <w:szCs w:val="19"/>
          <w:shd w:val="clear" w:color="auto" w:fill="FFFFFF"/>
        </w:rPr>
        <w:t>knowledge is packaged and applied in our minds</w:t>
      </w:r>
      <w:r>
        <w:rPr>
          <w:rFonts w:ascii="Trebuchet MS" w:hAnsi="Trebuchet MS"/>
          <w:color w:val="000000"/>
          <w:sz w:val="19"/>
          <w:szCs w:val="19"/>
          <w:shd w:val="clear" w:color="auto" w:fill="FFFFFF"/>
        </w:rPr>
        <w:t>. </w:t>
      </w:r>
    </w:p>
    <w:p w14:paraId="23FD8620" w14:textId="0C3B629B" w:rsidR="00425141" w:rsidRDefault="00425141" w:rsidP="006F54AB">
      <w:pPr>
        <w:rPr>
          <w:rFonts w:ascii="Trebuchet MS" w:hAnsi="Trebuchet MS"/>
          <w:color w:val="000000"/>
          <w:sz w:val="19"/>
          <w:szCs w:val="19"/>
          <w:shd w:val="clear" w:color="auto" w:fill="FFFFFF"/>
        </w:rPr>
      </w:pPr>
    </w:p>
    <w:p w14:paraId="5D4294F8" w14:textId="023C0F72" w:rsidR="00425141" w:rsidRDefault="00425141" w:rsidP="00E7113A">
      <w:pPr>
        <w:pStyle w:val="Heading2"/>
        <w:rPr>
          <w:shd w:val="clear" w:color="auto" w:fill="FFFFFF"/>
        </w:rPr>
      </w:pPr>
      <w:r>
        <w:rPr>
          <w:shd w:val="clear" w:color="auto" w:fill="FFFFFF"/>
        </w:rPr>
        <w:t xml:space="preserve">2.3 Theory </w:t>
      </w:r>
      <w:r>
        <w:rPr>
          <w:rFonts w:hint="eastAsia"/>
          <w:shd w:val="clear" w:color="auto" w:fill="FFFFFF"/>
        </w:rPr>
        <w:t>A</w:t>
      </w:r>
      <w:r>
        <w:rPr>
          <w:shd w:val="clear" w:color="auto" w:fill="FFFFFF"/>
        </w:rPr>
        <w:t>ssessment in Cognitive Science</w:t>
      </w:r>
    </w:p>
    <w:p w14:paraId="55294302" w14:textId="330722AE" w:rsidR="00E7113A" w:rsidRDefault="005C0299" w:rsidP="004C2C53">
      <w:pPr>
        <w:jc w:val="both"/>
      </w:pPr>
      <w:r w:rsidRPr="005C0299">
        <w:t xml:space="preserve">In Cognitive Science, a theory is a </w:t>
      </w:r>
      <w:r w:rsidRPr="00C02B7D">
        <w:rPr>
          <w:b/>
        </w:rPr>
        <w:t>model or explanation</w:t>
      </w:r>
      <w:r w:rsidRPr="005C0299">
        <w:t xml:space="preserve"> for how it is that people act intelligently in a given situation.</w:t>
      </w:r>
    </w:p>
    <w:p w14:paraId="33CA28DB" w14:textId="4919E8C6" w:rsidR="007C5B34" w:rsidRDefault="006F7DFF" w:rsidP="004C2C53">
      <w:pPr>
        <w:jc w:val="both"/>
      </w:pPr>
      <w:r w:rsidRPr="006F7DFF">
        <w:rPr>
          <w:b/>
        </w:rPr>
        <w:t>a theory</w:t>
      </w:r>
      <w:r w:rsidRPr="006F7DFF">
        <w:t xml:space="preserve"> in Cognitive Science makes claims about what </w:t>
      </w:r>
      <w:r w:rsidRPr="006F7DFF">
        <w:rPr>
          <w:b/>
        </w:rPr>
        <w:t xml:space="preserve">mental representations </w:t>
      </w:r>
      <w:r w:rsidRPr="006F7DFF">
        <w:t xml:space="preserve">are active in the situation and what </w:t>
      </w:r>
      <w:r w:rsidRPr="006F7DFF">
        <w:rPr>
          <w:b/>
        </w:rPr>
        <w:t>mental procedures</w:t>
      </w:r>
      <w:r w:rsidRPr="006F7DFF">
        <w:t xml:space="preserve"> are used to apply the representations.</w:t>
      </w:r>
    </w:p>
    <w:p w14:paraId="0203DFC1" w14:textId="69ABB133" w:rsidR="00220E67" w:rsidRDefault="00220E67" w:rsidP="004C2C53">
      <w:pPr>
        <w:jc w:val="both"/>
      </w:pPr>
    </w:p>
    <w:p w14:paraId="7AB9D34F" w14:textId="404718CA" w:rsidR="00220E67" w:rsidRDefault="0095712F"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In the block scene example above, the theory outlined makes the claim that arranging the blocks in a certain way calls for a </w:t>
      </w:r>
      <w:r>
        <w:rPr>
          <w:rStyle w:val="Strong"/>
          <w:rFonts w:ascii="Arial" w:hAnsi="Arial" w:cs="Arial"/>
          <w:color w:val="000000"/>
          <w:sz w:val="19"/>
          <w:szCs w:val="19"/>
          <w:shd w:val="clear" w:color="auto" w:fill="FFFFFF"/>
        </w:rPr>
        <w:t>set of statements</w:t>
      </w:r>
      <w:r>
        <w:rPr>
          <w:rFonts w:ascii="Trebuchet MS" w:hAnsi="Trebuchet MS"/>
          <w:color w:val="000000"/>
          <w:sz w:val="19"/>
          <w:szCs w:val="19"/>
          <w:shd w:val="clear" w:color="auto" w:fill="FFFFFF"/>
        </w:rPr>
        <w:t> that constitute knowledge of the arrangement of blocks and a </w:t>
      </w:r>
      <w:r>
        <w:rPr>
          <w:rStyle w:val="Strong"/>
          <w:rFonts w:ascii="Arial" w:hAnsi="Arial" w:cs="Arial"/>
          <w:color w:val="000000"/>
          <w:sz w:val="19"/>
          <w:szCs w:val="19"/>
          <w:shd w:val="clear" w:color="auto" w:fill="FFFFFF"/>
        </w:rPr>
        <w:t>set of rules</w:t>
      </w:r>
      <w:r>
        <w:rPr>
          <w:rFonts w:ascii="Trebuchet MS" w:hAnsi="Trebuchet MS"/>
          <w:color w:val="000000"/>
          <w:sz w:val="19"/>
          <w:szCs w:val="19"/>
          <w:shd w:val="clear" w:color="auto" w:fill="FFFFFF"/>
        </w:rPr>
        <w:t> for constructing a plan in view of that knowledge.</w:t>
      </w:r>
    </w:p>
    <w:p w14:paraId="028ED67A" w14:textId="65D7F121" w:rsidR="00AC380A" w:rsidRDefault="00AC380A" w:rsidP="004C2C53">
      <w:pPr>
        <w:jc w:val="both"/>
        <w:rPr>
          <w:rFonts w:ascii="Trebuchet MS" w:hAnsi="Trebuchet MS"/>
          <w:color w:val="000000"/>
          <w:sz w:val="19"/>
          <w:szCs w:val="19"/>
          <w:shd w:val="clear" w:color="auto" w:fill="FFFFFF"/>
        </w:rPr>
      </w:pPr>
    </w:p>
    <w:p w14:paraId="284A7993" w14:textId="2407C768" w:rsidR="00D65CF5" w:rsidRDefault="00D65CF5"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write a computer program that contains </w:t>
      </w:r>
      <w:r w:rsidRPr="00D65CF5">
        <w:rPr>
          <w:rFonts w:ascii="Trebuchet MS" w:hAnsi="Trebuchet MS"/>
          <w:b/>
          <w:color w:val="000000"/>
          <w:sz w:val="19"/>
          <w:szCs w:val="19"/>
          <w:shd w:val="clear" w:color="auto" w:fill="FFFFFF"/>
        </w:rPr>
        <w:t>an analogous set of statements and rules</w:t>
      </w:r>
      <w:r>
        <w:rPr>
          <w:rFonts w:ascii="Trebuchet MS" w:hAnsi="Trebuchet MS"/>
          <w:color w:val="000000"/>
          <w:sz w:val="19"/>
          <w:szCs w:val="19"/>
          <w:shd w:val="clear" w:color="auto" w:fill="FFFFFF"/>
        </w:rPr>
        <w:t xml:space="preserve"> and see if it can reproduce the intelligent behaviour that humans display when confronted with this problem.</w:t>
      </w:r>
    </w:p>
    <w:p w14:paraId="59799FF2" w14:textId="29F9E57A" w:rsidR="00D65CF5" w:rsidRDefault="00D65CF5" w:rsidP="004C2C53">
      <w:pPr>
        <w:jc w:val="both"/>
        <w:rPr>
          <w:rFonts w:ascii="Trebuchet MS" w:hAnsi="Trebuchet MS"/>
          <w:color w:val="000000"/>
          <w:sz w:val="19"/>
          <w:szCs w:val="19"/>
          <w:shd w:val="clear" w:color="auto" w:fill="FFFFFF"/>
        </w:rPr>
      </w:pPr>
    </w:p>
    <w:p w14:paraId="72E535A3" w14:textId="77777777" w:rsidR="00D65CF5" w:rsidRDefault="00D65CF5" w:rsidP="004C2C53">
      <w:pPr>
        <w:jc w:val="both"/>
        <w:rPr>
          <w:rFonts w:ascii="Trebuchet MS" w:hAnsi="Trebuchet MS"/>
          <w:color w:val="000000"/>
          <w:sz w:val="19"/>
          <w:szCs w:val="19"/>
          <w:shd w:val="clear" w:color="auto" w:fill="FFFFFF"/>
        </w:rPr>
      </w:pPr>
    </w:p>
    <w:p w14:paraId="2EA77ABA" w14:textId="52AC97D2" w:rsidR="00AC380A" w:rsidRDefault="00F75016"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Run the program and see what it does. If its behaviour does match the behaviour of humans, then the theory is </w:t>
      </w:r>
      <w:r>
        <w:rPr>
          <w:rStyle w:val="Strong"/>
          <w:rFonts w:ascii="Arial" w:hAnsi="Arial" w:cs="Arial"/>
          <w:color w:val="000000"/>
          <w:sz w:val="19"/>
          <w:szCs w:val="19"/>
          <w:shd w:val="clear" w:color="auto" w:fill="FFFFFF"/>
        </w:rPr>
        <w:t>confirmed</w:t>
      </w:r>
      <w:r>
        <w:rPr>
          <w:rFonts w:ascii="Trebuchet MS" w:hAnsi="Trebuchet MS"/>
          <w:color w:val="000000"/>
          <w:sz w:val="19"/>
          <w:szCs w:val="19"/>
          <w:shd w:val="clear" w:color="auto" w:fill="FFFFFF"/>
        </w:rPr>
        <w:t> to some extent. If its behaviour is unlike the behaviour of humans, then the theory is </w:t>
      </w:r>
      <w:r>
        <w:rPr>
          <w:rStyle w:val="Strong"/>
          <w:rFonts w:ascii="Arial" w:hAnsi="Arial" w:cs="Arial"/>
          <w:color w:val="000000"/>
          <w:sz w:val="19"/>
          <w:szCs w:val="19"/>
          <w:shd w:val="clear" w:color="auto" w:fill="FFFFFF"/>
        </w:rPr>
        <w:t>disconfirmed</w:t>
      </w:r>
      <w:r>
        <w:rPr>
          <w:rFonts w:ascii="Trebuchet MS" w:hAnsi="Trebuchet MS"/>
          <w:color w:val="000000"/>
          <w:sz w:val="19"/>
          <w:szCs w:val="19"/>
          <w:shd w:val="clear" w:color="auto" w:fill="FFFFFF"/>
        </w:rPr>
        <w:t>.</w:t>
      </w:r>
    </w:p>
    <w:p w14:paraId="424934D9" w14:textId="0D7D2F58" w:rsidR="00F75016" w:rsidRDefault="00F75016" w:rsidP="004C2C53">
      <w:pPr>
        <w:jc w:val="both"/>
        <w:rPr>
          <w:rFonts w:ascii="Trebuchet MS" w:hAnsi="Trebuchet MS"/>
          <w:color w:val="000000"/>
          <w:sz w:val="19"/>
          <w:szCs w:val="19"/>
          <w:shd w:val="clear" w:color="auto" w:fill="FFFFFF"/>
        </w:rPr>
      </w:pPr>
    </w:p>
    <w:p w14:paraId="168DF386" w14:textId="34ABD277" w:rsidR="00F75016" w:rsidRDefault="00D15D20"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This is known as the </w:t>
      </w:r>
      <w:r w:rsidRPr="00D15D20">
        <w:rPr>
          <w:rFonts w:ascii="Trebuchet MS" w:hAnsi="Trebuchet MS"/>
          <w:b/>
          <w:color w:val="000000"/>
          <w:sz w:val="19"/>
          <w:szCs w:val="19"/>
          <w:shd w:val="clear" w:color="auto" w:fill="FFFFFF"/>
        </w:rPr>
        <w:t>cognitive modeling</w:t>
      </w:r>
      <w:r>
        <w:rPr>
          <w:rFonts w:ascii="Trebuchet MS" w:hAnsi="Trebuchet MS"/>
          <w:b/>
          <w:color w:val="000000"/>
          <w:sz w:val="19"/>
          <w:szCs w:val="19"/>
          <w:shd w:val="clear" w:color="auto" w:fill="FFFFFF"/>
        </w:rPr>
        <w:t xml:space="preserve">, </w:t>
      </w:r>
      <w:r>
        <w:rPr>
          <w:rFonts w:ascii="Trebuchet MS" w:hAnsi="Trebuchet MS"/>
          <w:color w:val="000000"/>
          <w:sz w:val="19"/>
          <w:szCs w:val="19"/>
          <w:shd w:val="clear" w:color="auto" w:fill="FFFFFF"/>
        </w:rPr>
        <w:t>it is an approach to theory assessment.</w:t>
      </w:r>
    </w:p>
    <w:p w14:paraId="3EB5DF98" w14:textId="624FA52E" w:rsidR="004B6B8C" w:rsidRDefault="004B6B8C" w:rsidP="004C2C53">
      <w:pPr>
        <w:jc w:val="both"/>
        <w:rPr>
          <w:rFonts w:ascii="Trebuchet MS" w:hAnsi="Trebuchet MS"/>
          <w:color w:val="000000"/>
          <w:sz w:val="19"/>
          <w:szCs w:val="19"/>
          <w:shd w:val="clear" w:color="auto" w:fill="FFFFFF"/>
        </w:rPr>
      </w:pPr>
    </w:p>
    <w:p w14:paraId="2480C32F" w14:textId="7B17474B" w:rsidR="004B6B8C" w:rsidRDefault="00EB50A5" w:rsidP="004C2C53">
      <w:pPr>
        <w:jc w:val="both"/>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Cognitive Science is a </w:t>
      </w:r>
      <w:r>
        <w:rPr>
          <w:rStyle w:val="Strong"/>
          <w:rFonts w:ascii="Arial" w:hAnsi="Arial" w:cs="Arial"/>
          <w:color w:val="000000"/>
          <w:sz w:val="19"/>
          <w:szCs w:val="19"/>
          <w:shd w:val="clear" w:color="auto" w:fill="FFFFFF"/>
        </w:rPr>
        <w:t>highly interdisciplinary pursuit</w:t>
      </w:r>
      <w:r>
        <w:rPr>
          <w:rFonts w:ascii="Trebuchet MS" w:hAnsi="Trebuchet MS"/>
          <w:color w:val="000000"/>
          <w:sz w:val="19"/>
          <w:szCs w:val="19"/>
          <w:shd w:val="clear" w:color="auto" w:fill="FFFFFF"/>
        </w:rPr>
        <w:t> including researchers from many academic disciplines such as Anthropology, Linguistics, Neuroscience, Philosophy, and Psychology. </w:t>
      </w:r>
    </w:p>
    <w:p w14:paraId="47170BD2" w14:textId="188AF129" w:rsidR="00243488" w:rsidRDefault="00243488" w:rsidP="004C2C53">
      <w:pPr>
        <w:jc w:val="both"/>
      </w:pPr>
    </w:p>
    <w:p w14:paraId="25526DC4" w14:textId="6649B0B2" w:rsidR="00AB7751" w:rsidRDefault="00AB7751" w:rsidP="004C2C53">
      <w:pPr>
        <w:jc w:val="both"/>
      </w:pPr>
    </w:p>
    <w:p w14:paraId="340C9B38" w14:textId="62AB852A" w:rsidR="00AB7751" w:rsidRDefault="00AB7751" w:rsidP="004C2C53">
      <w:pPr>
        <w:jc w:val="both"/>
      </w:pPr>
    </w:p>
    <w:p w14:paraId="69208395" w14:textId="1F64D77A" w:rsidR="00AB7751" w:rsidRDefault="00AB7751" w:rsidP="004C2C53">
      <w:pPr>
        <w:jc w:val="both"/>
      </w:pPr>
    </w:p>
    <w:p w14:paraId="7AAB2FD2" w14:textId="14567697" w:rsidR="00AB7751" w:rsidRDefault="00AB7751" w:rsidP="004C2C53">
      <w:pPr>
        <w:jc w:val="both"/>
      </w:pPr>
    </w:p>
    <w:p w14:paraId="54103687" w14:textId="0D08B150" w:rsidR="00AB7751" w:rsidRDefault="00AB7751" w:rsidP="004C2C53">
      <w:pPr>
        <w:jc w:val="both"/>
      </w:pPr>
    </w:p>
    <w:p w14:paraId="2186FC7E" w14:textId="77777777" w:rsidR="00AB7751" w:rsidRDefault="00AB7751" w:rsidP="004C2C53">
      <w:pPr>
        <w:jc w:val="both"/>
      </w:pPr>
    </w:p>
    <w:p w14:paraId="28AE5531" w14:textId="13D26912" w:rsidR="00243488" w:rsidRDefault="00243488" w:rsidP="00243488">
      <w:pPr>
        <w:pStyle w:val="Heading2"/>
      </w:pPr>
      <w:r>
        <w:lastRenderedPageBreak/>
        <w:t xml:space="preserve">2.4 summary </w:t>
      </w:r>
    </w:p>
    <w:p w14:paraId="11CC8B74" w14:textId="399C0D1D" w:rsidR="00C25A56" w:rsidRDefault="00C25A56" w:rsidP="00243488">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Central Thesis of Cognitive Science is that thinking is like computation on a digital computer. </w:t>
      </w:r>
    </w:p>
    <w:p w14:paraId="235862DE" w14:textId="3F7F0951" w:rsidR="00CA2716" w:rsidRDefault="00CA2716" w:rsidP="00CA2716">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This thesis</w:t>
      </w:r>
      <w:r w:rsidR="00D07568">
        <w:rPr>
          <w:rStyle w:val="Strong"/>
          <w:rFonts w:ascii="Arial" w:hAnsi="Arial" w:cs="Arial"/>
          <w:color w:val="000000"/>
          <w:sz w:val="19"/>
          <w:szCs w:val="19"/>
          <w:shd w:val="clear" w:color="auto" w:fill="FFFFFF"/>
        </w:rPr>
        <w:t xml:space="preserve"> is </w:t>
      </w:r>
      <w:r>
        <w:rPr>
          <w:rStyle w:val="Strong"/>
          <w:rFonts w:ascii="Arial" w:hAnsi="Arial" w:cs="Arial"/>
          <w:color w:val="000000"/>
          <w:sz w:val="19"/>
          <w:szCs w:val="19"/>
          <w:shd w:val="clear" w:color="auto" w:fill="FFFFFF"/>
        </w:rPr>
        <w:t>CRUM</w:t>
      </w:r>
      <w:r>
        <w:rPr>
          <w:rFonts w:ascii="Trebuchet MS" w:hAnsi="Trebuchet MS"/>
          <w:color w:val="000000"/>
          <w:sz w:val="19"/>
          <w:szCs w:val="19"/>
          <w:shd w:val="clear" w:color="auto" w:fill="FFFFFF"/>
        </w:rPr>
        <w:t> (Computational Representational Understanding of Mind) </w:t>
      </w:r>
    </w:p>
    <w:p w14:paraId="2827FE38" w14:textId="77777777" w:rsidR="0070402F" w:rsidRPr="0070402F" w:rsidRDefault="0070402F" w:rsidP="0070402F">
      <w:pPr>
        <w:shd w:val="clear" w:color="auto" w:fill="FFFFFF"/>
        <w:spacing w:before="120" w:after="240" w:line="330" w:lineRule="atLeast"/>
        <w:rPr>
          <w:rFonts w:ascii="Trebuchet MS" w:eastAsia="Times New Roman" w:hAnsi="Trebuchet MS" w:cs="Times New Roman"/>
          <w:color w:val="000000"/>
          <w:sz w:val="19"/>
          <w:szCs w:val="19"/>
          <w:lang w:val="en-CA"/>
        </w:rPr>
      </w:pPr>
      <w:r w:rsidRPr="0070402F">
        <w:rPr>
          <w:rFonts w:ascii="Trebuchet MS" w:eastAsia="Times New Roman" w:hAnsi="Trebuchet MS" w:cs="Times New Roman"/>
          <w:color w:val="000000"/>
          <w:sz w:val="19"/>
          <w:szCs w:val="19"/>
          <w:lang w:val="en-CA"/>
        </w:rPr>
        <w:t>As a paradigm, CRUM implies several assumptions about the nature of intelligence and how to explain it,</w:t>
      </w:r>
    </w:p>
    <w:p w14:paraId="21506EC1" w14:textId="77777777" w:rsidR="0070402F" w:rsidRPr="0070402F" w:rsidRDefault="0070402F" w:rsidP="0070402F">
      <w:pPr>
        <w:numPr>
          <w:ilvl w:val="0"/>
          <w:numId w:val="7"/>
        </w:numPr>
        <w:shd w:val="clear" w:color="auto" w:fill="FFFFFF"/>
        <w:spacing w:before="90" w:after="90" w:line="330" w:lineRule="atLeast"/>
        <w:rPr>
          <w:rFonts w:ascii="Trebuchet MS" w:eastAsia="Times New Roman" w:hAnsi="Trebuchet MS" w:cs="Times New Roman"/>
          <w:color w:val="000000"/>
          <w:sz w:val="19"/>
          <w:szCs w:val="19"/>
          <w:lang w:val="en-CA"/>
        </w:rPr>
      </w:pPr>
      <w:r w:rsidRPr="0070402F">
        <w:rPr>
          <w:rFonts w:ascii="Trebuchet MS" w:eastAsia="Times New Roman" w:hAnsi="Trebuchet MS" w:cs="Times New Roman"/>
          <w:color w:val="000000"/>
          <w:sz w:val="19"/>
          <w:szCs w:val="19"/>
          <w:lang w:val="en-CA"/>
        </w:rPr>
        <w:t>Intelligence is knowledge-intensive,</w:t>
      </w:r>
    </w:p>
    <w:p w14:paraId="25B5B5BC" w14:textId="77777777" w:rsidR="0070402F" w:rsidRPr="0070402F" w:rsidRDefault="0070402F" w:rsidP="0070402F">
      <w:pPr>
        <w:numPr>
          <w:ilvl w:val="0"/>
          <w:numId w:val="7"/>
        </w:numPr>
        <w:shd w:val="clear" w:color="auto" w:fill="FFFFFF"/>
        <w:spacing w:before="90" w:after="90" w:line="330" w:lineRule="atLeast"/>
        <w:rPr>
          <w:rFonts w:ascii="Trebuchet MS" w:eastAsia="Times New Roman" w:hAnsi="Trebuchet MS" w:cs="Times New Roman"/>
          <w:color w:val="000000"/>
          <w:sz w:val="19"/>
          <w:szCs w:val="19"/>
          <w:lang w:val="en-CA"/>
        </w:rPr>
      </w:pPr>
      <w:r w:rsidRPr="0070402F">
        <w:rPr>
          <w:rFonts w:ascii="Trebuchet MS" w:eastAsia="Times New Roman" w:hAnsi="Trebuchet MS" w:cs="Times New Roman"/>
          <w:color w:val="000000"/>
          <w:sz w:val="19"/>
          <w:szCs w:val="19"/>
          <w:lang w:val="en-CA"/>
        </w:rPr>
        <w:t>Intelligence is produced by mental representations and procedures, and</w:t>
      </w:r>
    </w:p>
    <w:p w14:paraId="4709BC0C" w14:textId="77777777" w:rsidR="0070402F" w:rsidRPr="0070402F" w:rsidRDefault="0070402F" w:rsidP="0070402F">
      <w:pPr>
        <w:numPr>
          <w:ilvl w:val="0"/>
          <w:numId w:val="7"/>
        </w:numPr>
        <w:shd w:val="clear" w:color="auto" w:fill="FFFFFF"/>
        <w:spacing w:before="90" w:after="90" w:line="330" w:lineRule="atLeast"/>
        <w:rPr>
          <w:rFonts w:ascii="Trebuchet MS" w:eastAsia="Times New Roman" w:hAnsi="Trebuchet MS" w:cs="Times New Roman"/>
          <w:color w:val="000000"/>
          <w:sz w:val="19"/>
          <w:szCs w:val="19"/>
          <w:lang w:val="en-CA"/>
        </w:rPr>
      </w:pPr>
      <w:r w:rsidRPr="0070402F">
        <w:rPr>
          <w:rFonts w:ascii="Trebuchet MS" w:eastAsia="Times New Roman" w:hAnsi="Trebuchet MS" w:cs="Times New Roman"/>
          <w:color w:val="000000"/>
          <w:sz w:val="19"/>
          <w:szCs w:val="19"/>
          <w:lang w:val="en-CA"/>
        </w:rPr>
        <w:t>Theories about intelligence may be tested in various ways, especially by computational models.</w:t>
      </w:r>
    </w:p>
    <w:p w14:paraId="33BBDAD5" w14:textId="71BA5D12" w:rsidR="0070402F" w:rsidRDefault="0070402F" w:rsidP="00243488">
      <w:pPr>
        <w:rPr>
          <w:lang w:val="en-CA"/>
        </w:rPr>
      </w:pPr>
    </w:p>
    <w:p w14:paraId="15916890" w14:textId="5E8627CA" w:rsidR="007558FF" w:rsidRDefault="007558FF" w:rsidP="00243488">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A </w:t>
      </w:r>
      <w:r>
        <w:rPr>
          <w:rStyle w:val="Strong"/>
          <w:rFonts w:ascii="Arial" w:hAnsi="Arial" w:cs="Arial"/>
          <w:color w:val="000000"/>
          <w:sz w:val="19"/>
          <w:szCs w:val="19"/>
          <w:shd w:val="clear" w:color="auto" w:fill="FFFFFF"/>
        </w:rPr>
        <w:t>good record of success, good prospects for future success</w:t>
      </w:r>
      <w:r>
        <w:rPr>
          <w:rFonts w:ascii="Trebuchet MS" w:hAnsi="Trebuchet MS"/>
          <w:color w:val="000000"/>
          <w:sz w:val="19"/>
          <w:szCs w:val="19"/>
          <w:shd w:val="clear" w:color="auto" w:fill="FFFFFF"/>
        </w:rPr>
        <w:t>, and </w:t>
      </w:r>
      <w:r>
        <w:rPr>
          <w:rStyle w:val="Strong"/>
          <w:rFonts w:ascii="Arial" w:hAnsi="Arial" w:cs="Arial"/>
          <w:color w:val="000000"/>
          <w:sz w:val="19"/>
          <w:szCs w:val="19"/>
          <w:shd w:val="clear" w:color="auto" w:fill="FFFFFF"/>
        </w:rPr>
        <w:t>performance superior to other paradigms</w:t>
      </w:r>
      <w:r>
        <w:rPr>
          <w:rFonts w:ascii="Trebuchet MS" w:hAnsi="Trebuchet MS"/>
          <w:color w:val="000000"/>
          <w:sz w:val="19"/>
          <w:szCs w:val="19"/>
          <w:shd w:val="clear" w:color="auto" w:fill="FFFFFF"/>
        </w:rPr>
        <w:t> are essential for the continued acceptance of CRUM as a picture of how human intelligence works.</w:t>
      </w:r>
    </w:p>
    <w:p w14:paraId="5BB15203" w14:textId="3CA430EE" w:rsidR="003D58DA" w:rsidRDefault="003D58DA" w:rsidP="00243488">
      <w:pPr>
        <w:rPr>
          <w:rFonts w:ascii="Trebuchet MS" w:hAnsi="Trebuchet MS"/>
          <w:color w:val="000000"/>
          <w:sz w:val="19"/>
          <w:szCs w:val="19"/>
          <w:shd w:val="clear" w:color="auto" w:fill="FFFFFF"/>
        </w:rPr>
      </w:pPr>
    </w:p>
    <w:p w14:paraId="01F5ED43" w14:textId="0C911515" w:rsidR="003D58DA" w:rsidRDefault="003D58DA" w:rsidP="003D58DA">
      <w:pPr>
        <w:pStyle w:val="Heading2"/>
        <w:rPr>
          <w:shd w:val="clear" w:color="auto" w:fill="FFFFFF"/>
        </w:rPr>
      </w:pPr>
      <w:r>
        <w:rPr>
          <w:shd w:val="clear" w:color="auto" w:fill="FFFFFF"/>
        </w:rPr>
        <w:t>3.1 Prehistory</w:t>
      </w:r>
    </w:p>
    <w:p w14:paraId="12B3F971" w14:textId="77777777" w:rsidR="00146E34" w:rsidRPr="00146E34" w:rsidRDefault="00146E34" w:rsidP="00146E34">
      <w:pPr>
        <w:shd w:val="clear" w:color="auto" w:fill="FFFFFF"/>
        <w:spacing w:before="120" w:after="240" w:line="330" w:lineRule="atLeast"/>
        <w:rPr>
          <w:rFonts w:ascii="Trebuchet MS" w:eastAsia="Times New Roman" w:hAnsi="Trebuchet MS" w:cs="Times New Roman"/>
          <w:color w:val="000000"/>
          <w:sz w:val="19"/>
          <w:szCs w:val="19"/>
          <w:lang w:val="en-CA"/>
        </w:rPr>
      </w:pPr>
      <w:r w:rsidRPr="00146E34">
        <w:rPr>
          <w:rFonts w:ascii="Trebuchet MS" w:eastAsia="Times New Roman" w:hAnsi="Trebuchet MS" w:cs="Times New Roman"/>
          <w:color w:val="000000"/>
          <w:sz w:val="19"/>
          <w:szCs w:val="19"/>
          <w:lang w:val="en-CA"/>
        </w:rPr>
        <w:t>The ancient Greeks, e.g., Plato and Aristotle, laid out the questions (and some of the sorts of answers) that cognitive scientists continue to pursue. The main questions are:</w:t>
      </w:r>
    </w:p>
    <w:p w14:paraId="1D752DDC" w14:textId="77777777" w:rsidR="00146E34" w:rsidRPr="00146E34" w:rsidRDefault="00146E34" w:rsidP="00146E34">
      <w:pPr>
        <w:numPr>
          <w:ilvl w:val="0"/>
          <w:numId w:val="8"/>
        </w:numPr>
        <w:shd w:val="clear" w:color="auto" w:fill="FFFFFF"/>
        <w:spacing w:before="90" w:after="90" w:line="330" w:lineRule="atLeast"/>
        <w:rPr>
          <w:rFonts w:ascii="Trebuchet MS" w:eastAsia="Times New Roman" w:hAnsi="Trebuchet MS" w:cs="Times New Roman"/>
          <w:color w:val="000000"/>
          <w:sz w:val="19"/>
          <w:szCs w:val="19"/>
          <w:lang w:val="en-CA"/>
        </w:rPr>
      </w:pPr>
      <w:r w:rsidRPr="00146E34">
        <w:rPr>
          <w:rFonts w:ascii="Trebuchet MS" w:eastAsia="Times New Roman" w:hAnsi="Trebuchet MS" w:cs="Times New Roman"/>
          <w:color w:val="000000"/>
          <w:sz w:val="19"/>
          <w:szCs w:val="19"/>
          <w:lang w:val="en-CA"/>
        </w:rPr>
        <w:t>What do you know and how do you know it? (</w:t>
      </w:r>
      <w:r w:rsidRPr="00146E34">
        <w:rPr>
          <w:rFonts w:ascii="Arial" w:eastAsia="Times New Roman" w:hAnsi="Arial" w:cs="Arial"/>
          <w:b/>
          <w:bCs/>
          <w:color w:val="000000"/>
          <w:sz w:val="19"/>
          <w:szCs w:val="19"/>
          <w:lang w:val="en-CA"/>
        </w:rPr>
        <w:t>epistemology</w:t>
      </w:r>
      <w:r w:rsidRPr="00146E34">
        <w:rPr>
          <w:rFonts w:ascii="Trebuchet MS" w:eastAsia="Times New Roman" w:hAnsi="Trebuchet MS" w:cs="Times New Roman"/>
          <w:color w:val="000000"/>
          <w:sz w:val="19"/>
          <w:szCs w:val="19"/>
          <w:lang w:val="en-CA"/>
        </w:rPr>
        <w:t>)</w:t>
      </w:r>
    </w:p>
    <w:p w14:paraId="336D012D" w14:textId="77777777" w:rsidR="00146E34" w:rsidRPr="00146E34" w:rsidRDefault="00146E34" w:rsidP="00146E34">
      <w:pPr>
        <w:numPr>
          <w:ilvl w:val="0"/>
          <w:numId w:val="8"/>
        </w:numPr>
        <w:shd w:val="clear" w:color="auto" w:fill="FFFFFF"/>
        <w:spacing w:before="90" w:after="90" w:line="330" w:lineRule="atLeast"/>
        <w:rPr>
          <w:rFonts w:ascii="Trebuchet MS" w:eastAsia="Times New Roman" w:hAnsi="Trebuchet MS" w:cs="Times New Roman"/>
          <w:color w:val="000000"/>
          <w:sz w:val="19"/>
          <w:szCs w:val="19"/>
          <w:lang w:val="en-CA"/>
        </w:rPr>
      </w:pPr>
      <w:r w:rsidRPr="00146E34">
        <w:rPr>
          <w:rFonts w:ascii="Trebuchet MS" w:eastAsia="Times New Roman" w:hAnsi="Trebuchet MS" w:cs="Times New Roman"/>
          <w:color w:val="000000"/>
          <w:sz w:val="19"/>
          <w:szCs w:val="19"/>
          <w:lang w:val="en-CA"/>
        </w:rPr>
        <w:t>What kind of thing is a mind? (</w:t>
      </w:r>
      <w:r w:rsidRPr="00146E34">
        <w:rPr>
          <w:rFonts w:ascii="Arial" w:eastAsia="Times New Roman" w:hAnsi="Arial" w:cs="Arial"/>
          <w:b/>
          <w:bCs/>
          <w:color w:val="000000"/>
          <w:sz w:val="19"/>
          <w:szCs w:val="19"/>
          <w:lang w:val="en-CA"/>
        </w:rPr>
        <w:t>metaphysics</w:t>
      </w:r>
      <w:r w:rsidRPr="00146E34">
        <w:rPr>
          <w:rFonts w:ascii="Trebuchet MS" w:eastAsia="Times New Roman" w:hAnsi="Trebuchet MS" w:cs="Times New Roman"/>
          <w:color w:val="000000"/>
          <w:sz w:val="19"/>
          <w:szCs w:val="19"/>
          <w:lang w:val="en-CA"/>
        </w:rPr>
        <w:t>)</w:t>
      </w:r>
    </w:p>
    <w:p w14:paraId="77D2F449" w14:textId="77777777" w:rsidR="00146E34" w:rsidRPr="00146E34" w:rsidRDefault="00146E34" w:rsidP="00146E34">
      <w:pPr>
        <w:numPr>
          <w:ilvl w:val="0"/>
          <w:numId w:val="8"/>
        </w:numPr>
        <w:shd w:val="clear" w:color="auto" w:fill="FFFFFF"/>
        <w:spacing w:before="90" w:after="90" w:line="330" w:lineRule="atLeast"/>
        <w:rPr>
          <w:rFonts w:ascii="Trebuchet MS" w:eastAsia="Times New Roman" w:hAnsi="Trebuchet MS" w:cs="Times New Roman"/>
          <w:color w:val="000000"/>
          <w:sz w:val="19"/>
          <w:szCs w:val="19"/>
          <w:lang w:val="en-CA"/>
        </w:rPr>
      </w:pPr>
      <w:r w:rsidRPr="00146E34">
        <w:rPr>
          <w:rFonts w:ascii="Trebuchet MS" w:eastAsia="Times New Roman" w:hAnsi="Trebuchet MS" w:cs="Times New Roman"/>
          <w:color w:val="000000"/>
          <w:sz w:val="19"/>
          <w:szCs w:val="19"/>
          <w:lang w:val="en-CA"/>
        </w:rPr>
        <w:t>How does a mind give rise to thinking? (</w:t>
      </w:r>
      <w:r w:rsidRPr="00146E34">
        <w:rPr>
          <w:rFonts w:ascii="Arial" w:eastAsia="Times New Roman" w:hAnsi="Arial" w:cs="Arial"/>
          <w:b/>
          <w:bCs/>
          <w:color w:val="000000"/>
          <w:sz w:val="19"/>
          <w:szCs w:val="19"/>
          <w:lang w:val="en-CA"/>
        </w:rPr>
        <w:t>psychology</w:t>
      </w:r>
      <w:r w:rsidRPr="00146E34">
        <w:rPr>
          <w:rFonts w:ascii="Trebuchet MS" w:eastAsia="Times New Roman" w:hAnsi="Trebuchet MS" w:cs="Times New Roman"/>
          <w:color w:val="000000"/>
          <w:sz w:val="19"/>
          <w:szCs w:val="19"/>
          <w:lang w:val="en-CA"/>
        </w:rPr>
        <w:t>)</w:t>
      </w:r>
    </w:p>
    <w:p w14:paraId="34E2862B" w14:textId="72F285A9" w:rsidR="003D58DA" w:rsidRDefault="003D58DA" w:rsidP="003D58DA"/>
    <w:p w14:paraId="398900B8" w14:textId="77777777" w:rsidR="002F3C79" w:rsidRPr="002F3C79" w:rsidRDefault="002F3C79" w:rsidP="002F3C79">
      <w:pPr>
        <w:shd w:val="clear" w:color="auto" w:fill="FFFFFF"/>
        <w:spacing w:before="120" w:after="240" w:line="330" w:lineRule="atLeast"/>
        <w:rPr>
          <w:rFonts w:ascii="Trebuchet MS" w:eastAsia="Times New Roman" w:hAnsi="Trebuchet MS" w:cs="Times New Roman"/>
          <w:color w:val="000000"/>
          <w:sz w:val="19"/>
          <w:szCs w:val="19"/>
          <w:lang w:val="en-CA"/>
        </w:rPr>
      </w:pPr>
      <w:r w:rsidRPr="002F3C79">
        <w:rPr>
          <w:rFonts w:ascii="Arial" w:eastAsia="Times New Roman" w:hAnsi="Arial" w:cs="Arial"/>
          <w:b/>
          <w:bCs/>
          <w:color w:val="000000"/>
          <w:sz w:val="19"/>
          <w:szCs w:val="19"/>
          <w:lang w:val="en-CA"/>
        </w:rPr>
        <w:t>Plato</w:t>
      </w:r>
      <w:r w:rsidRPr="002F3C79">
        <w:rPr>
          <w:rFonts w:ascii="Trebuchet MS" w:eastAsia="Times New Roman" w:hAnsi="Trebuchet MS" w:cs="Times New Roman"/>
          <w:color w:val="000000"/>
          <w:sz w:val="19"/>
          <w:szCs w:val="19"/>
          <w:lang w:val="en-CA"/>
        </w:rPr>
        <w:t> (ca. 400 BC) gave the following answers (roughly speaking):</w:t>
      </w:r>
    </w:p>
    <w:p w14:paraId="57ED717A" w14:textId="77777777" w:rsidR="002F3C79" w:rsidRPr="002F3C79" w:rsidRDefault="002F3C79" w:rsidP="002F3C79">
      <w:pPr>
        <w:numPr>
          <w:ilvl w:val="0"/>
          <w:numId w:val="9"/>
        </w:numPr>
        <w:shd w:val="clear" w:color="auto" w:fill="FFFFFF"/>
        <w:spacing w:before="90" w:after="90" w:line="330" w:lineRule="atLeast"/>
        <w:rPr>
          <w:rFonts w:ascii="Trebuchet MS" w:eastAsia="Times New Roman" w:hAnsi="Trebuchet MS" w:cs="Times New Roman"/>
          <w:color w:val="000000"/>
          <w:sz w:val="19"/>
          <w:szCs w:val="19"/>
          <w:lang w:val="en-CA"/>
        </w:rPr>
      </w:pPr>
      <w:r w:rsidRPr="002F3C79">
        <w:rPr>
          <w:rFonts w:ascii="Trebuchet MS" w:eastAsia="Times New Roman" w:hAnsi="Trebuchet MS" w:cs="Times New Roman"/>
          <w:color w:val="000000"/>
          <w:sz w:val="19"/>
          <w:szCs w:val="19"/>
          <w:lang w:val="en-CA"/>
        </w:rPr>
        <w:t>Knowledge is the grasp of true ideas (extrasomatic) and is obtained by the mind in a disembodied state.</w:t>
      </w:r>
    </w:p>
    <w:p w14:paraId="4B273EF8" w14:textId="77777777" w:rsidR="002F3C79" w:rsidRPr="002F3C79" w:rsidRDefault="002F3C79" w:rsidP="002F3C79">
      <w:pPr>
        <w:numPr>
          <w:ilvl w:val="0"/>
          <w:numId w:val="9"/>
        </w:numPr>
        <w:shd w:val="clear" w:color="auto" w:fill="FFFFFF"/>
        <w:spacing w:before="90" w:after="90" w:line="330" w:lineRule="atLeast"/>
        <w:rPr>
          <w:rFonts w:ascii="Trebuchet MS" w:eastAsia="Times New Roman" w:hAnsi="Trebuchet MS" w:cs="Times New Roman"/>
          <w:color w:val="000000"/>
          <w:sz w:val="19"/>
          <w:szCs w:val="19"/>
          <w:lang w:val="en-CA"/>
        </w:rPr>
      </w:pPr>
      <w:r w:rsidRPr="002F3C79">
        <w:rPr>
          <w:rFonts w:ascii="Trebuchet MS" w:eastAsia="Times New Roman" w:hAnsi="Trebuchet MS" w:cs="Times New Roman"/>
          <w:color w:val="000000"/>
          <w:sz w:val="19"/>
          <w:szCs w:val="19"/>
          <w:lang w:val="en-CA"/>
        </w:rPr>
        <w:t>A mind is collection of physical (</w:t>
      </w:r>
      <w:r w:rsidRPr="002F3C79">
        <w:rPr>
          <w:rFonts w:ascii="Arial" w:eastAsia="Times New Roman" w:hAnsi="Arial" w:cs="Arial"/>
          <w:b/>
          <w:bCs/>
          <w:color w:val="000000"/>
          <w:sz w:val="19"/>
          <w:szCs w:val="19"/>
          <w:lang w:val="en-CA"/>
        </w:rPr>
        <w:t>hydraulic</w:t>
      </w:r>
      <w:r w:rsidRPr="002F3C79">
        <w:rPr>
          <w:rFonts w:ascii="Trebuchet MS" w:eastAsia="Times New Roman" w:hAnsi="Trebuchet MS" w:cs="Times New Roman"/>
          <w:color w:val="000000"/>
          <w:sz w:val="19"/>
          <w:szCs w:val="19"/>
          <w:lang w:val="en-CA"/>
        </w:rPr>
        <w:t>) and non-physical (immortal) organs.</w:t>
      </w:r>
    </w:p>
    <w:p w14:paraId="3BA78E47" w14:textId="77777777" w:rsidR="002F3C79" w:rsidRPr="002F3C79" w:rsidRDefault="002F3C79" w:rsidP="002F3C79">
      <w:pPr>
        <w:numPr>
          <w:ilvl w:val="0"/>
          <w:numId w:val="9"/>
        </w:numPr>
        <w:shd w:val="clear" w:color="auto" w:fill="FFFFFF"/>
        <w:spacing w:before="90" w:after="90" w:line="330" w:lineRule="atLeast"/>
        <w:rPr>
          <w:rFonts w:ascii="Trebuchet MS" w:eastAsia="Times New Roman" w:hAnsi="Trebuchet MS" w:cs="Times New Roman"/>
          <w:color w:val="000000"/>
          <w:sz w:val="19"/>
          <w:szCs w:val="19"/>
          <w:lang w:val="en-CA"/>
        </w:rPr>
      </w:pPr>
      <w:r w:rsidRPr="002F3C79">
        <w:rPr>
          <w:rFonts w:ascii="Trebuchet MS" w:eastAsia="Times New Roman" w:hAnsi="Trebuchet MS" w:cs="Times New Roman"/>
          <w:color w:val="000000"/>
          <w:sz w:val="19"/>
          <w:szCs w:val="19"/>
          <w:lang w:val="en-CA"/>
        </w:rPr>
        <w:t>Physical thinking is the interaction among mental organs via pressures and ratios of organic fluids.</w:t>
      </w:r>
    </w:p>
    <w:p w14:paraId="1109C279" w14:textId="77777777" w:rsidR="003602F1" w:rsidRPr="003602F1" w:rsidRDefault="003602F1" w:rsidP="003602F1">
      <w:pPr>
        <w:shd w:val="clear" w:color="auto" w:fill="FFFFFF"/>
        <w:spacing w:before="120" w:after="240" w:line="330" w:lineRule="atLeast"/>
        <w:rPr>
          <w:rFonts w:ascii="Trebuchet MS" w:eastAsia="Times New Roman" w:hAnsi="Trebuchet MS" w:cs="Times New Roman"/>
          <w:color w:val="000000"/>
          <w:sz w:val="19"/>
          <w:szCs w:val="19"/>
          <w:lang w:val="en-CA"/>
        </w:rPr>
      </w:pPr>
      <w:r w:rsidRPr="003602F1">
        <w:rPr>
          <w:rFonts w:ascii="Arial" w:eastAsia="Times New Roman" w:hAnsi="Arial" w:cs="Arial"/>
          <w:b/>
          <w:bCs/>
          <w:color w:val="000000"/>
          <w:sz w:val="19"/>
          <w:szCs w:val="19"/>
          <w:lang w:val="en-CA"/>
        </w:rPr>
        <w:t>Locke</w:t>
      </w:r>
      <w:r w:rsidRPr="003602F1">
        <w:rPr>
          <w:rFonts w:ascii="Trebuchet MS" w:eastAsia="Times New Roman" w:hAnsi="Trebuchet MS" w:cs="Times New Roman"/>
          <w:color w:val="000000"/>
          <w:sz w:val="19"/>
          <w:szCs w:val="19"/>
          <w:lang w:val="en-CA"/>
        </w:rPr>
        <w:t> presents a very different model of human cognition (ca. 1690):</w:t>
      </w:r>
    </w:p>
    <w:p w14:paraId="3E765282" w14:textId="77777777" w:rsidR="003602F1" w:rsidRPr="003602F1" w:rsidRDefault="003602F1" w:rsidP="003602F1">
      <w:pPr>
        <w:numPr>
          <w:ilvl w:val="0"/>
          <w:numId w:val="10"/>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Knowledge is a set of general and tentative propositions gathered from sensory experience.</w:t>
      </w:r>
    </w:p>
    <w:p w14:paraId="5C4818B2" w14:textId="77777777" w:rsidR="003602F1" w:rsidRPr="003602F1" w:rsidRDefault="003602F1" w:rsidP="003602F1">
      <w:pPr>
        <w:numPr>
          <w:ilvl w:val="0"/>
          <w:numId w:val="10"/>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A mind is like a sheet of white paper onto which ideas are written by experience.</w:t>
      </w:r>
    </w:p>
    <w:p w14:paraId="54E84BD7" w14:textId="77777777" w:rsidR="003602F1" w:rsidRPr="003602F1" w:rsidRDefault="003602F1" w:rsidP="003602F1">
      <w:pPr>
        <w:numPr>
          <w:ilvl w:val="0"/>
          <w:numId w:val="10"/>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Thinking is a process of reflection in which ideas are abstracted from sensations.</w:t>
      </w:r>
    </w:p>
    <w:p w14:paraId="5CFE8906" w14:textId="6EB25583" w:rsidR="00146E34" w:rsidRDefault="00146E34" w:rsidP="003D58DA">
      <w:pPr>
        <w:rPr>
          <w:lang w:val="en-CA"/>
        </w:rPr>
      </w:pPr>
    </w:p>
    <w:p w14:paraId="58F2605F" w14:textId="77777777" w:rsidR="003602F1" w:rsidRPr="003602F1" w:rsidRDefault="003602F1" w:rsidP="003602F1">
      <w:pPr>
        <w:shd w:val="clear" w:color="auto" w:fill="FFFFFF"/>
        <w:spacing w:before="120" w:after="24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In the 1940s, Wiener and others introduced a new model of mind called </w:t>
      </w:r>
      <w:r w:rsidRPr="003602F1">
        <w:rPr>
          <w:rFonts w:ascii="Arial" w:eastAsia="Times New Roman" w:hAnsi="Arial" w:cs="Arial"/>
          <w:b/>
          <w:bCs/>
          <w:color w:val="000000"/>
          <w:sz w:val="19"/>
          <w:szCs w:val="19"/>
          <w:lang w:val="en-CA"/>
        </w:rPr>
        <w:t>cybernetics</w:t>
      </w:r>
      <w:r w:rsidRPr="003602F1">
        <w:rPr>
          <w:rFonts w:ascii="Trebuchet MS" w:eastAsia="Times New Roman" w:hAnsi="Trebuchet MS" w:cs="Times New Roman"/>
          <w:color w:val="000000"/>
          <w:sz w:val="19"/>
          <w:szCs w:val="19"/>
          <w:lang w:val="en-CA"/>
        </w:rPr>
        <w:t> based on an analogy with automatic range finders for anti-aircraft guns:</w:t>
      </w:r>
    </w:p>
    <w:p w14:paraId="6568052F" w14:textId="77777777" w:rsidR="003602F1" w:rsidRPr="003602F1" w:rsidRDefault="003602F1" w:rsidP="003602F1">
      <w:pPr>
        <w:numPr>
          <w:ilvl w:val="0"/>
          <w:numId w:val="11"/>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Knowledge is the information used to make predictions about futures states of the environment.</w:t>
      </w:r>
    </w:p>
    <w:p w14:paraId="629BD2C2" w14:textId="77777777" w:rsidR="003602F1" w:rsidRPr="003602F1" w:rsidRDefault="003602F1" w:rsidP="003602F1">
      <w:pPr>
        <w:numPr>
          <w:ilvl w:val="0"/>
          <w:numId w:val="11"/>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lastRenderedPageBreak/>
        <w:t>A mind is a set of feedback mechanisms connecting a body's sensory and motor apparatus.</w:t>
      </w:r>
    </w:p>
    <w:p w14:paraId="0EF151E4" w14:textId="77777777" w:rsidR="003602F1" w:rsidRPr="003602F1" w:rsidRDefault="003602F1" w:rsidP="003602F1">
      <w:pPr>
        <w:numPr>
          <w:ilvl w:val="0"/>
          <w:numId w:val="11"/>
        </w:numPr>
        <w:shd w:val="clear" w:color="auto" w:fill="FFFFFF"/>
        <w:spacing w:before="90" w:after="9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Thinking is the adaptation of future conduct based on evaluation of past performance.</w:t>
      </w:r>
    </w:p>
    <w:p w14:paraId="5ADF6381" w14:textId="77777777" w:rsidR="003602F1" w:rsidRPr="003602F1" w:rsidRDefault="003602F1" w:rsidP="003602F1">
      <w:pPr>
        <w:shd w:val="clear" w:color="auto" w:fill="FFFFFF"/>
        <w:spacing w:before="120" w:after="240" w:line="330" w:lineRule="atLeast"/>
        <w:rPr>
          <w:rFonts w:ascii="Trebuchet MS" w:eastAsia="Times New Roman" w:hAnsi="Trebuchet MS" w:cs="Times New Roman"/>
          <w:color w:val="000000"/>
          <w:sz w:val="19"/>
          <w:szCs w:val="19"/>
          <w:lang w:val="en-CA"/>
        </w:rPr>
      </w:pPr>
      <w:r w:rsidRPr="003602F1">
        <w:rPr>
          <w:rFonts w:ascii="Trebuchet MS" w:eastAsia="Times New Roman" w:hAnsi="Trebuchet MS" w:cs="Times New Roman"/>
          <w:color w:val="000000"/>
          <w:sz w:val="19"/>
          <w:szCs w:val="19"/>
          <w:lang w:val="en-CA"/>
        </w:rPr>
        <w:t>The </w:t>
      </w:r>
      <w:r w:rsidRPr="003602F1">
        <w:rPr>
          <w:rFonts w:ascii="Arial" w:eastAsia="Times New Roman" w:hAnsi="Arial" w:cs="Arial"/>
          <w:b/>
          <w:bCs/>
          <w:color w:val="000000"/>
          <w:sz w:val="19"/>
          <w:szCs w:val="19"/>
          <w:lang w:val="en-CA"/>
        </w:rPr>
        <w:t>control system analogy</w:t>
      </w:r>
      <w:r w:rsidRPr="003602F1">
        <w:rPr>
          <w:rFonts w:ascii="Trebuchet MS" w:eastAsia="Times New Roman" w:hAnsi="Trebuchet MS" w:cs="Times New Roman"/>
          <w:color w:val="000000"/>
          <w:sz w:val="19"/>
          <w:szCs w:val="19"/>
          <w:lang w:val="en-CA"/>
        </w:rPr>
        <w:t> declined with the advent of cognitive science, but is now returning in a more advanced form in dynamical systems theory and robotics, which we will discuss later on.</w:t>
      </w:r>
    </w:p>
    <w:p w14:paraId="4A877DB2" w14:textId="4F6C5F25" w:rsidR="003602F1" w:rsidRDefault="003602F1" w:rsidP="003D58DA">
      <w:pPr>
        <w:rPr>
          <w:lang w:val="en-CA"/>
        </w:rPr>
      </w:pPr>
    </w:p>
    <w:p w14:paraId="0B8AF47F" w14:textId="6CD26EBF" w:rsidR="00F0659C" w:rsidRDefault="00F0659C" w:rsidP="003D58DA">
      <w:pPr>
        <w:rPr>
          <w:lang w:val="en-CA"/>
        </w:rPr>
      </w:pPr>
    </w:p>
    <w:p w14:paraId="5FEF8195" w14:textId="40A5D301" w:rsidR="00F0659C" w:rsidRDefault="00F0659C" w:rsidP="00900D66">
      <w:pPr>
        <w:pStyle w:val="Heading1"/>
        <w:rPr>
          <w:lang w:val="en-CA"/>
        </w:rPr>
      </w:pPr>
      <w:r>
        <w:rPr>
          <w:lang w:val="en-CA"/>
        </w:rPr>
        <w:t>Module 2</w:t>
      </w:r>
      <w:r w:rsidR="004513F1">
        <w:rPr>
          <w:lang w:val="en-CA"/>
        </w:rPr>
        <w:t xml:space="preserve"> Computing Machinery and Intelligence (Turing)</w:t>
      </w:r>
    </w:p>
    <w:p w14:paraId="349CA1BC" w14:textId="77777777" w:rsidR="004513F1" w:rsidRPr="004513F1" w:rsidRDefault="004513F1" w:rsidP="004513F1">
      <w:pPr>
        <w:rPr>
          <w:lang w:val="en-CA"/>
        </w:rPr>
      </w:pPr>
    </w:p>
    <w:p w14:paraId="3309FA3C" w14:textId="2310F56A" w:rsidR="00900D66" w:rsidRDefault="00F61821" w:rsidP="00900D66">
      <w:pPr>
        <w:rPr>
          <w:rFonts w:ascii="Trebuchet MS" w:hAnsi="Trebuchet MS"/>
          <w:b/>
          <w:color w:val="000000"/>
          <w:sz w:val="19"/>
          <w:szCs w:val="19"/>
          <w:shd w:val="clear" w:color="auto" w:fill="FFFFFF"/>
        </w:rPr>
      </w:pPr>
      <w:r w:rsidRPr="00F61821">
        <w:rPr>
          <w:rFonts w:ascii="Trebuchet MS" w:hAnsi="Trebuchet MS"/>
          <w:b/>
          <w:color w:val="000000"/>
          <w:sz w:val="19"/>
          <w:szCs w:val="19"/>
          <w:shd w:val="clear" w:color="auto" w:fill="FFFFFF"/>
        </w:rPr>
        <w:t>CRUM is not so much a theory about human thinking and intelligence as a paradigm. That is, it provides a framework for identifying important questions to answer, for composing theories to answer those questions, and for how those theories should be assessed.</w:t>
      </w:r>
    </w:p>
    <w:p w14:paraId="5CA3BADF" w14:textId="1044F546" w:rsidR="00F61821" w:rsidRDefault="00F61821" w:rsidP="00900D66">
      <w:pPr>
        <w:rPr>
          <w:rFonts w:ascii="Trebuchet MS" w:hAnsi="Trebuchet MS"/>
          <w:b/>
          <w:color w:val="000000"/>
          <w:sz w:val="19"/>
          <w:szCs w:val="19"/>
          <w:shd w:val="clear" w:color="auto" w:fill="FFFFFF"/>
        </w:rPr>
      </w:pPr>
    </w:p>
    <w:p w14:paraId="4082465C" w14:textId="4CA8FF3A" w:rsidR="00F61821" w:rsidRDefault="00152A02" w:rsidP="00900D66">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Alan Turing's paper</w:t>
      </w:r>
      <w:r>
        <w:rPr>
          <w:rFonts w:ascii="Trebuchet MS" w:hAnsi="Trebuchet MS"/>
          <w:color w:val="000000"/>
          <w:sz w:val="19"/>
          <w:szCs w:val="19"/>
          <w:shd w:val="clear" w:color="auto" w:fill="FFFFFF"/>
        </w:rPr>
        <w:t> </w:t>
      </w:r>
      <w:r>
        <w:rPr>
          <w:rStyle w:val="Emphasis"/>
          <w:rFonts w:ascii="Georgia" w:hAnsi="Georgia"/>
          <w:color w:val="000000"/>
          <w:sz w:val="19"/>
          <w:szCs w:val="19"/>
          <w:shd w:val="clear" w:color="auto" w:fill="FFFFFF"/>
        </w:rPr>
        <w:t>Computing machinery and intelligence</w:t>
      </w:r>
      <w:r>
        <w:rPr>
          <w:rFonts w:ascii="Trebuchet MS" w:hAnsi="Trebuchet MS"/>
          <w:color w:val="000000"/>
          <w:sz w:val="19"/>
          <w:szCs w:val="19"/>
          <w:shd w:val="clear" w:color="auto" w:fill="FFFFFF"/>
        </w:rPr>
        <w:t>(1950).</w:t>
      </w:r>
    </w:p>
    <w:p w14:paraId="6DEB719C" w14:textId="77777777" w:rsidR="004D0307" w:rsidRDefault="004D0307" w:rsidP="00900D66">
      <w:pPr>
        <w:rPr>
          <w:rFonts w:ascii="Trebuchet MS" w:hAnsi="Trebuchet MS"/>
          <w:color w:val="000000"/>
          <w:sz w:val="19"/>
          <w:szCs w:val="19"/>
          <w:shd w:val="clear" w:color="auto" w:fill="FFFFFF"/>
        </w:rPr>
      </w:pPr>
    </w:p>
    <w:p w14:paraId="2E74D505" w14:textId="26BAD9B1" w:rsidR="004D0307" w:rsidRDefault="004D0307" w:rsidP="00900D66">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In the 1930s and 40s, Turing was the prime developer of the </w:t>
      </w:r>
      <w:r>
        <w:rPr>
          <w:rStyle w:val="Strong"/>
          <w:rFonts w:ascii="Arial" w:hAnsi="Arial" w:cs="Arial"/>
          <w:color w:val="000000"/>
          <w:sz w:val="19"/>
          <w:szCs w:val="19"/>
          <w:shd w:val="clear" w:color="auto" w:fill="FFFFFF"/>
        </w:rPr>
        <w:t>theory of computation</w:t>
      </w:r>
      <w:r>
        <w:rPr>
          <w:rFonts w:ascii="Trebuchet MS" w:hAnsi="Trebuchet MS"/>
          <w:color w:val="000000"/>
          <w:sz w:val="19"/>
          <w:szCs w:val="19"/>
          <w:shd w:val="clear" w:color="auto" w:fill="FFFFFF"/>
        </w:rPr>
        <w:t> and therefore one of the "founding fathers" of computer science.</w:t>
      </w:r>
    </w:p>
    <w:p w14:paraId="693E1DAF" w14:textId="39D60EFD" w:rsidR="00736A92" w:rsidRDefault="00736A92" w:rsidP="00900D66">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Turing's paper was one of the earliest papers to </w:t>
      </w:r>
      <w:r>
        <w:rPr>
          <w:rStyle w:val="Strong"/>
          <w:rFonts w:ascii="Arial" w:hAnsi="Arial" w:cs="Arial"/>
          <w:color w:val="000000"/>
          <w:sz w:val="19"/>
          <w:szCs w:val="19"/>
          <w:shd w:val="clear" w:color="auto" w:fill="FFFFFF"/>
        </w:rPr>
        <w:t>lay out the rationale of this program and to explore its assumptions and the general objections to such a program of research</w:t>
      </w:r>
      <w:r>
        <w:rPr>
          <w:rFonts w:ascii="Trebuchet MS" w:hAnsi="Trebuchet MS"/>
          <w:color w:val="000000"/>
          <w:sz w:val="19"/>
          <w:szCs w:val="19"/>
          <w:shd w:val="clear" w:color="auto" w:fill="FFFFFF"/>
        </w:rPr>
        <w:t>.</w:t>
      </w:r>
    </w:p>
    <w:p w14:paraId="6409C6A4" w14:textId="66166D66" w:rsidR="00736A92" w:rsidRDefault="00736A92" w:rsidP="00900D66">
      <w:pPr>
        <w:rPr>
          <w:rFonts w:ascii="Trebuchet MS" w:hAnsi="Trebuchet MS"/>
          <w:color w:val="000000"/>
          <w:sz w:val="19"/>
          <w:szCs w:val="19"/>
          <w:shd w:val="clear" w:color="auto" w:fill="FFFFFF"/>
        </w:rPr>
      </w:pPr>
    </w:p>
    <w:p w14:paraId="056FCA82" w14:textId="68B65222" w:rsidR="00736A92" w:rsidRDefault="00736A92" w:rsidP="00736A92">
      <w:pPr>
        <w:pStyle w:val="Heading2"/>
        <w:rPr>
          <w:shd w:val="clear" w:color="auto" w:fill="FFFFFF"/>
        </w:rPr>
      </w:pPr>
      <w:r>
        <w:rPr>
          <w:shd w:val="clear" w:color="auto" w:fill="FFFFFF"/>
        </w:rPr>
        <w:t>2.2 Alan Turing</w:t>
      </w:r>
    </w:p>
    <w:p w14:paraId="1E93511F" w14:textId="16B4F8E6" w:rsidR="00736A92" w:rsidRDefault="00050DA0" w:rsidP="00736A92">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Alan Turing (1912-1954) was a British mathematician,</w:t>
      </w:r>
      <w:r w:rsidRPr="00050DA0">
        <w:rPr>
          <w:rFonts w:ascii="Trebuchet MS" w:hAnsi="Trebuchet MS"/>
          <w:color w:val="000000"/>
          <w:sz w:val="19"/>
          <w:szCs w:val="19"/>
          <w:shd w:val="clear" w:color="auto" w:fill="FFFFFF"/>
        </w:rPr>
        <w:t xml:space="preserve"> </w:t>
      </w:r>
      <w:r>
        <w:rPr>
          <w:rFonts w:ascii="Trebuchet MS" w:hAnsi="Trebuchet MS"/>
          <w:color w:val="000000"/>
          <w:sz w:val="19"/>
          <w:szCs w:val="19"/>
          <w:shd w:val="clear" w:color="auto" w:fill="FFFFFF"/>
        </w:rPr>
        <w:t>noted for his development of modern concepts of computation.</w:t>
      </w:r>
    </w:p>
    <w:p w14:paraId="37BD53E4" w14:textId="13EF7B0A" w:rsidR="00EF30BA" w:rsidRDefault="00EF30BA" w:rsidP="00736A92">
      <w:r w:rsidRPr="00EF30BA">
        <w:t>In World War II, he worked secretly at Bletchley Park and was there instrumental in breaking the code of the Nazi Enigma machine, which the Nazis used to send secret messages to military leaders in the field and to spies abroad.</w:t>
      </w:r>
    </w:p>
    <w:p w14:paraId="654FE5B4" w14:textId="6D607640" w:rsidR="006349B6" w:rsidRDefault="006349B6" w:rsidP="00736A92">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After the war, he moved on to Manchester University, where he helped to design the Mark I, one of earliest, general-purpose digital computers. By 1950, he was no longer very interested in the design of computers and much more interested in their potential mental abilities.</w:t>
      </w:r>
    </w:p>
    <w:p w14:paraId="28A56F76" w14:textId="6DB1BF3B" w:rsidR="004A4AF5" w:rsidRDefault="004A4AF5" w:rsidP="00736A92">
      <w:pPr>
        <w:rPr>
          <w:rFonts w:ascii="Trebuchet MS" w:hAnsi="Trebuchet MS"/>
          <w:color w:val="000000"/>
          <w:sz w:val="19"/>
          <w:szCs w:val="19"/>
          <w:shd w:val="clear" w:color="auto" w:fill="FFFFFF"/>
        </w:rPr>
      </w:pPr>
    </w:p>
    <w:p w14:paraId="57023192" w14:textId="6CC3E2EB" w:rsidR="004A4AF5" w:rsidRDefault="004A4AF5" w:rsidP="004A4AF5">
      <w:pPr>
        <w:pStyle w:val="Heading2"/>
        <w:rPr>
          <w:shd w:val="clear" w:color="auto" w:fill="FFFFFF"/>
        </w:rPr>
      </w:pPr>
      <w:r>
        <w:rPr>
          <w:shd w:val="clear" w:color="auto" w:fill="FFFFFF"/>
        </w:rPr>
        <w:t>2.3</w:t>
      </w:r>
      <w:r w:rsidRPr="004A4AF5">
        <w:t xml:space="preserve"> </w:t>
      </w:r>
      <w:r w:rsidRPr="004A4AF5">
        <w:rPr>
          <w:shd w:val="clear" w:color="auto" w:fill="FFFFFF"/>
        </w:rPr>
        <w:t>Computing Machinery and Intelligence</w:t>
      </w:r>
    </w:p>
    <w:p w14:paraId="31E5328E" w14:textId="0AA24E7F" w:rsidR="004A4AF5" w:rsidRDefault="00BA1FB5"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 proposes to address the question, "</w:t>
      </w:r>
      <w:r>
        <w:rPr>
          <w:rStyle w:val="Strong"/>
          <w:rFonts w:ascii="Arial" w:hAnsi="Arial" w:cs="Arial"/>
          <w:color w:val="000000"/>
          <w:sz w:val="19"/>
          <w:szCs w:val="19"/>
          <w:shd w:val="clear" w:color="auto" w:fill="FFFFFF"/>
        </w:rPr>
        <w:t>can machines think?</w:t>
      </w:r>
      <w:r>
        <w:rPr>
          <w:rFonts w:ascii="Trebuchet MS" w:hAnsi="Trebuchet MS"/>
          <w:color w:val="000000"/>
          <w:sz w:val="19"/>
          <w:szCs w:val="19"/>
          <w:shd w:val="clear" w:color="auto" w:fill="FFFFFF"/>
        </w:rPr>
        <w:t>" </w:t>
      </w:r>
    </w:p>
    <w:p w14:paraId="67CCFECA" w14:textId="77777777" w:rsidR="00522F16" w:rsidRDefault="004012D7"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 proposes a different method for addressing the question, namely the </w:t>
      </w:r>
      <w:r>
        <w:rPr>
          <w:rStyle w:val="Strong"/>
          <w:rFonts w:ascii="Arial" w:hAnsi="Arial" w:cs="Arial"/>
          <w:color w:val="000000"/>
          <w:sz w:val="19"/>
          <w:szCs w:val="19"/>
          <w:shd w:val="clear" w:color="auto" w:fill="FFFFFF"/>
        </w:rPr>
        <w:t>imitation game</w:t>
      </w:r>
      <w:r>
        <w:rPr>
          <w:rFonts w:ascii="Trebuchet MS" w:hAnsi="Trebuchet MS"/>
          <w:color w:val="000000"/>
          <w:sz w:val="19"/>
          <w:szCs w:val="19"/>
          <w:shd w:val="clear" w:color="auto" w:fill="FFFFFF"/>
        </w:rPr>
        <w:t xml:space="preserve">. </w:t>
      </w:r>
    </w:p>
    <w:p w14:paraId="3F78EC54" w14:textId="77777777" w:rsidR="00522F16" w:rsidRDefault="004012D7"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xml:space="preserve">The players of the game are a man (A), a woman (B), and an interrogator (C) who may be either male or female. </w:t>
      </w:r>
    </w:p>
    <w:p w14:paraId="0FAA2060" w14:textId="1CFCC882" w:rsidR="00BA1FB5" w:rsidRDefault="004012D7"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The setup goes as follows: The interrogator sits in a different room apart from A and B. The interrogator can put written questions to A and B, whom he addresses anonymously as X or Y, with the object of determining which one is the man and which the woman, based presumably on the answers.</w:t>
      </w:r>
    </w:p>
    <w:p w14:paraId="28A4D668" w14:textId="66543EB9" w:rsidR="000E4945" w:rsidRDefault="000E4945"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So, if the interrogator is able to distinguish reliably between male and female players, then it will be because he or she is able to detect some </w:t>
      </w:r>
      <w:r>
        <w:rPr>
          <w:rStyle w:val="Strong"/>
          <w:rFonts w:ascii="Arial" w:hAnsi="Arial" w:cs="Arial"/>
          <w:color w:val="000000"/>
          <w:sz w:val="19"/>
          <w:szCs w:val="19"/>
          <w:shd w:val="clear" w:color="auto" w:fill="FFFFFF"/>
        </w:rPr>
        <w:t>interesting and important aspects</w:t>
      </w:r>
      <w:r>
        <w:rPr>
          <w:rFonts w:ascii="Trebuchet MS" w:hAnsi="Trebuchet MS"/>
          <w:color w:val="000000"/>
          <w:sz w:val="19"/>
          <w:szCs w:val="19"/>
          <w:shd w:val="clear" w:color="auto" w:fill="FFFFFF"/>
        </w:rPr>
        <w:t> of gender differences.</w:t>
      </w:r>
    </w:p>
    <w:p w14:paraId="48F730A6" w14:textId="2541EF32" w:rsidR="001E5B82" w:rsidRPr="00740029" w:rsidRDefault="001E5B82" w:rsidP="004A4AF5">
      <w:pPr>
        <w:rPr>
          <w:rFonts w:ascii="Trebuchet MS" w:hAnsi="Trebuchet MS"/>
          <w:b/>
          <w:color w:val="000000"/>
          <w:sz w:val="19"/>
          <w:szCs w:val="19"/>
          <w:shd w:val="clear" w:color="auto" w:fill="FFFFFF"/>
        </w:rPr>
      </w:pPr>
      <w:r w:rsidRPr="00740029">
        <w:rPr>
          <w:rFonts w:ascii="Trebuchet MS" w:hAnsi="Trebuchet MS"/>
          <w:b/>
          <w:color w:val="000000"/>
          <w:sz w:val="19"/>
          <w:szCs w:val="19"/>
          <w:shd w:val="clear" w:color="auto" w:fill="FFFFFF"/>
        </w:rPr>
        <w:t>Turing Test</w:t>
      </w:r>
    </w:p>
    <w:p w14:paraId="6D82162C" w14:textId="4E7D1084" w:rsidR="001E5B82" w:rsidRDefault="00442CDC" w:rsidP="004A4AF5">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 suggests an analogy with the question of whether machines can think. Suppose that you substitute a computer for player A and </w:t>
      </w:r>
      <w:r>
        <w:rPr>
          <w:rStyle w:val="Strong"/>
          <w:rFonts w:ascii="Arial" w:hAnsi="Arial" w:cs="Arial"/>
          <w:color w:val="000000"/>
          <w:sz w:val="19"/>
          <w:szCs w:val="19"/>
          <w:shd w:val="clear" w:color="auto" w:fill="FFFFFF"/>
        </w:rPr>
        <w:t>change the goal</w:t>
      </w:r>
      <w:r>
        <w:rPr>
          <w:rFonts w:ascii="Trebuchet MS" w:hAnsi="Trebuchet MS"/>
          <w:color w:val="000000"/>
          <w:sz w:val="19"/>
          <w:szCs w:val="19"/>
          <w:shd w:val="clear" w:color="auto" w:fill="FFFFFF"/>
        </w:rPr>
        <w:t> of the interrogator to the determination of which player is the computer and which the human being. If the interrogator can reliably tell the difference between the computer and the human being, then you would conclude similarly that he or she is able to detect some interesting and important aspects of the difference between humans and machines. One obvious candidate for this difference would be that the human being can think intelligently whereas the computer cannot. By the same token, if the interrogator cannot distinguish reliably between the computer and the human being, then that result would suggest that </w:t>
      </w:r>
      <w:r>
        <w:rPr>
          <w:rStyle w:val="Strong"/>
          <w:rFonts w:ascii="Arial" w:hAnsi="Arial" w:cs="Arial"/>
          <w:color w:val="000000"/>
          <w:sz w:val="19"/>
          <w:szCs w:val="19"/>
          <w:shd w:val="clear" w:color="auto" w:fill="FFFFFF"/>
        </w:rPr>
        <w:t xml:space="preserve">there is no interesting and important feature that distinguishes </w:t>
      </w:r>
      <w:r>
        <w:rPr>
          <w:rStyle w:val="Strong"/>
          <w:rFonts w:ascii="Arial" w:hAnsi="Arial" w:cs="Arial"/>
          <w:color w:val="000000"/>
          <w:sz w:val="19"/>
          <w:szCs w:val="19"/>
          <w:shd w:val="clear" w:color="auto" w:fill="FFFFFF"/>
        </w:rPr>
        <w:lastRenderedPageBreak/>
        <w:t>human from computer</w:t>
      </w:r>
      <w:r>
        <w:rPr>
          <w:rFonts w:ascii="Trebuchet MS" w:hAnsi="Trebuchet MS"/>
          <w:color w:val="000000"/>
          <w:sz w:val="19"/>
          <w:szCs w:val="19"/>
          <w:shd w:val="clear" w:color="auto" w:fill="FFFFFF"/>
        </w:rPr>
        <w:t>, where their ability to conduct a conversation is concerned. In that case, Turing suggests, it is reasonable to conclude that the computer can think.</w:t>
      </w:r>
    </w:p>
    <w:p w14:paraId="1F9257CE" w14:textId="77777777" w:rsidR="00161FFA" w:rsidRDefault="00161FFA" w:rsidP="007D19D9">
      <w:pPr>
        <w:pStyle w:val="Heading2"/>
        <w:rPr>
          <w:shd w:val="clear" w:color="auto" w:fill="FFFFFF"/>
        </w:rPr>
      </w:pPr>
    </w:p>
    <w:p w14:paraId="131B1805" w14:textId="59E0C92B" w:rsidR="007D19D9" w:rsidRDefault="007D19D9" w:rsidP="007D19D9">
      <w:pPr>
        <w:pStyle w:val="Heading2"/>
        <w:rPr>
          <w:shd w:val="clear" w:color="auto" w:fill="FFFFFF"/>
        </w:rPr>
      </w:pPr>
      <w:r>
        <w:rPr>
          <w:shd w:val="clear" w:color="auto" w:fill="FFFFFF"/>
        </w:rPr>
        <w:t xml:space="preserve">2.4 </w:t>
      </w:r>
      <w:r w:rsidRPr="007D19D9">
        <w:rPr>
          <w:shd w:val="clear" w:color="auto" w:fill="FFFFFF"/>
        </w:rPr>
        <w:t>Critique of the New Problem</w:t>
      </w:r>
    </w:p>
    <w:p w14:paraId="1B31F3CA" w14:textId="6E6440FB" w:rsidR="000472C9" w:rsidRDefault="005C2879" w:rsidP="000472C9">
      <w:r>
        <w:t>Imitation game is suitable for the purpose of determining whether or not a computer can think as a person.</w:t>
      </w:r>
    </w:p>
    <w:p w14:paraId="171DE183" w14:textId="03F4C8B9" w:rsidR="005C2879" w:rsidRDefault="005C2879" w:rsidP="00047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To ask whether or not the computer has a brain or whether or not the computer looks like a human being would amount to begging the question. Such a procedure would assume that thinking requires a brain or requires the thinker to be a member of a particular biological species. The problem we face is whether or not such assumptions are, in fact, true.</w:t>
      </w:r>
    </w:p>
    <w:p w14:paraId="60C52085" w14:textId="01E992BF" w:rsidR="00C332AE" w:rsidRDefault="00C332AE" w:rsidP="00047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This point indicates ways in which we should </w:t>
      </w:r>
      <w:r>
        <w:rPr>
          <w:rStyle w:val="Strong"/>
          <w:rFonts w:ascii="Arial" w:hAnsi="Arial" w:cs="Arial"/>
          <w:color w:val="000000"/>
          <w:sz w:val="19"/>
          <w:szCs w:val="19"/>
          <w:shd w:val="clear" w:color="auto" w:fill="FFFFFF"/>
        </w:rPr>
        <w:t>not judge the issue</w:t>
      </w:r>
      <w:r>
        <w:rPr>
          <w:rFonts w:ascii="Trebuchet MS" w:hAnsi="Trebuchet MS"/>
          <w:color w:val="000000"/>
          <w:sz w:val="19"/>
          <w:szCs w:val="19"/>
          <w:shd w:val="clear" w:color="auto" w:fill="FFFFFF"/>
        </w:rPr>
        <w:t>.</w:t>
      </w:r>
    </w:p>
    <w:p w14:paraId="78AF609B" w14:textId="1B2045EB" w:rsidR="00C332AE" w:rsidRDefault="00AA701F" w:rsidP="00047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Turing argues that such a test is one that allows the computer to overcome its superficial differences to a human being. In other words, </w:t>
      </w:r>
      <w:r>
        <w:rPr>
          <w:rStyle w:val="Strong"/>
          <w:rFonts w:ascii="Arial" w:hAnsi="Arial" w:cs="Arial"/>
          <w:color w:val="000000"/>
          <w:sz w:val="19"/>
          <w:szCs w:val="19"/>
          <w:shd w:val="clear" w:color="auto" w:fill="FFFFFF"/>
        </w:rPr>
        <w:t>it can disguise itself as a human</w:t>
      </w:r>
      <w:r>
        <w:rPr>
          <w:rFonts w:ascii="Trebuchet MS" w:hAnsi="Trebuchet MS"/>
          <w:color w:val="000000"/>
          <w:sz w:val="19"/>
          <w:szCs w:val="19"/>
          <w:shd w:val="clear" w:color="auto" w:fill="FFFFFF"/>
        </w:rPr>
        <w:t> when communication with it is limited to text messages.</w:t>
      </w:r>
    </w:p>
    <w:p w14:paraId="4026F840" w14:textId="4A509768" w:rsidR="00FF5D93" w:rsidRDefault="00FF5D93" w:rsidP="000472C9">
      <w:r w:rsidRPr="00FF5D93">
        <w:t>Suppose C asks the computer to add 34957 to 70764. The computer might have the sum much faster than a real human would have it, but the computer could pause for a little while in order to disguise this fact.</w:t>
      </w:r>
    </w:p>
    <w:p w14:paraId="10CD4408" w14:textId="0874DC37" w:rsidR="006C7207" w:rsidRDefault="006C7207" w:rsidP="000472C9">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Conversation is an activity that normally allows us to gauge the intelligence and thinking capacity of other people</w:t>
      </w:r>
      <w:r>
        <w:rPr>
          <w:rFonts w:ascii="Trebuchet MS" w:hAnsi="Trebuchet MS"/>
          <w:color w:val="000000"/>
          <w:sz w:val="19"/>
          <w:szCs w:val="19"/>
          <w:shd w:val="clear" w:color="auto" w:fill="FFFFFF"/>
        </w:rPr>
        <w:t>. After conversing with someone for a while, you may have a fair impression of how smart that person is. </w:t>
      </w:r>
    </w:p>
    <w:p w14:paraId="0630E27B" w14:textId="7B1E98E6" w:rsidR="006C7207" w:rsidRDefault="003A37B4" w:rsidP="000472C9">
      <w:r w:rsidRPr="003A37B4">
        <w:t>As a result, we would want to draw a conclusion only from a fair amount of experience with the imitation game instead of from a single trial.</w:t>
      </w:r>
    </w:p>
    <w:p w14:paraId="5FDCB5AD" w14:textId="31328D15" w:rsidR="00B932C9" w:rsidRDefault="00B932C9" w:rsidP="000472C9"/>
    <w:p w14:paraId="7B5B334B" w14:textId="38391F83" w:rsidR="00B932C9" w:rsidRDefault="00B932C9" w:rsidP="00B932C9">
      <w:pPr>
        <w:pStyle w:val="Heading2"/>
      </w:pPr>
      <w:r>
        <w:t>2.5 digital computer</w:t>
      </w:r>
    </w:p>
    <w:p w14:paraId="027AA7CE" w14:textId="54AB34D0" w:rsidR="00B932C9" w:rsidRDefault="007E5125" w:rsidP="00B93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A typical computer contains the following three components:</w:t>
      </w:r>
    </w:p>
    <w:p w14:paraId="4715E7E7" w14:textId="6BCE2E78" w:rsidR="007E5125" w:rsidRDefault="007F0493" w:rsidP="00B932C9">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Memory</w:t>
      </w:r>
      <w:r>
        <w:rPr>
          <w:rFonts w:ascii="Trebuchet MS" w:hAnsi="Trebuchet MS"/>
          <w:color w:val="000000"/>
          <w:sz w:val="19"/>
          <w:szCs w:val="19"/>
          <w:shd w:val="clear" w:color="auto" w:fill="FFFFFF"/>
        </w:rPr>
        <w:t> (store):</w:t>
      </w:r>
      <w:r w:rsidRPr="007F0493">
        <w:rPr>
          <w:rFonts w:ascii="Trebuchet MS" w:hAnsi="Trebuchet MS"/>
          <w:color w:val="000000"/>
          <w:sz w:val="19"/>
          <w:szCs w:val="19"/>
          <w:shd w:val="clear" w:color="auto" w:fill="FFFFFF"/>
        </w:rPr>
        <w:t xml:space="preserve"> </w:t>
      </w:r>
      <w:r>
        <w:rPr>
          <w:rFonts w:ascii="Trebuchet MS" w:hAnsi="Trebuchet MS"/>
          <w:color w:val="000000"/>
          <w:sz w:val="19"/>
          <w:szCs w:val="19"/>
          <w:shd w:val="clear" w:color="auto" w:fill="FFFFFF"/>
        </w:rPr>
        <w:t> place in which the computer can keep information as required for it to perform its calculations. </w:t>
      </w:r>
    </w:p>
    <w:p w14:paraId="5FD9A941" w14:textId="59950DB1" w:rsidR="007F0493" w:rsidRDefault="007F0493" w:rsidP="00B932C9">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Executive unit</w:t>
      </w:r>
      <w:r>
        <w:rPr>
          <w:rFonts w:ascii="Trebuchet MS" w:hAnsi="Trebuchet MS"/>
          <w:color w:val="000000"/>
          <w:sz w:val="19"/>
          <w:szCs w:val="19"/>
          <w:shd w:val="clear" w:color="auto" w:fill="FFFFFF"/>
        </w:rPr>
        <w:t>: a component that coordinates the activity of the rest of the computer. In a typical modern computer, the executive unit is the Central Processing Unit (CPU),</w:t>
      </w:r>
    </w:p>
    <w:p w14:paraId="463B1CE3" w14:textId="3CF9DF4A" w:rsidR="007F0493" w:rsidRDefault="007F0493" w:rsidP="00B932C9">
      <w:pPr>
        <w:rPr>
          <w:rFonts w:ascii="Trebuchet MS" w:hAnsi="Trebuchet MS"/>
          <w:color w:val="000000"/>
          <w:sz w:val="19"/>
          <w:szCs w:val="19"/>
          <w:shd w:val="clear" w:color="auto" w:fill="FFFFFF"/>
        </w:rPr>
      </w:pPr>
      <w:r>
        <w:rPr>
          <w:rStyle w:val="Strong"/>
          <w:rFonts w:ascii="Arial" w:hAnsi="Arial" w:cs="Arial"/>
          <w:color w:val="000000"/>
          <w:sz w:val="19"/>
          <w:szCs w:val="19"/>
          <w:shd w:val="clear" w:color="auto" w:fill="FFFFFF"/>
        </w:rPr>
        <w:t>Control</w:t>
      </w:r>
      <w:r>
        <w:rPr>
          <w:rFonts w:ascii="Trebuchet MS" w:hAnsi="Trebuchet MS"/>
          <w:color w:val="000000"/>
          <w:sz w:val="19"/>
          <w:szCs w:val="19"/>
          <w:shd w:val="clear" w:color="auto" w:fill="FFFFFF"/>
        </w:rPr>
        <w:t>: a set of instructions that tells the executive unit what calculations to carry out, and in what order. </w:t>
      </w:r>
    </w:p>
    <w:p w14:paraId="58F7FF42" w14:textId="17749BFA" w:rsidR="008A48B3" w:rsidRDefault="008A48B3" w:rsidP="00B93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The instructions that comprise a computer program are not like the instructions that you would find in English in a recipe book, say. Instead, a computer program is simply a sequence of numbers that the executive unit is able to interpret as instructions for manipulating the computer's components.</w:t>
      </w:r>
    </w:p>
    <w:p w14:paraId="6F907420" w14:textId="3CFEBDB5" w:rsidR="00384653" w:rsidRDefault="00384653" w:rsidP="00B932C9">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It is by </w:t>
      </w:r>
      <w:r>
        <w:rPr>
          <w:rStyle w:val="Strong"/>
          <w:rFonts w:ascii="Arial" w:hAnsi="Arial" w:cs="Arial"/>
          <w:color w:val="000000"/>
          <w:sz w:val="19"/>
          <w:szCs w:val="19"/>
          <w:shd w:val="clear" w:color="auto" w:fill="FFFFFF"/>
        </w:rPr>
        <w:t>carrying out a sequence</w:t>
      </w:r>
      <w:r>
        <w:rPr>
          <w:rFonts w:ascii="Trebuchet MS" w:hAnsi="Trebuchet MS"/>
          <w:color w:val="000000"/>
          <w:sz w:val="19"/>
          <w:szCs w:val="19"/>
          <w:shd w:val="clear" w:color="auto" w:fill="FFFFFF"/>
        </w:rPr>
        <w:t> (possibly very, very large) </w:t>
      </w:r>
      <w:r>
        <w:rPr>
          <w:rStyle w:val="Strong"/>
          <w:rFonts w:ascii="Arial" w:hAnsi="Arial" w:cs="Arial"/>
          <w:color w:val="000000"/>
          <w:sz w:val="19"/>
          <w:szCs w:val="19"/>
          <w:shd w:val="clear" w:color="auto" w:fill="FFFFFF"/>
        </w:rPr>
        <w:t>of such instructions that the computer's behaviour is determined</w:t>
      </w:r>
      <w:r>
        <w:rPr>
          <w:rFonts w:ascii="Trebuchet MS" w:hAnsi="Trebuchet MS"/>
          <w:color w:val="000000"/>
          <w:sz w:val="19"/>
          <w:szCs w:val="19"/>
          <w:shd w:val="clear" w:color="auto" w:fill="FFFFFF"/>
        </w:rPr>
        <w:t>.</w:t>
      </w:r>
    </w:p>
    <w:p w14:paraId="13C0A5E5" w14:textId="60A8ED33" w:rsidR="00FA1264" w:rsidRDefault="00FA1264" w:rsidP="00B932C9">
      <w:pPr>
        <w:rPr>
          <w:rFonts w:ascii="Trebuchet MS" w:hAnsi="Trebuchet MS"/>
          <w:color w:val="000000"/>
          <w:sz w:val="19"/>
          <w:szCs w:val="19"/>
          <w:shd w:val="clear" w:color="auto" w:fill="FFFFFF"/>
        </w:rPr>
      </w:pPr>
    </w:p>
    <w:p w14:paraId="4BA0A168" w14:textId="76EDD649" w:rsidR="00FA1264" w:rsidRDefault="00FA1264" w:rsidP="003454F0">
      <w:pPr>
        <w:pStyle w:val="Heading2"/>
        <w:rPr>
          <w:shd w:val="clear" w:color="auto" w:fill="FFFFFF"/>
        </w:rPr>
      </w:pPr>
      <w:r>
        <w:rPr>
          <w:shd w:val="clear" w:color="auto" w:fill="FFFFFF"/>
        </w:rPr>
        <w:t>2.6 Universality of Digital Computers</w:t>
      </w:r>
    </w:p>
    <w:p w14:paraId="1D42B82A" w14:textId="77777777" w:rsidR="00DF76A9" w:rsidRPr="00DF76A9" w:rsidRDefault="00DF76A9" w:rsidP="00DF76A9"/>
    <w:p w14:paraId="111C36B8" w14:textId="0797CFE8" w:rsidR="003454F0" w:rsidRDefault="00AC1A19" w:rsidP="003454F0">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a </w:t>
      </w:r>
      <w:r>
        <w:rPr>
          <w:rStyle w:val="Strong"/>
          <w:rFonts w:ascii="Arial" w:hAnsi="Arial" w:cs="Arial"/>
          <w:color w:val="000000"/>
          <w:sz w:val="19"/>
          <w:szCs w:val="19"/>
          <w:shd w:val="clear" w:color="auto" w:fill="FFFFFF"/>
        </w:rPr>
        <w:t>general-purpose digital computer</w:t>
      </w:r>
      <w:r>
        <w:rPr>
          <w:rFonts w:ascii="Trebuchet MS" w:hAnsi="Trebuchet MS"/>
          <w:color w:val="000000"/>
          <w:sz w:val="19"/>
          <w:szCs w:val="19"/>
          <w:shd w:val="clear" w:color="auto" w:fill="FFFFFF"/>
        </w:rPr>
        <w:t> is one that can imitate the activity of any other digital computer.</w:t>
      </w:r>
    </w:p>
    <w:p w14:paraId="660FB672" w14:textId="0A06E0E6" w:rsidR="00AC1A19" w:rsidRDefault="00AC1A19" w:rsidP="003454F0">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Put another way, a general-purpose digital computer is capable of running any program that can be run on another digital computer.</w:t>
      </w:r>
    </w:p>
    <w:p w14:paraId="44EE7F91" w14:textId="4BA19D63" w:rsidR="00AC1A19" w:rsidRDefault="00AC1A19" w:rsidP="003454F0">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 In that case, we could conclude that the intelligence of the computer, </w:t>
      </w:r>
      <w:r>
        <w:rPr>
          <w:rStyle w:val="Strong"/>
          <w:rFonts w:ascii="Arial" w:hAnsi="Arial" w:cs="Arial"/>
          <w:color w:val="000000"/>
          <w:sz w:val="19"/>
          <w:szCs w:val="19"/>
          <w:shd w:val="clear" w:color="auto" w:fill="FFFFFF"/>
        </w:rPr>
        <w:t>its ability to think, is a fact about the program and not a fact about the physical machine</w:t>
      </w:r>
      <w:r>
        <w:rPr>
          <w:rFonts w:ascii="Trebuchet MS" w:hAnsi="Trebuchet MS"/>
          <w:color w:val="000000"/>
          <w:sz w:val="19"/>
          <w:szCs w:val="19"/>
          <w:shd w:val="clear" w:color="auto" w:fill="FFFFFF"/>
        </w:rPr>
        <w:t> involved.</w:t>
      </w:r>
    </w:p>
    <w:p w14:paraId="121FC2D9" w14:textId="4AC379CF" w:rsidR="00AC1A19" w:rsidRDefault="00AC1A19" w:rsidP="003454F0">
      <w:pPr>
        <w:rPr>
          <w:rFonts w:ascii="Trebuchet MS" w:hAnsi="Trebuchet MS"/>
          <w:color w:val="000000"/>
          <w:sz w:val="19"/>
          <w:szCs w:val="19"/>
          <w:shd w:val="clear" w:color="auto" w:fill="FFFFFF"/>
        </w:rPr>
      </w:pPr>
      <w:r>
        <w:rPr>
          <w:rFonts w:ascii="Trebuchet MS" w:hAnsi="Trebuchet MS"/>
          <w:color w:val="000000"/>
          <w:sz w:val="19"/>
          <w:szCs w:val="19"/>
          <w:shd w:val="clear" w:color="auto" w:fill="FFFFFF"/>
        </w:rPr>
        <w:t>That conclusion would be very interesting indeed because it would suggest that intelligence is a highly abstract thing that all sorts of physically different beings might possess, as opposed to a highly concrete thing that only, perhaps, human beings happen to possess.</w:t>
      </w:r>
    </w:p>
    <w:p w14:paraId="4824D550" w14:textId="4818331B" w:rsidR="00412C70" w:rsidRDefault="00412C70" w:rsidP="003454F0">
      <w:pPr>
        <w:rPr>
          <w:rFonts w:ascii="Trebuchet MS" w:hAnsi="Trebuchet MS"/>
          <w:color w:val="000000"/>
          <w:sz w:val="19"/>
          <w:szCs w:val="19"/>
          <w:shd w:val="clear" w:color="auto" w:fill="FFFFFF"/>
        </w:rPr>
      </w:pPr>
    </w:p>
    <w:p w14:paraId="636D72DD" w14:textId="34ECBC17" w:rsidR="00412C70" w:rsidRPr="003454F0" w:rsidRDefault="00412C70" w:rsidP="00412C70">
      <w:pPr>
        <w:pStyle w:val="Heading2"/>
      </w:pPr>
      <w:r>
        <w:rPr>
          <w:shd w:val="clear" w:color="auto" w:fill="FFFFFF"/>
        </w:rPr>
        <w:t xml:space="preserve">2.7 </w:t>
      </w:r>
      <w:r w:rsidRPr="00412C70">
        <w:rPr>
          <w:shd w:val="clear" w:color="auto" w:fill="FFFFFF"/>
        </w:rPr>
        <w:t>Contrary Views on the Main Question</w:t>
      </w:r>
      <w:bookmarkStart w:id="1" w:name="_GoBack"/>
      <w:bookmarkEnd w:id="1"/>
    </w:p>
    <w:sectPr w:rsidR="00412C70" w:rsidRPr="003454F0" w:rsidSect="00E567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THeiti">
    <w:altName w:val="Malgun Gothic Semilight"/>
    <w:charset w:val="86"/>
    <w:family w:val="auto"/>
    <w:pitch w:val="variable"/>
    <w:sig w:usb0="00000000" w:usb1="080F0000" w:usb2="00000010" w:usb3="00000000" w:csb0="0004009F" w:csb1="00000000"/>
  </w:font>
  <w:font w:name="Malgun Gothic Semilight">
    <w:panose1 w:val="020B0502040204020203"/>
    <w:charset w:val="86"/>
    <w:family w:val="swiss"/>
    <w:pitch w:val="variable"/>
    <w:sig w:usb0="B0000AAF" w:usb1="09DF7CFB" w:usb2="00000012" w:usb3="00000000" w:csb0="003E01BD"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608"/>
    <w:multiLevelType w:val="multilevel"/>
    <w:tmpl w:val="3A9A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9707B"/>
    <w:multiLevelType w:val="multilevel"/>
    <w:tmpl w:val="E354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24D9D"/>
    <w:multiLevelType w:val="multilevel"/>
    <w:tmpl w:val="93C6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101E4"/>
    <w:multiLevelType w:val="hybridMultilevel"/>
    <w:tmpl w:val="2FE6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40F8A"/>
    <w:multiLevelType w:val="multilevel"/>
    <w:tmpl w:val="891A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83BD2"/>
    <w:multiLevelType w:val="multilevel"/>
    <w:tmpl w:val="6DA4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7F0FDA"/>
    <w:multiLevelType w:val="multilevel"/>
    <w:tmpl w:val="C4604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05E096F"/>
    <w:multiLevelType w:val="multilevel"/>
    <w:tmpl w:val="2A68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647BAC"/>
    <w:multiLevelType w:val="multilevel"/>
    <w:tmpl w:val="71C8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329C8"/>
    <w:multiLevelType w:val="hybridMultilevel"/>
    <w:tmpl w:val="48BA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A6668"/>
    <w:multiLevelType w:val="multilevel"/>
    <w:tmpl w:val="D6E4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6"/>
  </w:num>
  <w:num w:numId="4">
    <w:abstractNumId w:val="7"/>
  </w:num>
  <w:num w:numId="5">
    <w:abstractNumId w:val="10"/>
  </w:num>
  <w:num w:numId="6">
    <w:abstractNumId w:val="2"/>
  </w:num>
  <w:num w:numId="7">
    <w:abstractNumId w:val="4"/>
  </w:num>
  <w:num w:numId="8">
    <w:abstractNumId w:val="5"/>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A3"/>
    <w:rsid w:val="000372C4"/>
    <w:rsid w:val="000472C9"/>
    <w:rsid w:val="00050DA0"/>
    <w:rsid w:val="00052E70"/>
    <w:rsid w:val="000550AE"/>
    <w:rsid w:val="0005602F"/>
    <w:rsid w:val="00067756"/>
    <w:rsid w:val="000B4406"/>
    <w:rsid w:val="000E07EE"/>
    <w:rsid w:val="000E4945"/>
    <w:rsid w:val="000F5FD6"/>
    <w:rsid w:val="001030FE"/>
    <w:rsid w:val="00134F0D"/>
    <w:rsid w:val="00136033"/>
    <w:rsid w:val="00146E34"/>
    <w:rsid w:val="00152677"/>
    <w:rsid w:val="00152A02"/>
    <w:rsid w:val="00161FFA"/>
    <w:rsid w:val="00170292"/>
    <w:rsid w:val="001B42E1"/>
    <w:rsid w:val="001E24A3"/>
    <w:rsid w:val="001E5B82"/>
    <w:rsid w:val="00220E67"/>
    <w:rsid w:val="00225712"/>
    <w:rsid w:val="00235EF2"/>
    <w:rsid w:val="00243488"/>
    <w:rsid w:val="002456C2"/>
    <w:rsid w:val="00276093"/>
    <w:rsid w:val="00276CC3"/>
    <w:rsid w:val="002A37C8"/>
    <w:rsid w:val="002A6C77"/>
    <w:rsid w:val="002F3C79"/>
    <w:rsid w:val="003454F0"/>
    <w:rsid w:val="003602F1"/>
    <w:rsid w:val="00384653"/>
    <w:rsid w:val="003A37B4"/>
    <w:rsid w:val="003D58DA"/>
    <w:rsid w:val="004012D7"/>
    <w:rsid w:val="00412C70"/>
    <w:rsid w:val="00425141"/>
    <w:rsid w:val="00442CDC"/>
    <w:rsid w:val="004513F1"/>
    <w:rsid w:val="004927B7"/>
    <w:rsid w:val="00496DCB"/>
    <w:rsid w:val="004A4AF5"/>
    <w:rsid w:val="004B6B8C"/>
    <w:rsid w:val="004B7256"/>
    <w:rsid w:val="004C2C53"/>
    <w:rsid w:val="004D0307"/>
    <w:rsid w:val="00503FDF"/>
    <w:rsid w:val="00522F16"/>
    <w:rsid w:val="00532753"/>
    <w:rsid w:val="00546423"/>
    <w:rsid w:val="005C0299"/>
    <w:rsid w:val="005C2879"/>
    <w:rsid w:val="006349B6"/>
    <w:rsid w:val="00682F6D"/>
    <w:rsid w:val="006B4323"/>
    <w:rsid w:val="006C7207"/>
    <w:rsid w:val="006F54AB"/>
    <w:rsid w:val="006F7DFF"/>
    <w:rsid w:val="0070402F"/>
    <w:rsid w:val="00736A92"/>
    <w:rsid w:val="00740029"/>
    <w:rsid w:val="007558FF"/>
    <w:rsid w:val="0076078D"/>
    <w:rsid w:val="007C5B34"/>
    <w:rsid w:val="007D19D9"/>
    <w:rsid w:val="007E5125"/>
    <w:rsid w:val="007F0493"/>
    <w:rsid w:val="008209EF"/>
    <w:rsid w:val="008A48B3"/>
    <w:rsid w:val="008E399D"/>
    <w:rsid w:val="00900D66"/>
    <w:rsid w:val="00905572"/>
    <w:rsid w:val="00920D15"/>
    <w:rsid w:val="009322A1"/>
    <w:rsid w:val="00944BFF"/>
    <w:rsid w:val="0095712F"/>
    <w:rsid w:val="00966BEF"/>
    <w:rsid w:val="00976F8B"/>
    <w:rsid w:val="009C78CF"/>
    <w:rsid w:val="009E3C1A"/>
    <w:rsid w:val="009F2831"/>
    <w:rsid w:val="00A76D95"/>
    <w:rsid w:val="00AA701F"/>
    <w:rsid w:val="00AB7751"/>
    <w:rsid w:val="00AC1A19"/>
    <w:rsid w:val="00AC380A"/>
    <w:rsid w:val="00AD01F3"/>
    <w:rsid w:val="00B932C9"/>
    <w:rsid w:val="00BA1FB5"/>
    <w:rsid w:val="00BD62B4"/>
    <w:rsid w:val="00BE3F45"/>
    <w:rsid w:val="00C02B7D"/>
    <w:rsid w:val="00C25A56"/>
    <w:rsid w:val="00C332AE"/>
    <w:rsid w:val="00C443D2"/>
    <w:rsid w:val="00C70C1E"/>
    <w:rsid w:val="00CA2716"/>
    <w:rsid w:val="00D07568"/>
    <w:rsid w:val="00D15D20"/>
    <w:rsid w:val="00D368F3"/>
    <w:rsid w:val="00D65CF5"/>
    <w:rsid w:val="00DF76A9"/>
    <w:rsid w:val="00E0782C"/>
    <w:rsid w:val="00E5675C"/>
    <w:rsid w:val="00E70449"/>
    <w:rsid w:val="00E7113A"/>
    <w:rsid w:val="00EB50A5"/>
    <w:rsid w:val="00EC3DB4"/>
    <w:rsid w:val="00EF30BA"/>
    <w:rsid w:val="00F0659C"/>
    <w:rsid w:val="00F61821"/>
    <w:rsid w:val="00F67D62"/>
    <w:rsid w:val="00F75016"/>
    <w:rsid w:val="00F90CE5"/>
    <w:rsid w:val="00FA1264"/>
    <w:rsid w:val="00FA4E98"/>
    <w:rsid w:val="00FF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34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2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3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F45"/>
    <w:pPr>
      <w:ind w:left="720"/>
      <w:contextualSpacing/>
    </w:pPr>
  </w:style>
  <w:style w:type="character" w:styleId="Strong">
    <w:name w:val="Strong"/>
    <w:basedOn w:val="DefaultParagraphFont"/>
    <w:uiPriority w:val="22"/>
    <w:qFormat/>
    <w:rsid w:val="0076078D"/>
    <w:rPr>
      <w:b/>
      <w:bCs/>
    </w:rPr>
  </w:style>
  <w:style w:type="character" w:customStyle="1" w:styleId="Heading1Char">
    <w:name w:val="Heading 1 Char"/>
    <w:basedOn w:val="DefaultParagraphFont"/>
    <w:link w:val="Heading1"/>
    <w:uiPriority w:val="9"/>
    <w:rsid w:val="009322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3D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0CE5"/>
    <w:pPr>
      <w:spacing w:before="100" w:beforeAutospacing="1" w:after="100" w:afterAutospacing="1"/>
    </w:pPr>
    <w:rPr>
      <w:rFonts w:ascii="Times New Roman" w:eastAsia="Times New Roman" w:hAnsi="Times New Roman" w:cs="Times New Roman"/>
      <w:lang w:val="en-CA"/>
    </w:rPr>
  </w:style>
  <w:style w:type="paragraph" w:customStyle="1" w:styleId="centred">
    <w:name w:val="centred"/>
    <w:basedOn w:val="Normal"/>
    <w:rsid w:val="00152677"/>
    <w:pPr>
      <w:spacing w:before="100" w:beforeAutospacing="1" w:after="100" w:afterAutospacing="1"/>
    </w:pPr>
    <w:rPr>
      <w:rFonts w:ascii="Times New Roman" w:eastAsia="Times New Roman" w:hAnsi="Times New Roman" w:cs="Times New Roman"/>
      <w:lang w:val="en-CA"/>
    </w:rPr>
  </w:style>
  <w:style w:type="character" w:styleId="Emphasis">
    <w:name w:val="Emphasis"/>
    <w:basedOn w:val="DefaultParagraphFont"/>
    <w:uiPriority w:val="20"/>
    <w:qFormat/>
    <w:rsid w:val="00152A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643577">
      <w:bodyDiv w:val="1"/>
      <w:marLeft w:val="0"/>
      <w:marRight w:val="0"/>
      <w:marTop w:val="0"/>
      <w:marBottom w:val="0"/>
      <w:divBdr>
        <w:top w:val="none" w:sz="0" w:space="0" w:color="auto"/>
        <w:left w:val="none" w:sz="0" w:space="0" w:color="auto"/>
        <w:bottom w:val="none" w:sz="0" w:space="0" w:color="auto"/>
        <w:right w:val="none" w:sz="0" w:space="0" w:color="auto"/>
      </w:divBdr>
    </w:div>
    <w:div w:id="461844289">
      <w:bodyDiv w:val="1"/>
      <w:marLeft w:val="0"/>
      <w:marRight w:val="0"/>
      <w:marTop w:val="0"/>
      <w:marBottom w:val="0"/>
      <w:divBdr>
        <w:top w:val="none" w:sz="0" w:space="0" w:color="auto"/>
        <w:left w:val="none" w:sz="0" w:space="0" w:color="auto"/>
        <w:bottom w:val="none" w:sz="0" w:space="0" w:color="auto"/>
        <w:right w:val="none" w:sz="0" w:space="0" w:color="auto"/>
      </w:divBdr>
    </w:div>
    <w:div w:id="477841325">
      <w:bodyDiv w:val="1"/>
      <w:marLeft w:val="0"/>
      <w:marRight w:val="0"/>
      <w:marTop w:val="0"/>
      <w:marBottom w:val="0"/>
      <w:divBdr>
        <w:top w:val="none" w:sz="0" w:space="0" w:color="auto"/>
        <w:left w:val="none" w:sz="0" w:space="0" w:color="auto"/>
        <w:bottom w:val="none" w:sz="0" w:space="0" w:color="auto"/>
        <w:right w:val="none" w:sz="0" w:space="0" w:color="auto"/>
      </w:divBdr>
    </w:div>
    <w:div w:id="759105582">
      <w:bodyDiv w:val="1"/>
      <w:marLeft w:val="0"/>
      <w:marRight w:val="0"/>
      <w:marTop w:val="0"/>
      <w:marBottom w:val="0"/>
      <w:divBdr>
        <w:top w:val="none" w:sz="0" w:space="0" w:color="auto"/>
        <w:left w:val="none" w:sz="0" w:space="0" w:color="auto"/>
        <w:bottom w:val="none" w:sz="0" w:space="0" w:color="auto"/>
        <w:right w:val="none" w:sz="0" w:space="0" w:color="auto"/>
      </w:divBdr>
    </w:div>
    <w:div w:id="962270584">
      <w:bodyDiv w:val="1"/>
      <w:marLeft w:val="0"/>
      <w:marRight w:val="0"/>
      <w:marTop w:val="0"/>
      <w:marBottom w:val="0"/>
      <w:divBdr>
        <w:top w:val="none" w:sz="0" w:space="0" w:color="auto"/>
        <w:left w:val="none" w:sz="0" w:space="0" w:color="auto"/>
        <w:bottom w:val="none" w:sz="0" w:space="0" w:color="auto"/>
        <w:right w:val="none" w:sz="0" w:space="0" w:color="auto"/>
      </w:divBdr>
    </w:div>
    <w:div w:id="975453734">
      <w:bodyDiv w:val="1"/>
      <w:marLeft w:val="0"/>
      <w:marRight w:val="0"/>
      <w:marTop w:val="0"/>
      <w:marBottom w:val="0"/>
      <w:divBdr>
        <w:top w:val="none" w:sz="0" w:space="0" w:color="auto"/>
        <w:left w:val="none" w:sz="0" w:space="0" w:color="auto"/>
        <w:bottom w:val="none" w:sz="0" w:space="0" w:color="auto"/>
        <w:right w:val="none" w:sz="0" w:space="0" w:color="auto"/>
      </w:divBdr>
    </w:div>
    <w:div w:id="1003750293">
      <w:bodyDiv w:val="1"/>
      <w:marLeft w:val="0"/>
      <w:marRight w:val="0"/>
      <w:marTop w:val="0"/>
      <w:marBottom w:val="0"/>
      <w:divBdr>
        <w:top w:val="none" w:sz="0" w:space="0" w:color="auto"/>
        <w:left w:val="none" w:sz="0" w:space="0" w:color="auto"/>
        <w:bottom w:val="none" w:sz="0" w:space="0" w:color="auto"/>
        <w:right w:val="none" w:sz="0" w:space="0" w:color="auto"/>
      </w:divBdr>
    </w:div>
    <w:div w:id="1186362173">
      <w:bodyDiv w:val="1"/>
      <w:marLeft w:val="0"/>
      <w:marRight w:val="0"/>
      <w:marTop w:val="0"/>
      <w:marBottom w:val="0"/>
      <w:divBdr>
        <w:top w:val="none" w:sz="0" w:space="0" w:color="auto"/>
        <w:left w:val="none" w:sz="0" w:space="0" w:color="auto"/>
        <w:bottom w:val="none" w:sz="0" w:space="0" w:color="auto"/>
        <w:right w:val="none" w:sz="0" w:space="0" w:color="auto"/>
      </w:divBdr>
    </w:div>
    <w:div w:id="1320234857">
      <w:bodyDiv w:val="1"/>
      <w:marLeft w:val="0"/>
      <w:marRight w:val="0"/>
      <w:marTop w:val="0"/>
      <w:marBottom w:val="0"/>
      <w:divBdr>
        <w:top w:val="none" w:sz="0" w:space="0" w:color="auto"/>
        <w:left w:val="none" w:sz="0" w:space="0" w:color="auto"/>
        <w:bottom w:val="none" w:sz="0" w:space="0" w:color="auto"/>
        <w:right w:val="none" w:sz="0" w:space="0" w:color="auto"/>
      </w:divBdr>
    </w:div>
    <w:div w:id="1352073383">
      <w:bodyDiv w:val="1"/>
      <w:marLeft w:val="0"/>
      <w:marRight w:val="0"/>
      <w:marTop w:val="0"/>
      <w:marBottom w:val="0"/>
      <w:divBdr>
        <w:top w:val="none" w:sz="0" w:space="0" w:color="auto"/>
        <w:left w:val="none" w:sz="0" w:space="0" w:color="auto"/>
        <w:bottom w:val="none" w:sz="0" w:space="0" w:color="auto"/>
        <w:right w:val="none" w:sz="0" w:space="0" w:color="auto"/>
      </w:divBdr>
    </w:div>
    <w:div w:id="1352805596">
      <w:bodyDiv w:val="1"/>
      <w:marLeft w:val="0"/>
      <w:marRight w:val="0"/>
      <w:marTop w:val="0"/>
      <w:marBottom w:val="0"/>
      <w:divBdr>
        <w:top w:val="none" w:sz="0" w:space="0" w:color="auto"/>
        <w:left w:val="none" w:sz="0" w:space="0" w:color="auto"/>
        <w:bottom w:val="none" w:sz="0" w:space="0" w:color="auto"/>
        <w:right w:val="none" w:sz="0" w:space="0" w:color="auto"/>
      </w:divBdr>
    </w:div>
    <w:div w:id="1447893122">
      <w:bodyDiv w:val="1"/>
      <w:marLeft w:val="0"/>
      <w:marRight w:val="0"/>
      <w:marTop w:val="0"/>
      <w:marBottom w:val="0"/>
      <w:divBdr>
        <w:top w:val="none" w:sz="0" w:space="0" w:color="auto"/>
        <w:left w:val="none" w:sz="0" w:space="0" w:color="auto"/>
        <w:bottom w:val="none" w:sz="0" w:space="0" w:color="auto"/>
        <w:right w:val="none" w:sz="0" w:space="0" w:color="auto"/>
      </w:divBdr>
    </w:div>
    <w:div w:id="1488474566">
      <w:bodyDiv w:val="1"/>
      <w:marLeft w:val="0"/>
      <w:marRight w:val="0"/>
      <w:marTop w:val="0"/>
      <w:marBottom w:val="0"/>
      <w:divBdr>
        <w:top w:val="none" w:sz="0" w:space="0" w:color="auto"/>
        <w:left w:val="none" w:sz="0" w:space="0" w:color="auto"/>
        <w:bottom w:val="none" w:sz="0" w:space="0" w:color="auto"/>
        <w:right w:val="none" w:sz="0" w:space="0" w:color="auto"/>
      </w:divBdr>
    </w:div>
    <w:div w:id="1532910781">
      <w:bodyDiv w:val="1"/>
      <w:marLeft w:val="0"/>
      <w:marRight w:val="0"/>
      <w:marTop w:val="0"/>
      <w:marBottom w:val="0"/>
      <w:divBdr>
        <w:top w:val="none" w:sz="0" w:space="0" w:color="auto"/>
        <w:left w:val="none" w:sz="0" w:space="0" w:color="auto"/>
        <w:bottom w:val="none" w:sz="0" w:space="0" w:color="auto"/>
        <w:right w:val="none" w:sz="0" w:space="0" w:color="auto"/>
      </w:divBdr>
    </w:div>
    <w:div w:id="1617517227">
      <w:bodyDiv w:val="1"/>
      <w:marLeft w:val="0"/>
      <w:marRight w:val="0"/>
      <w:marTop w:val="0"/>
      <w:marBottom w:val="0"/>
      <w:divBdr>
        <w:top w:val="none" w:sz="0" w:space="0" w:color="auto"/>
        <w:left w:val="none" w:sz="0" w:space="0" w:color="auto"/>
        <w:bottom w:val="none" w:sz="0" w:space="0" w:color="auto"/>
        <w:right w:val="none" w:sz="0" w:space="0" w:color="auto"/>
      </w:divBdr>
    </w:div>
    <w:div w:id="1793788288">
      <w:bodyDiv w:val="1"/>
      <w:marLeft w:val="0"/>
      <w:marRight w:val="0"/>
      <w:marTop w:val="0"/>
      <w:marBottom w:val="0"/>
      <w:divBdr>
        <w:top w:val="none" w:sz="0" w:space="0" w:color="auto"/>
        <w:left w:val="none" w:sz="0" w:space="0" w:color="auto"/>
        <w:bottom w:val="none" w:sz="0" w:space="0" w:color="auto"/>
        <w:right w:val="none" w:sz="0" w:space="0" w:color="auto"/>
      </w:divBdr>
    </w:div>
    <w:div w:id="1814561295">
      <w:bodyDiv w:val="1"/>
      <w:marLeft w:val="0"/>
      <w:marRight w:val="0"/>
      <w:marTop w:val="0"/>
      <w:marBottom w:val="0"/>
      <w:divBdr>
        <w:top w:val="none" w:sz="0" w:space="0" w:color="auto"/>
        <w:left w:val="none" w:sz="0" w:space="0" w:color="auto"/>
        <w:bottom w:val="none" w:sz="0" w:space="0" w:color="auto"/>
        <w:right w:val="none" w:sz="0" w:space="0" w:color="auto"/>
      </w:divBdr>
    </w:div>
    <w:div w:id="1975527813">
      <w:bodyDiv w:val="1"/>
      <w:marLeft w:val="0"/>
      <w:marRight w:val="0"/>
      <w:marTop w:val="0"/>
      <w:marBottom w:val="0"/>
      <w:divBdr>
        <w:top w:val="none" w:sz="0" w:space="0" w:color="auto"/>
        <w:left w:val="none" w:sz="0" w:space="0" w:color="auto"/>
        <w:bottom w:val="none" w:sz="0" w:space="0" w:color="auto"/>
        <w:right w:val="none" w:sz="0" w:space="0" w:color="auto"/>
      </w:divBdr>
    </w:div>
    <w:div w:id="2024044297">
      <w:bodyDiv w:val="1"/>
      <w:marLeft w:val="0"/>
      <w:marRight w:val="0"/>
      <w:marTop w:val="0"/>
      <w:marBottom w:val="0"/>
      <w:divBdr>
        <w:top w:val="none" w:sz="0" w:space="0" w:color="auto"/>
        <w:left w:val="none" w:sz="0" w:space="0" w:color="auto"/>
        <w:bottom w:val="none" w:sz="0" w:space="0" w:color="auto"/>
        <w:right w:val="none" w:sz="0" w:space="0" w:color="auto"/>
      </w:divBdr>
    </w:div>
    <w:div w:id="2124643937">
      <w:bodyDiv w:val="1"/>
      <w:marLeft w:val="0"/>
      <w:marRight w:val="0"/>
      <w:marTop w:val="0"/>
      <w:marBottom w:val="0"/>
      <w:divBdr>
        <w:top w:val="none" w:sz="0" w:space="0" w:color="auto"/>
        <w:left w:val="none" w:sz="0" w:space="0" w:color="auto"/>
        <w:bottom w:val="none" w:sz="0" w:space="0" w:color="auto"/>
        <w:right w:val="none" w:sz="0" w:space="0" w:color="auto"/>
      </w:divBdr>
    </w:div>
    <w:div w:id="2134402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6</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Yusuf Liu</cp:lastModifiedBy>
  <cp:revision>107</cp:revision>
  <dcterms:created xsi:type="dcterms:W3CDTF">2018-05-02T18:16:00Z</dcterms:created>
  <dcterms:modified xsi:type="dcterms:W3CDTF">2018-05-06T05:09:00Z</dcterms:modified>
</cp:coreProperties>
</file>