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in Healthcare &amp; Agriculture – Notes</w:t>
      </w:r>
    </w:p>
    <w:p>
      <w:pPr>
        <w:pStyle w:val="Heading1"/>
      </w:pPr>
      <w:r>
        <w:t>AI in Healthcare – Key Points</w:t>
      </w:r>
    </w:p>
    <w:p>
      <w:pPr>
        <w:pStyle w:val="ListBullet"/>
      </w:pPr>
      <w:r>
        <w:t>AI is transforming patient care, diagnostics, and medical research</w:t>
      </w:r>
    </w:p>
    <w:p>
      <w:pPr>
        <w:pStyle w:val="ListBullet"/>
      </w:pPr>
      <w:r>
        <w:t>Key areas: diagnostics, treatment, drug discovery, healthcare management</w:t>
      </w:r>
    </w:p>
    <w:p>
      <w:pPr>
        <w:pStyle w:val="ListBullet"/>
      </w:pPr>
      <w:r>
        <w:t>Goal: improve outcomes and reduce costs</w:t>
      </w:r>
    </w:p>
    <w:p>
      <w:pPr>
        <w:pStyle w:val="Heading1"/>
      </w:pPr>
      <w:r>
        <w:t>Technologies in Healthcare</w:t>
      </w:r>
    </w:p>
    <w:p>
      <w:pPr>
        <w:pStyle w:val="ListBullet"/>
      </w:pPr>
      <w:r>
        <w:t>AI-driven diagnostics using machine learning and NLP</w:t>
      </w:r>
    </w:p>
    <w:p>
      <w:pPr>
        <w:pStyle w:val="ListBullet"/>
      </w:pPr>
      <w:r>
        <w:t>Medical imaging improvements (3D reconstruction, automation)</w:t>
      </w:r>
    </w:p>
    <w:p>
      <w:pPr>
        <w:pStyle w:val="ListBullet"/>
      </w:pPr>
      <w:r>
        <w:t>Personalized medicine using genomic data</w:t>
      </w:r>
    </w:p>
    <w:p>
      <w:pPr>
        <w:pStyle w:val="ListBullet"/>
      </w:pPr>
      <w:r>
        <w:t>Drug discovery acceleration and prediction models</w:t>
      </w:r>
    </w:p>
    <w:p>
      <w:pPr>
        <w:pStyle w:val="ListBullet"/>
      </w:pPr>
      <w:r>
        <w:t>Robotic surgeries for precision and faster recovery</w:t>
      </w:r>
    </w:p>
    <w:p>
      <w:pPr>
        <w:pStyle w:val="ListBullet"/>
      </w:pPr>
      <w:r>
        <w:t>Telemedicine and virtual health assistants</w:t>
      </w:r>
    </w:p>
    <w:p>
      <w:pPr>
        <w:pStyle w:val="ListBullet"/>
      </w:pPr>
      <w:r>
        <w:t>Mental health AI tools (chatbots, predictive analysis)</w:t>
      </w:r>
    </w:p>
    <w:p>
      <w:pPr>
        <w:pStyle w:val="Heading1"/>
      </w:pPr>
      <w:r>
        <w:t>Healthcare Use Cases (Added)</w:t>
      </w:r>
    </w:p>
    <w:p>
      <w:pPr>
        <w:pStyle w:val="ListBullet"/>
      </w:pPr>
      <w:r>
        <w:t>AI detects early-stage cancer from scans faster than radiologists</w:t>
      </w:r>
    </w:p>
    <w:p>
      <w:pPr>
        <w:pStyle w:val="ListBullet"/>
      </w:pPr>
      <w:r>
        <w:t>Wearable devices alert doctors about heart irregularities in real time</w:t>
      </w:r>
    </w:p>
    <w:p>
      <w:pPr>
        <w:pStyle w:val="ListBullet"/>
      </w:pPr>
      <w:r>
        <w:t>AI chatbots provide 24/7 patient support and symptom checking</w:t>
      </w:r>
    </w:p>
    <w:p>
      <w:pPr>
        <w:pStyle w:val="ListBullet"/>
      </w:pPr>
      <w:r>
        <w:t>Hospitals use AI to predict patient admission rates and manage staffing</w:t>
      </w:r>
    </w:p>
    <w:p>
      <w:pPr>
        <w:pStyle w:val="ListBullet"/>
      </w:pPr>
      <w:r>
        <w:t>AI recommends personalized treatment plans based on genetic data</w:t>
      </w:r>
    </w:p>
    <w:p>
      <w:pPr>
        <w:pStyle w:val="Heading1"/>
      </w:pPr>
      <w:r>
        <w:t>Healthcare Ethics &amp; Future Trends</w:t>
      </w:r>
    </w:p>
    <w:p>
      <w:pPr>
        <w:pStyle w:val="ListBullet"/>
      </w:pPr>
      <w:r>
        <w:t>Data privacy and security concerns</w:t>
      </w:r>
    </w:p>
    <w:p>
      <w:pPr>
        <w:pStyle w:val="ListBullet"/>
      </w:pPr>
      <w:r>
        <w:t>Bias in medical AI systems</w:t>
      </w:r>
    </w:p>
    <w:p>
      <w:pPr>
        <w:pStyle w:val="ListBullet"/>
      </w:pPr>
      <w:r>
        <w:t>Need for transparency and human oversight</w:t>
      </w:r>
    </w:p>
    <w:p>
      <w:pPr>
        <w:pStyle w:val="ListBullet"/>
      </w:pPr>
      <w:r>
        <w:t>Future: AI in regenerative medicine, brain-computer interfaces, and quantum simulations</w:t>
      </w:r>
    </w:p>
    <w:p>
      <w:pPr>
        <w:pStyle w:val="Heading1"/>
      </w:pPr>
      <w:r>
        <w:t>AI in Agriculture – Key Points</w:t>
      </w:r>
    </w:p>
    <w:p>
      <w:pPr>
        <w:pStyle w:val="ListBullet"/>
      </w:pPr>
      <w:r>
        <w:t>AI is revolutionizing farming with data-driven decision making</w:t>
      </w:r>
    </w:p>
    <w:p>
      <w:pPr>
        <w:pStyle w:val="ListBullet"/>
      </w:pPr>
      <w:r>
        <w:t>Focus areas: precision agriculture, monitoring, sustainability</w:t>
      </w:r>
    </w:p>
    <w:p>
      <w:pPr>
        <w:pStyle w:val="ListBullet"/>
      </w:pPr>
      <w:r>
        <w:t>Goal: increase food production and efficiency</w:t>
      </w:r>
    </w:p>
    <w:p>
      <w:pPr>
        <w:pStyle w:val="Heading1"/>
      </w:pPr>
      <w:r>
        <w:t>Technologies in Agriculture</w:t>
      </w:r>
    </w:p>
    <w:p>
      <w:pPr>
        <w:pStyle w:val="ListBullet"/>
      </w:pPr>
      <w:r>
        <w:t>Precision farming with optimized irrigation and fertilizer use</w:t>
      </w:r>
    </w:p>
    <w:p>
      <w:pPr>
        <w:pStyle w:val="ListBullet"/>
      </w:pPr>
      <w:r>
        <w:t>Crop and soil monitoring using AI and remote sensing</w:t>
      </w:r>
    </w:p>
    <w:p>
      <w:pPr>
        <w:pStyle w:val="ListBullet"/>
      </w:pPr>
      <w:r>
        <w:t>Weather prediction and climate adaptation models</w:t>
      </w:r>
    </w:p>
    <w:p>
      <w:pPr>
        <w:pStyle w:val="ListBullet"/>
      </w:pPr>
      <w:r>
        <w:t>Livestock monitoring using computer vision</w:t>
      </w:r>
    </w:p>
    <w:p>
      <w:pPr>
        <w:pStyle w:val="ListBullet"/>
      </w:pPr>
      <w:r>
        <w:t>Autonomous tractors and farming robots</w:t>
      </w:r>
    </w:p>
    <w:p>
      <w:pPr>
        <w:pStyle w:val="ListBullet"/>
      </w:pPr>
      <w:r>
        <w:t>AI in supply chain, food processing, and quality control</w:t>
      </w:r>
    </w:p>
    <w:p>
      <w:pPr>
        <w:pStyle w:val="ListBullet"/>
      </w:pPr>
      <w:r>
        <w:t>Vertical farming with controlled environments</w:t>
      </w:r>
    </w:p>
    <w:p>
      <w:pPr>
        <w:pStyle w:val="Heading1"/>
      </w:pPr>
      <w:r>
        <w:t>Agriculture Use Cases (Added)</w:t>
      </w:r>
    </w:p>
    <w:p>
      <w:pPr>
        <w:pStyle w:val="ListBullet"/>
      </w:pPr>
      <w:r>
        <w:t>Drones monitor crop health and detect disease early</w:t>
      </w:r>
    </w:p>
    <w:p>
      <w:pPr>
        <w:pStyle w:val="ListBullet"/>
      </w:pPr>
      <w:r>
        <w:t>AI systems reduce water usage through smart irrigation</w:t>
      </w:r>
    </w:p>
    <w:p>
      <w:pPr>
        <w:pStyle w:val="ListBullet"/>
      </w:pPr>
      <w:r>
        <w:t>Autonomous tractors plant and harvest crops with minimal labor</w:t>
      </w:r>
    </w:p>
    <w:p>
      <w:pPr>
        <w:pStyle w:val="ListBullet"/>
      </w:pPr>
      <w:r>
        <w:t>AI predicts crop yields and market demand</w:t>
      </w:r>
    </w:p>
    <w:p>
      <w:pPr>
        <w:pStyle w:val="ListBullet"/>
      </w:pPr>
      <w:r>
        <w:t>Computer vision detects livestock illness before symptoms appear</w:t>
      </w:r>
    </w:p>
    <w:p>
      <w:pPr>
        <w:pStyle w:val="Heading1"/>
      </w:pPr>
      <w:r>
        <w:t>Agriculture Ethics &amp; Future Trends</w:t>
      </w:r>
    </w:p>
    <w:p>
      <w:pPr>
        <w:pStyle w:val="ListBullet"/>
      </w:pPr>
      <w:r>
        <w:t>Data ownership and accessibility issues</w:t>
      </w:r>
    </w:p>
    <w:p>
      <w:pPr>
        <w:pStyle w:val="ListBullet"/>
      </w:pPr>
      <w:r>
        <w:t>Environmental impact of AI technologies</w:t>
      </w:r>
    </w:p>
    <w:p>
      <w:pPr>
        <w:pStyle w:val="ListBullet"/>
      </w:pPr>
      <w:r>
        <w:t>Digital divide for small farmers</w:t>
      </w:r>
    </w:p>
    <w:p>
      <w:pPr>
        <w:pStyle w:val="ListBullet"/>
      </w:pPr>
      <w:r>
        <w:t>Future: climate-resilient crops, sustainable protein sources, fully autonomous farms</w:t>
      </w:r>
    </w:p>
    <w:p>
      <w:pPr>
        <w:pStyle w:val="Heading1"/>
      </w:pPr>
      <w:r>
        <w:t>Key Takeaways</w:t>
      </w:r>
    </w:p>
    <w:p>
      <w:pPr>
        <w:pStyle w:val="ListBullet"/>
      </w:pPr>
      <w:r>
        <w:t>AI is transforming both healthcare and agriculture industries</w:t>
      </w:r>
    </w:p>
    <w:p>
      <w:pPr>
        <w:pStyle w:val="ListBullet"/>
      </w:pPr>
      <w:r>
        <w:t>Real-world applications improve efficiency, accuracy, and sustainability</w:t>
      </w:r>
    </w:p>
    <w:p>
      <w:pPr>
        <w:pStyle w:val="ListBullet"/>
      </w:pPr>
      <w:r>
        <w:t>Ethical challenges must be addressed as AI adoption grows</w:t>
      </w:r>
    </w:p>
    <w:p>
      <w:pPr>
        <w:pStyle w:val="ListBullet"/>
      </w:pPr>
      <w:r>
        <w:t>Future trends point toward deeper integration and automation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