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🌾</w:t>
      </w:r>
      <w:r w:rsidDel="00000000" w:rsidR="00000000" w:rsidRPr="00000000">
        <w:rPr>
          <w:rtl w:val="0"/>
        </w:rPr>
        <w:t xml:space="preserve"> AI Crop &amp; Pest Diagnosis App: Phase-by-Phase Development Plan</w:t>
      </w:r>
    </w:p>
    <w:p w:rsidR="00000000" w:rsidDel="00000000" w:rsidP="00000000" w:rsidRDefault="00000000" w:rsidRPr="00000000" w14:paraId="00000002">
      <w:pPr>
        <w:pStyle w:val="Heading3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🟢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Phase 1: MVP Development (Month 1–3)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Timeline: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Month 1 to 3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Goal: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Build a working minimum viable product (MVP) focused on core diagnosis functionality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Image-based crop disease diagnosis using phone camera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Offline functionality with local data caching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🎙️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Multilingual voice support (Hausa, Yoruba, Igbo)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Farm profile creation (Name, crop type, location)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Focus: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Mobile &amp; backend developers: Core logic + offline mode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 team: Train and integrate first disease detection model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UI/UX: Build onboarding, registration &amp; diagnosis screens in Figma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QA: Initial user testing and feedback collection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0" y="3779365"/>
                          <a:ext cx="1069200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Phase 2: Core Enhancements (Month 4–6)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Timeline: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Month 4 to 6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Goal: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Add intelligence, expert feedback, and tracking system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Farm history dashboard (track past diseases &amp; solutions)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AI + human agronomist hybrid consultation system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Disease treatment tips and solution suggestions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🗺️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Basic GPS-based farm location and mapping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Focus: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Backend devs: Build user dashboard and data models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AI: Improve accuracy, add more crop/disease types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Partner agronomists: Advisory layer setup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Design: Result screen, farm map integration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3779365"/>
                          <a:ext cx="1069200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Phase 3: Expansion Features (Month 7–9)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Timeline: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Month 7 to 9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Goal: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Build engagement &amp; knowledge-sharing layer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‍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Community Q&amp;A forum for farmers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Smart tips: Planting calendar, rainfall alerts, market price updates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‍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Onboarding module for extension workers and NGOs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Focus: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Devs: Implement Q&amp;A system, user roles (farmers, extension agents)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Data/AI: Weather API, market price logic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UX: Improve user experience for low-literacy users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Marketing: Start outreach to farmer groups &amp; cooperatives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0" y="3779365"/>
                          <a:ext cx="1069200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Phase 4: Marketplace Integration (Month 10–12)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Timeline: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Month 10 to 12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Goal: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Enable buying of farm inputs directly from the app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In-app shop for pesticides, fertilizers, and tools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Logistics support module for input delivery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Crop insurance information &amp; advisory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Focus: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Backend + payment gateway setup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Partner onboarding: Vendors, logistics, insurers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Legal: T&amp;Cs, compliance for agri-commerce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UI: Design marketplace and transaction interface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0" y="3779365"/>
                          <a:ext cx="1069200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🛠️</w:t>
      </w:r>
      <w:r w:rsidDel="00000000" w:rsidR="00000000" w:rsidRPr="00000000">
        <w:rPr>
          <w:rtl w:val="0"/>
        </w:rPr>
        <w:t xml:space="preserve"> Bonus: Design &amp; Presentation Tools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High-fidelity Figma wireframes for each feature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Clickable prototype (optional for investor/demo sessions)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 library for frontend consistency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1270" cy="12700"/>
                <wp:effectExtent b="0" l="0" r="0" 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0" y="3779365"/>
                          <a:ext cx="10692000" cy="127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A0A0A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270" cy="12700"/>
                <wp:effectExtent b="0" l="0" r="0" t="0"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📅</w:t>
      </w:r>
      <w:r w:rsidDel="00000000" w:rsidR="00000000" w:rsidRPr="00000000">
        <w:rPr>
          <w:rtl w:val="0"/>
        </w:rPr>
        <w:t xml:space="preserve"> Summary Timeline:</w:t>
      </w:r>
    </w:p>
    <w:tbl>
      <w:tblPr>
        <w:tblStyle w:val="Table1"/>
        <w:tblW w:w="5890.0" w:type="dxa"/>
        <w:jc w:val="left"/>
        <w:tblLayout w:type="fixed"/>
        <w:tblLook w:val="0400"/>
      </w:tblPr>
      <w:tblGrid>
        <w:gridCol w:w="767"/>
        <w:gridCol w:w="1273"/>
        <w:gridCol w:w="3850"/>
        <w:tblGridChange w:id="0">
          <w:tblGrid>
            <w:gridCol w:w="767"/>
            <w:gridCol w:w="1273"/>
            <w:gridCol w:w="3850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Focus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Phase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Month 1–3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MVP (Camera, Offline, Voice, Farm Profile)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Phase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Month 4–6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Dashboard, AI + Expert Feedback, GPS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Phase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Month 7–9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Forum, Smart Tips, Extension Workers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Phase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Month 10–12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Marketplace, Logistics, Insurance</w:t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Based on the </w:t>
      </w:r>
      <w:r w:rsidDel="00000000" w:rsidR="00000000" w:rsidRPr="00000000">
        <w:rPr>
          <w:b w:val="1"/>
          <w:rtl w:val="0"/>
        </w:rPr>
        <w:t xml:space="preserve">AI Crop &amp; Pest Diagnosis App</w:t>
      </w:r>
      <w:r w:rsidDel="00000000" w:rsidR="00000000" w:rsidRPr="00000000">
        <w:rPr>
          <w:rtl w:val="0"/>
        </w:rPr>
        <w:t xml:space="preserve"> development plan you provided, here’s a recommended </w:t>
      </w:r>
      <w:r w:rsidDel="00000000" w:rsidR="00000000" w:rsidRPr="00000000">
        <w:rPr>
          <w:b w:val="1"/>
          <w:rtl w:val="0"/>
        </w:rPr>
        <w:t xml:space="preserve">GitHub project structure</w:t>
      </w:r>
      <w:r w:rsidDel="00000000" w:rsidR="00000000" w:rsidRPr="00000000">
        <w:rPr>
          <w:rtl w:val="0"/>
        </w:rPr>
        <w:t xml:space="preserve">. It’s modular and scalable, with folders and files aligning with the four development phases: MVP, Enhancements, Expansion, and Marketplace.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after="80" w:before="280" w:lineRule="auto"/>
        <w:rPr>
          <w:b w:val="1"/>
          <w:color w:val="000000"/>
          <w:sz w:val="26"/>
          <w:szCs w:val="26"/>
        </w:rPr>
      </w:pPr>
      <w:bookmarkStart w:colFirst="0" w:colLast="0" w:name="_heading=h.p3mye5iggop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✅ Root Structure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nomaapp-ai-crop-diagnosis/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├── README.md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├── LICENSE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├── .gitignore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├── docs/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│   └── development_plan.md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├── frontend/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│   ├── mobile-app/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│   │   ├── src/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│   │   ├── assets/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│   │   ├── components/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│   │   ├── screens/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│   │   └── App.js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│   └── web-dashboard/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│       ├── src/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│       ├── public/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│       ├── components/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│       ├── pages/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│       └── index.js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├── backend/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│   ├── src/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│   │   ├── controllers/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│   │   ├── models/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│   │   ├── routes/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│   │   ├── services/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│   │   └── server.js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│   └── config/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│       ├── db.js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│       └── env/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├── ai-models/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│   ├── training-data/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│   ├── notebooks/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│   ├── models/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│   └── inference-api/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│       └── predict.py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├── data/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│   ├── cache/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│   └── mock/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├── gps-mapping/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│   ├── maps/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│   ├── api/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│   └── geolocation-utils.js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├── marketplace/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│   ├── shop/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│   ├── payments/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│   ├── vendors/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│   └── insurance/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├── voice-support/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│   ├── hausa/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│   ├── yoruba/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│   ├── igbo/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│   └── utils/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└── tests/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├── unit/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├── integration/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└── e2e/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after="80" w:before="280" w:lineRule="auto"/>
        <w:rPr>
          <w:b w:val="1"/>
          <w:color w:val="000000"/>
          <w:sz w:val="26"/>
          <w:szCs w:val="26"/>
        </w:rPr>
      </w:pPr>
      <w:bookmarkStart w:colFirst="0" w:colLast="0" w:name="_heading=h.k5b1mytb6yc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📁 Folder Breakdown</w:t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rPr>
          <w:rFonts w:ascii="Roboto Mono" w:cs="Roboto Mono" w:eastAsia="Roboto Mono" w:hAnsi="Roboto Mono"/>
          <w:color w:val="188038"/>
          <w:sz w:val="22"/>
          <w:szCs w:val="22"/>
        </w:rPr>
      </w:pPr>
      <w:bookmarkStart w:colFirst="0" w:colLast="0" w:name="_heading=h.rpd06nnldagf" w:id="2"/>
      <w:bookmarkEnd w:id="2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docs/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Contains your phase-based dev plan, documentation, diagrams, and wireframes.</w:t>
        <w:br w:type="textWrapping"/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rPr>
          <w:rFonts w:ascii="Roboto Mono" w:cs="Roboto Mono" w:eastAsia="Roboto Mono" w:hAnsi="Roboto Mono"/>
          <w:color w:val="188038"/>
          <w:sz w:val="22"/>
          <w:szCs w:val="22"/>
        </w:rPr>
      </w:pPr>
      <w:bookmarkStart w:colFirst="0" w:colLast="0" w:name="_heading=h.rwdln2hb7p7v" w:id="3"/>
      <w:bookmarkEnd w:id="3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frontend/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mobile-app/</w:t>
      </w:r>
      <w:r w:rsidDel="00000000" w:rsidR="00000000" w:rsidRPr="00000000">
        <w:rPr>
          <w:rtl w:val="0"/>
        </w:rPr>
        <w:t xml:space="preserve">: React Native or Flutter source code.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web-dashboard/</w:t>
      </w:r>
      <w:r w:rsidDel="00000000" w:rsidR="00000000" w:rsidRPr="00000000">
        <w:rPr>
          <w:rtl w:val="0"/>
        </w:rPr>
        <w:t xml:space="preserve">: Admin/farmer dashboard interface (React/Vue).</w:t>
        <w:br w:type="textWrapping"/>
      </w:r>
    </w:p>
    <w:p w:rsidR="00000000" w:rsidDel="00000000" w:rsidP="00000000" w:rsidRDefault="00000000" w:rsidRPr="00000000" w14:paraId="0000008F">
      <w:pPr>
        <w:pStyle w:val="Heading4"/>
        <w:keepNext w:val="0"/>
        <w:keepLines w:val="0"/>
        <w:rPr>
          <w:rFonts w:ascii="Roboto Mono" w:cs="Roboto Mono" w:eastAsia="Roboto Mono" w:hAnsi="Roboto Mono"/>
          <w:color w:val="188038"/>
          <w:sz w:val="22"/>
          <w:szCs w:val="22"/>
        </w:rPr>
      </w:pPr>
      <w:bookmarkStart w:colFirst="0" w:colLast="0" w:name="_heading=h.g1ub643vc0jo" w:id="4"/>
      <w:bookmarkEnd w:id="4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backend/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Express.js, Django, or Node.js REST API setup.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Models include farms, users, diseases, consultations, etc.</w:t>
        <w:br w:type="textWrapping"/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rPr>
          <w:rFonts w:ascii="Roboto Mono" w:cs="Roboto Mono" w:eastAsia="Roboto Mono" w:hAnsi="Roboto Mono"/>
          <w:color w:val="188038"/>
          <w:sz w:val="22"/>
          <w:szCs w:val="22"/>
        </w:rPr>
      </w:pPr>
      <w:bookmarkStart w:colFirst="0" w:colLast="0" w:name="_heading=h.4s83c15bcdmj" w:id="5"/>
      <w:bookmarkEnd w:id="5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ai-models/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Training scripts, disease detection models, and the API that powers inference.</w:t>
        <w:br w:type="textWrapping"/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rPr>
          <w:rFonts w:ascii="Roboto Mono" w:cs="Roboto Mono" w:eastAsia="Roboto Mono" w:hAnsi="Roboto Mono"/>
          <w:color w:val="188038"/>
          <w:sz w:val="22"/>
          <w:szCs w:val="22"/>
        </w:rPr>
      </w:pPr>
      <w:bookmarkStart w:colFirst="0" w:colLast="0" w:name="_heading=h.nmb5h4lqxyer" w:id="6"/>
      <w:bookmarkEnd w:id="6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data/</w:t>
      </w:r>
    </w:p>
    <w:p w:rsidR="00000000" w:rsidDel="00000000" w:rsidP="00000000" w:rsidRDefault="00000000" w:rsidRPr="00000000" w14:paraId="00000095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Caching logic for offline mode and mock farm data.</w:t>
        <w:br w:type="textWrapping"/>
      </w:r>
    </w:p>
    <w:p w:rsidR="00000000" w:rsidDel="00000000" w:rsidP="00000000" w:rsidRDefault="00000000" w:rsidRPr="00000000" w14:paraId="00000096">
      <w:pPr>
        <w:pStyle w:val="Heading4"/>
        <w:keepNext w:val="0"/>
        <w:keepLines w:val="0"/>
        <w:rPr>
          <w:rFonts w:ascii="Roboto Mono" w:cs="Roboto Mono" w:eastAsia="Roboto Mono" w:hAnsi="Roboto Mono"/>
          <w:color w:val="188038"/>
          <w:sz w:val="22"/>
          <w:szCs w:val="22"/>
        </w:rPr>
      </w:pPr>
      <w:bookmarkStart w:colFirst="0" w:colLast="0" w:name="_heading=h.p1qt1nlb5u7" w:id="7"/>
      <w:bookmarkEnd w:id="7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gps-mapping/</w:t>
      </w:r>
    </w:p>
    <w:p w:rsidR="00000000" w:rsidDel="00000000" w:rsidP="00000000" w:rsidRDefault="00000000" w:rsidRPr="00000000" w14:paraId="00000097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Logic for GPS location, farm boundaries, and geospatial analysis.</w:t>
        <w:br w:type="textWrapping"/>
      </w:r>
    </w:p>
    <w:p w:rsidR="00000000" w:rsidDel="00000000" w:rsidP="00000000" w:rsidRDefault="00000000" w:rsidRPr="00000000" w14:paraId="00000098">
      <w:pPr>
        <w:pStyle w:val="Heading4"/>
        <w:keepNext w:val="0"/>
        <w:keepLines w:val="0"/>
        <w:rPr>
          <w:rFonts w:ascii="Roboto Mono" w:cs="Roboto Mono" w:eastAsia="Roboto Mono" w:hAnsi="Roboto Mono"/>
          <w:color w:val="188038"/>
          <w:sz w:val="22"/>
          <w:szCs w:val="22"/>
        </w:rPr>
      </w:pPr>
      <w:bookmarkStart w:colFirst="0" w:colLast="0" w:name="_heading=h.zbhyll9txyrj" w:id="8"/>
      <w:bookmarkEnd w:id="8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marketplace/</w:t>
      </w:r>
    </w:p>
    <w:p w:rsidR="00000000" w:rsidDel="00000000" w:rsidP="00000000" w:rsidRDefault="00000000" w:rsidRPr="00000000" w14:paraId="00000099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Ecommerce functionalities: vendors, logistics, shop items, payments.</w:t>
        <w:br w:type="textWrapping"/>
      </w:r>
    </w:p>
    <w:p w:rsidR="00000000" w:rsidDel="00000000" w:rsidP="00000000" w:rsidRDefault="00000000" w:rsidRPr="00000000" w14:paraId="0000009A">
      <w:pPr>
        <w:pStyle w:val="Heading4"/>
        <w:keepNext w:val="0"/>
        <w:keepLines w:val="0"/>
        <w:rPr>
          <w:rFonts w:ascii="Roboto Mono" w:cs="Roboto Mono" w:eastAsia="Roboto Mono" w:hAnsi="Roboto Mono"/>
          <w:color w:val="188038"/>
          <w:sz w:val="22"/>
          <w:szCs w:val="22"/>
        </w:rPr>
      </w:pPr>
      <w:bookmarkStart w:colFirst="0" w:colLast="0" w:name="_heading=h.b3hjkd6h66t3" w:id="9"/>
      <w:bookmarkEnd w:id="9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voice-support/</w:t>
      </w:r>
    </w:p>
    <w:p w:rsidR="00000000" w:rsidDel="00000000" w:rsidP="00000000" w:rsidRDefault="00000000" w:rsidRPr="00000000" w14:paraId="0000009B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Multilingual voice interface resources and NLP handling for Hausa, Yoruba, and Igbo.</w:t>
        <w:br w:type="textWrapping"/>
      </w:r>
    </w:p>
    <w:p w:rsidR="00000000" w:rsidDel="00000000" w:rsidP="00000000" w:rsidRDefault="00000000" w:rsidRPr="00000000" w14:paraId="0000009C">
      <w:pPr>
        <w:pStyle w:val="Heading4"/>
        <w:keepNext w:val="0"/>
        <w:keepLines w:val="0"/>
        <w:rPr>
          <w:rFonts w:ascii="Roboto Mono" w:cs="Roboto Mono" w:eastAsia="Roboto Mono" w:hAnsi="Roboto Mono"/>
          <w:color w:val="188038"/>
          <w:sz w:val="22"/>
          <w:szCs w:val="22"/>
        </w:rPr>
      </w:pPr>
      <w:bookmarkStart w:colFirst="0" w:colLast="0" w:name="_heading=h.xmbsgzo8369n" w:id="10"/>
      <w:bookmarkEnd w:id="10"/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tests/</w:t>
      </w:r>
    </w:p>
    <w:p w:rsidR="00000000" w:rsidDel="00000000" w:rsidP="00000000" w:rsidRDefault="00000000" w:rsidRPr="00000000" w14:paraId="0000009D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Structured for unit, integration, and end-to-end testing across modules.</w:t>
        <w:br w:type="textWrapping"/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after="80" w:before="280" w:lineRule="auto"/>
        <w:rPr>
          <w:b w:val="1"/>
          <w:color w:val="000000"/>
          <w:sz w:val="26"/>
          <w:szCs w:val="26"/>
        </w:rPr>
      </w:pPr>
      <w:bookmarkStart w:colFirst="0" w:colLast="0" w:name="_heading=h.lp188u1zaccn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Suggested Next Steps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that outlines:</w:t>
        <w:br w:type="textWrapping"/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Project purpose</w:t>
        <w:br w:type="textWrapping"/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Tech stack</w:t>
        <w:br w:type="textWrapping"/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 phases</w:t>
        <w:br w:type="textWrapping"/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Setup instructions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GitHub Issues + Projects to map out features by phase.</w:t>
        <w:br w:type="textWrapping"/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Create separate branches:</w:t>
        <w:br w:type="textWrapping"/>
        <w:br w:type="textWrapping"/>
        <w:t xml:space="preserve"> phase-1-mvp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phase-2-core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phase-3-expansion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phase-4-marketplace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want, I can generate the folder structure programmatically or provide starter boilerplate code for any of the modules (e.g. image diagnosis model, offline cache, payment integration). Just let me know!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Roboto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E3B95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E3B95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BE3B95"/>
    <w:pPr>
      <w:spacing w:after="100" w:afterAutospacing="1" w:before="100" w:beforeAutospacing="1" w:line="240" w:lineRule="auto"/>
    </w:pPr>
    <w:rPr>
      <w:rFonts w:ascii="Times New Roman" w:cs="Times New Roman" w:hAnsi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BE3B95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10" Type="http://schemas.openxmlformats.org/officeDocument/2006/relationships/font" Target="fonts/RobotoMono-boldItalic.ttf"/><Relationship Id="rId9" Type="http://schemas.openxmlformats.org/officeDocument/2006/relationships/font" Target="fonts/RobotoMono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RobotoMono-regular.ttf"/><Relationship Id="rId8" Type="http://schemas.openxmlformats.org/officeDocument/2006/relationships/font" Target="fonts/Roboto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pJ3VyATlXnw241eFwwW84leamA==">CgMxLjAyDmgucDNteWU1aWdnb3BpMg5oLms1YjFteXRiNnljNjIOaC5ycGQwNm5ubGRhZ2YyDmgucndkbG4yaGI3cDd2Mg5oLmcxdWI2NDN2YzBqbzIOaC40czgzYzE1YmNkbWoyDmgubm1iNWg0bHF4eWVyMg1oLnAxcXQxbmxiNXU3Mg5oLnpiaHlsbDl0eHlyajIOaC5iM2hqa2Q2aDY2dDMyDmgueG1ic2d6bzgzNjluMg5oLmxwMTg4dTF6YWNjbjgAciExaklUTmY3amhiUWl2UVlVU3pXUmpOdWh0QTdGTzJkR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2025-06-23T16:52:00Z</dcterms:created>
  <dc:creator>Yusuf Abdullahi</dc:creator>
</cp:coreProperties>
</file>