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Finansal</w:t>
      </w:r>
    </w:p>
    <w:p>
      <w:r>
        <w:t>Veriler</w:t>
      </w:r>
    </w:p>
    <w:p>
      <w:r>
        <w:t>Ita</w:t>
      </w:r>
    </w:p>
    <w:p/>
    <w:p>
      <w:r>
        <w:t>Haberler &amp;</w:t>
      </w:r>
    </w:p>
    <w:p>
      <w:r>
        <w:t>Sosyal Medya</w:t>
      </w:r>
    </w:p>
    <w:p/>
    <w:p>
      <w:r>
        <w:t>MAKİNE</w:t>
      </w:r>
    </w:p>
    <w:p>
      <w:r>
        <w:t>ÖGRENMEsi</w:t>
      </w:r>
    </w:p>
    <w:p/>
    <w:p>
      <w:r>
        <w:t>Fiyat</w:t>
      </w:r>
    </w:p>
    <w:p>
      <w:r>
        <w:t>Tahmnini</w:t>
      </w:r>
    </w:p>
    <w:p/>
    <w:p>
      <w:r>
        <w:t>Duygu</w:t>
      </w:r>
    </w:p>
    <w:p>
      <w:r>
        <w:t>Analizi</w:t>
      </w:r>
    </w:p>
    <w:p/>
    <w:p>
      <w:r>
        <w:t>Ris &lt;</w:t>
      </w:r>
    </w:p>
    <w:p>
      <w:r>
        <w:t>Profli</w:t>
      </w:r>
    </w:p>
    <w:p/>
    <w:p>
      <w:r>
        <w:t>Portföy</w:t>
      </w:r>
    </w:p>
    <w:p>
      <w:r>
        <w:t>Oplimizzsyonu</w:t>
      </w:r>
    </w:p>
    <w:p/>
    <w:p>
      <w:r>
        <w:t>YATIRIM</w:t>
      </w:r>
    </w:p>
    <w:p>
      <w:r>
        <w:t>DANISMANI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