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Acik Kaynak Ansiklopedi Metni - Optik Karakter Tanima Testi</w:t>
      </w:r>
    </w:p>
    <w:p>
      <w:r>
        <w:t>Bilgisayarli goru ve derin ogrenme yontemleri; taranmis belgelerdeki</w:t>
      </w:r>
    </w:p>
    <w:p>
      <w:r>
        <w:t>egri satirlari ve renkli kalcm ciziklerlni temizlemek icin kullanilir .</w:t>
      </w:r>
    </w:p>
    <w:p>
      <w:r>
        <w:t>Hough donusumu egim acisini bulurken; Telea inpainting algoritmasi</w:t>
      </w:r>
    </w:p>
    <w:p>
      <w:r>
        <w:t>harflerin uzerindeki kirmizi vc mavi sekilleri dokuyu koruyarak siler.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