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6184E" w14:textId="77777777" w:rsidR="003E22E6" w:rsidRPr="00E96E17" w:rsidRDefault="002E5722" w:rsidP="008A63C1">
      <w:pPr>
        <w:jc w:val="center"/>
        <w:rPr>
          <w:rFonts w:ascii="Times New Roman" w:eastAsia="ＭＳ 明朝" w:hAnsi="Times New Roman" w:cs="SimHei"/>
          <w:color w:val="1D1C1D"/>
          <w:sz w:val="32"/>
          <w:szCs w:val="18"/>
          <w:lang w:eastAsia="ja-JP"/>
        </w:rPr>
      </w:pPr>
      <w:bookmarkStart w:id="0" w:name="_Hlk93917191"/>
      <w:bookmarkStart w:id="1" w:name="_GoBack"/>
      <w:bookmarkEnd w:id="1"/>
      <w:r w:rsidRPr="00E96E17">
        <w:rPr>
          <w:rFonts w:ascii="Times New Roman" w:eastAsia="ＭＳ 明朝" w:hAnsi="Times New Roman" w:cs="SimHei"/>
          <w:color w:val="1D1C1D"/>
          <w:sz w:val="32"/>
          <w:szCs w:val="18"/>
          <w:lang w:eastAsia="ja-JP"/>
        </w:rPr>
        <w:t>JTAG</w:t>
      </w:r>
      <w:r w:rsidRPr="00E96E17">
        <w:rPr>
          <w:rFonts w:ascii="Times New Roman" w:eastAsia="ＭＳ 明朝" w:hAnsi="Times New Roman" w:cs="SimHei"/>
          <w:color w:val="1D1C1D"/>
          <w:sz w:val="32"/>
          <w:szCs w:val="18"/>
          <w:lang w:eastAsia="ja-JP"/>
        </w:rPr>
        <w:t>認証機構の軽量化設計について</w:t>
      </w:r>
    </w:p>
    <w:p w14:paraId="2EBF6E9C" w14:textId="77777777" w:rsidR="003E22E6" w:rsidRPr="00E96E17" w:rsidRDefault="002E5722">
      <w:pPr>
        <w:jc w:val="center"/>
        <w:rPr>
          <w:rFonts w:ascii="Times New Roman" w:eastAsia="ＭＳ 明朝" w:hAnsi="Times New Roman" w:cs="ＭＳ Ｐ明朝"/>
          <w:sz w:val="24"/>
          <w:szCs w:val="18"/>
        </w:rPr>
      </w:pPr>
      <w:r w:rsidRPr="00E96E17">
        <w:rPr>
          <w:rFonts w:ascii="Times New Roman" w:eastAsia="ＭＳ 明朝" w:hAnsi="Times New Roman" w:cs="ＭＳ Ｐ明朝"/>
          <w:sz w:val="24"/>
          <w:szCs w:val="18"/>
        </w:rPr>
        <w:t>On the Low-Cost design of JTAG Authentication Mechanism</w:t>
      </w:r>
    </w:p>
    <w:bookmarkEnd w:id="0"/>
    <w:p w14:paraId="010328DF" w14:textId="77777777" w:rsidR="003E22E6" w:rsidRPr="00E96E17" w:rsidRDefault="003E22E6">
      <w:pPr>
        <w:jc w:val="center"/>
        <w:rPr>
          <w:rFonts w:ascii="Times New Roman" w:eastAsia="ＭＳ 明朝" w:hAnsi="Times New Roman" w:cs="ＭＳ Ｐ明朝"/>
          <w:sz w:val="18"/>
          <w:szCs w:val="18"/>
        </w:rPr>
      </w:pPr>
    </w:p>
    <w:p w14:paraId="7143B073" w14:textId="1937AC1E" w:rsidR="003E22E6" w:rsidRPr="00E96E17" w:rsidRDefault="002E5722">
      <w:pPr>
        <w:jc w:val="center"/>
        <w:rPr>
          <w:rFonts w:ascii="Times New Roman" w:eastAsia="ＭＳ 明朝" w:hAnsi="Times New Roman" w:cs="ＭＳ 明朝"/>
          <w:szCs w:val="18"/>
          <w:lang w:eastAsia="ja-JP"/>
        </w:rPr>
      </w:pPr>
      <w:bookmarkStart w:id="2" w:name="_Hlk93917198"/>
      <w:r w:rsidRPr="00E96E17">
        <w:rPr>
          <w:rFonts w:ascii="Times New Roman" w:eastAsia="ＭＳ 明朝" w:hAnsi="Times New Roman" w:cs="SimSun"/>
          <w:szCs w:val="18"/>
          <w:lang w:eastAsia="ja-JP"/>
        </w:rPr>
        <w:t>馬　竣</w:t>
      </w:r>
      <w:r w:rsidRPr="00E96E17">
        <w:rPr>
          <w:rFonts w:ascii="Times New Roman" w:eastAsia="ＭＳ 明朝" w:hAnsi="Times New Roman" w:cs="SimSun"/>
          <w:szCs w:val="18"/>
          <w:vertAlign w:val="superscript"/>
          <w:lang w:eastAsia="ja-JP"/>
        </w:rPr>
        <w:t>†</w:t>
      </w:r>
      <w:r w:rsidRPr="00E96E17">
        <w:rPr>
          <w:rFonts w:ascii="Times New Roman" w:eastAsia="ＭＳ 明朝" w:hAnsi="Times New Roman" w:cs="SimSun"/>
          <w:szCs w:val="18"/>
          <w:lang w:eastAsia="ja-JP"/>
        </w:rPr>
        <w:t>、岡本　悠</w:t>
      </w:r>
      <w:r w:rsidRPr="00E96E17">
        <w:rPr>
          <w:rFonts w:ascii="Times New Roman" w:eastAsia="ＭＳ 明朝" w:hAnsi="Times New Roman" w:cs="SimSun"/>
          <w:szCs w:val="18"/>
          <w:vertAlign w:val="superscript"/>
          <w:lang w:eastAsia="ja-JP"/>
        </w:rPr>
        <w:t>†</w:t>
      </w:r>
      <w:r w:rsidRPr="00E96E17">
        <w:rPr>
          <w:rFonts w:ascii="Times New Roman" w:eastAsia="ＭＳ 明朝" w:hAnsi="Times New Roman" w:cs="SimSun"/>
          <w:szCs w:val="18"/>
          <w:lang w:eastAsia="ja-JP"/>
        </w:rPr>
        <w:t>、王　森</w:t>
      </w:r>
      <w:r w:rsidRPr="00E96E17">
        <w:rPr>
          <w:rFonts w:ascii="Times New Roman" w:eastAsia="ＭＳ 明朝" w:hAnsi="Times New Roman" w:cs="ＭＳ 明朝"/>
          <w:szCs w:val="18"/>
          <w:lang w:eastAsia="ja-JP"/>
        </w:rPr>
        <w:t>レイ</w:t>
      </w:r>
      <w:r w:rsidRPr="00E96E17">
        <w:rPr>
          <w:rFonts w:ascii="Times New Roman" w:eastAsia="ＭＳ 明朝" w:hAnsi="Times New Roman" w:cs="ＭＳ Ｐ明朝"/>
          <w:szCs w:val="18"/>
          <w:vertAlign w:val="superscript"/>
          <w:lang w:eastAsia="ja-JP"/>
        </w:rPr>
        <w:t>†</w:t>
      </w:r>
      <w:r w:rsidRPr="00E96E17">
        <w:rPr>
          <w:rFonts w:ascii="Times New Roman" w:eastAsia="ＭＳ 明朝" w:hAnsi="Times New Roman" w:cs="ＭＳ 明朝"/>
          <w:szCs w:val="18"/>
          <w:lang w:eastAsia="ja-JP"/>
        </w:rPr>
        <w:t>、甲斐　博</w:t>
      </w:r>
      <w:r w:rsidRPr="00E96E17">
        <w:rPr>
          <w:rFonts w:ascii="Times New Roman" w:eastAsia="ＭＳ 明朝" w:hAnsi="Times New Roman" w:cs="ＭＳ Ｐ明朝"/>
          <w:szCs w:val="18"/>
          <w:vertAlign w:val="superscript"/>
          <w:lang w:eastAsia="ja-JP"/>
        </w:rPr>
        <w:t>†</w:t>
      </w:r>
      <w:r w:rsidRPr="00E96E17">
        <w:rPr>
          <w:rFonts w:ascii="Times New Roman" w:eastAsia="ＭＳ 明朝" w:hAnsi="Times New Roman" w:cs="ＭＳ 明朝"/>
          <w:szCs w:val="18"/>
          <w:lang w:eastAsia="ja-JP"/>
        </w:rPr>
        <w:t>、亀山　修一</w:t>
      </w:r>
      <w:r w:rsidRPr="00E96E17">
        <w:rPr>
          <w:rFonts w:ascii="Times New Roman" w:eastAsia="ＭＳ 明朝" w:hAnsi="Times New Roman" w:cs="ＭＳ Ｐ明朝"/>
          <w:szCs w:val="18"/>
          <w:vertAlign w:val="superscript"/>
          <w:lang w:eastAsia="ja-JP"/>
        </w:rPr>
        <w:t>†</w:t>
      </w:r>
      <w:r w:rsidRPr="00E96E17">
        <w:rPr>
          <w:rFonts w:ascii="Times New Roman" w:eastAsia="ＭＳ 明朝" w:hAnsi="Times New Roman" w:cs="ＭＳ 明朝"/>
          <w:szCs w:val="18"/>
          <w:lang w:eastAsia="ja-JP"/>
        </w:rPr>
        <w:t>、高橋　寛</w:t>
      </w:r>
      <w:r w:rsidRPr="00E96E17">
        <w:rPr>
          <w:rFonts w:ascii="Times New Roman" w:eastAsia="ＭＳ 明朝" w:hAnsi="Times New Roman" w:cs="ＭＳ Ｐ明朝"/>
          <w:szCs w:val="18"/>
          <w:vertAlign w:val="superscript"/>
          <w:lang w:eastAsia="ja-JP"/>
        </w:rPr>
        <w:t>†</w:t>
      </w:r>
      <w:r w:rsidRPr="00E96E17">
        <w:rPr>
          <w:rFonts w:ascii="Times New Roman" w:eastAsia="ＭＳ 明朝" w:hAnsi="Times New Roman" w:cs="ＭＳ 明朝"/>
          <w:szCs w:val="18"/>
          <w:lang w:eastAsia="ja-JP"/>
        </w:rPr>
        <w:t>、清水　明宏</w:t>
      </w:r>
      <w:r w:rsidRPr="00E96E17">
        <w:rPr>
          <w:rFonts w:ascii="Times New Roman" w:eastAsia="ＭＳ 明朝" w:hAnsi="Times New Roman" w:cs="ＭＳ Ｐ明朝"/>
          <w:szCs w:val="18"/>
          <w:vertAlign w:val="superscript"/>
          <w:lang w:eastAsia="ja-JP"/>
        </w:rPr>
        <w:t>††</w:t>
      </w:r>
    </w:p>
    <w:bookmarkEnd w:id="2"/>
    <w:p w14:paraId="4CD529E2" w14:textId="77777777" w:rsidR="003E22E6" w:rsidRPr="00E96E17" w:rsidRDefault="003E22E6">
      <w:pPr>
        <w:jc w:val="center"/>
        <w:rPr>
          <w:rFonts w:ascii="Times New Roman" w:eastAsia="ＭＳ 明朝" w:hAnsi="Times New Roman" w:cs="ＭＳ Ｐ明朝"/>
          <w:szCs w:val="18"/>
          <w:lang w:eastAsia="ja-JP"/>
        </w:rPr>
      </w:pPr>
    </w:p>
    <w:p w14:paraId="28B49D18" w14:textId="77777777" w:rsidR="003E22E6" w:rsidRPr="00E96E17" w:rsidRDefault="002E5722">
      <w:pPr>
        <w:jc w:val="center"/>
        <w:rPr>
          <w:rFonts w:ascii="Times New Roman" w:eastAsia="ＭＳ 明朝" w:hAnsi="Times New Roman" w:cs="ＭＳ 明朝"/>
          <w:szCs w:val="18"/>
        </w:rPr>
      </w:pPr>
      <w:bookmarkStart w:id="3" w:name="_Hlk93917205"/>
      <w:r w:rsidRPr="00E96E17">
        <w:rPr>
          <w:rFonts w:ascii="Times New Roman" w:eastAsia="ＭＳ 明朝" w:hAnsi="Times New Roman" w:cs="SimSun"/>
          <w:szCs w:val="18"/>
          <w:vertAlign w:val="superscript"/>
        </w:rPr>
        <w:t>†</w:t>
      </w:r>
      <w:r w:rsidRPr="00E96E17">
        <w:rPr>
          <w:rFonts w:ascii="Times New Roman" w:eastAsia="ＭＳ 明朝" w:hAnsi="Times New Roman" w:cs="SimSun"/>
          <w:szCs w:val="18"/>
        </w:rPr>
        <w:t>愛媛大学大学院理工学研究科</w:t>
      </w:r>
    </w:p>
    <w:p w14:paraId="33FB5AF7" w14:textId="77777777" w:rsidR="003E22E6" w:rsidRPr="00E96E17" w:rsidRDefault="002E5722">
      <w:pPr>
        <w:jc w:val="center"/>
        <w:rPr>
          <w:rFonts w:ascii="Times New Roman" w:eastAsia="ＭＳ 明朝" w:hAnsi="Times New Roman" w:cs="ＭＳ 明朝"/>
          <w:szCs w:val="18"/>
          <w:lang w:eastAsia="ja-JP"/>
        </w:rPr>
      </w:pPr>
      <w:r w:rsidRPr="00E96E17">
        <w:rPr>
          <w:rFonts w:ascii="Times New Roman" w:eastAsia="ＭＳ 明朝" w:hAnsi="Times New Roman" w:cs="SimSun"/>
          <w:szCs w:val="18"/>
          <w:vertAlign w:val="superscript"/>
          <w:lang w:eastAsia="ja-JP"/>
        </w:rPr>
        <w:t>††</w:t>
      </w:r>
      <w:r w:rsidRPr="00E96E17">
        <w:rPr>
          <w:rFonts w:ascii="Times New Roman" w:eastAsia="ＭＳ 明朝" w:hAnsi="Times New Roman" w:cs="SimSun"/>
          <w:szCs w:val="18"/>
          <w:lang w:eastAsia="ja-JP"/>
        </w:rPr>
        <w:t>高知工科大学</w:t>
      </w:r>
    </w:p>
    <w:bookmarkEnd w:id="3"/>
    <w:p w14:paraId="4CDD86E1" w14:textId="77777777" w:rsidR="003E22E6" w:rsidRPr="00E96E17" w:rsidRDefault="003E22E6" w:rsidP="00E96E17">
      <w:pPr>
        <w:rPr>
          <w:rFonts w:ascii="Times New Roman" w:eastAsia="ＭＳ 明朝" w:hAnsi="Times New Roman" w:cs="ＭＳ Ｐ明朝"/>
          <w:sz w:val="18"/>
          <w:szCs w:val="18"/>
          <w:lang w:eastAsia="ja-JP"/>
        </w:rPr>
      </w:pPr>
    </w:p>
    <w:p w14:paraId="698C34B6" w14:textId="77777777" w:rsidR="00F92E11" w:rsidRPr="00E96E17" w:rsidRDefault="00F92E11">
      <w:pPr>
        <w:rPr>
          <w:rFonts w:ascii="Times New Roman" w:eastAsia="ＭＳ 明朝" w:hAnsi="Times New Roman" w:cs="ＭＳ 明朝"/>
          <w:b/>
          <w:bCs/>
          <w:sz w:val="18"/>
          <w:szCs w:val="18"/>
          <w:lang w:eastAsia="ja-JP"/>
        </w:rPr>
        <w:sectPr w:rsidR="00F92E11" w:rsidRPr="00E96E17" w:rsidSect="00E96E17">
          <w:pgSz w:w="11907" w:h="16839"/>
          <w:pgMar w:top="1134" w:right="1134" w:bottom="1418" w:left="1134" w:header="720" w:footer="720" w:gutter="0"/>
          <w:cols w:space="720"/>
        </w:sectPr>
      </w:pPr>
    </w:p>
    <w:p w14:paraId="42CF1531" w14:textId="77777777" w:rsidR="003E22E6" w:rsidRPr="00E96E17" w:rsidRDefault="002E5722">
      <w:pPr>
        <w:rPr>
          <w:rFonts w:ascii="Times New Roman" w:eastAsia="ＭＳ 明朝" w:hAnsi="Times New Roman" w:cs="ＭＳ 明朝"/>
          <w:b/>
          <w:bCs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ＭＳ 明朝"/>
          <w:b/>
          <w:bCs/>
          <w:sz w:val="18"/>
          <w:szCs w:val="18"/>
          <w:lang w:eastAsia="ja-JP"/>
        </w:rPr>
        <w:t>1.</w:t>
      </w:r>
      <w:r w:rsidRPr="00E96E17">
        <w:rPr>
          <w:rFonts w:ascii="Times New Roman" w:eastAsia="ＭＳ 明朝" w:hAnsi="Times New Roman" w:cs="ＭＳ 明朝"/>
          <w:b/>
          <w:bCs/>
          <w:sz w:val="18"/>
          <w:szCs w:val="18"/>
          <w:lang w:eastAsia="ja-JP"/>
        </w:rPr>
        <w:t>はじめに</w:t>
      </w:r>
    </w:p>
    <w:p w14:paraId="1D6CC1EF" w14:textId="46941DCB" w:rsidR="003E22E6" w:rsidRPr="00E96E17" w:rsidRDefault="007815BE" w:rsidP="00E96E17">
      <w:pPr>
        <w:spacing w:afterLines="50" w:after="120"/>
        <w:ind w:firstLineChars="100" w:firstLine="180"/>
        <w:rPr>
          <w:rFonts w:ascii="Times New Roman" w:eastAsia="ＭＳ 明朝" w:hAnsi="Times New Roman" w:cs="ＭＳ 明朝"/>
          <w:sz w:val="18"/>
          <w:szCs w:val="18"/>
          <w:lang w:eastAsia="ja-JP"/>
        </w:rPr>
      </w:pPr>
      <w:bookmarkStart w:id="4" w:name="_Hlk93917213"/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近年の</w:t>
      </w:r>
      <w:r w:rsidR="002E5722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IoT</w:t>
      </w:r>
      <w:r w:rsidR="002E5722"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（</w:t>
      </w:r>
      <w:r w:rsidR="002E5722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Internet of Things</w:t>
      </w:r>
      <w:r w:rsidR="002E5722"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）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技術</w:t>
      </w:r>
      <w:r w:rsidR="002E5722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の急速な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普及</w:t>
      </w:r>
      <w:r w:rsidR="002E5722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に伴い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，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膨大な数の</w:t>
      </w:r>
      <w:r w:rsidR="00B93476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デバイス</w:t>
      </w:r>
      <w:r w:rsidR="002E5722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が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インターネットに接続して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動作している</w:t>
      </w:r>
      <w:r w:rsidR="002E5722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。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これらの</w:t>
      </w:r>
      <w:r w:rsidR="00B93476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IoT</w:t>
      </w:r>
      <w:r w:rsidR="00B93476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デバイス</w:t>
      </w:r>
      <w:r w:rsidR="00B93476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は，</w:t>
      </w:r>
      <w:r w:rsidR="00B93476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コスト</w:t>
      </w:r>
      <w:r w:rsidR="00B93476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要因</w:t>
      </w:r>
      <w:r w:rsidR="005E70E2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で</w:t>
      </w:r>
      <w:r w:rsidR="00B93476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十分なセキュリティ対策</w:t>
      </w:r>
      <w:r w:rsidR="00B93476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が施されていないため，</w:t>
      </w:r>
      <w:r w:rsidR="00B93476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サイバー攻撃の</w:t>
      </w:r>
      <w:r w:rsidR="00B93476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標的と</w:t>
      </w:r>
      <w:r w:rsidR="003D0095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なる恐れがある</w:t>
      </w:r>
      <w:r w:rsidR="00885FBA">
        <w:rPr>
          <w:rFonts w:ascii="Times New Roman" w:eastAsia="ＭＳ 明朝" w:hAnsi="Times New Roman" w:cs="ＭＳ 明朝" w:hint="eastAsia"/>
          <w:b/>
          <w:bCs/>
          <w:sz w:val="18"/>
          <w:szCs w:val="18"/>
          <w:vertAlign w:val="superscript"/>
          <w:lang w:eastAsia="ja-JP"/>
        </w:rPr>
        <w:t>1</w:t>
      </w:r>
      <w:r w:rsidR="00885FBA">
        <w:rPr>
          <w:rFonts w:ascii="Times New Roman" w:eastAsia="ＭＳ 明朝" w:hAnsi="Times New Roman" w:cs="ＭＳ 明朝"/>
          <w:b/>
          <w:bCs/>
          <w:sz w:val="18"/>
          <w:szCs w:val="18"/>
          <w:vertAlign w:val="superscript"/>
          <w:lang w:eastAsia="ja-JP"/>
        </w:rPr>
        <w:t>)</w:t>
      </w:r>
      <w:r w:rsidR="00B93476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。</w:t>
      </w:r>
    </w:p>
    <w:p w14:paraId="7058AC16" w14:textId="6DBAB500" w:rsidR="007658CE" w:rsidRPr="00E96E17" w:rsidRDefault="002E5722" w:rsidP="00E96E17">
      <w:pPr>
        <w:spacing w:afterLines="50" w:after="120"/>
        <w:ind w:firstLineChars="100" w:firstLine="180"/>
        <w:rPr>
          <w:rFonts w:ascii="Times New Roman" w:eastAsia="ＭＳ 明朝" w:hAnsi="Times New Roman" w:cs="ＭＳ 明朝"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I</w:t>
      </w:r>
      <w:r w:rsidR="00193E9E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o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T</w:t>
      </w:r>
      <w:r w:rsidR="003D0095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デバイスに組込まれる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JTA</w:t>
      </w:r>
      <w:r w:rsidR="003D0095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G</w:t>
      </w:r>
      <w:r w:rsidR="003D0095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ポート</w:t>
      </w:r>
      <w:r w:rsidR="00AD7E6F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が攻撃の糸口になる</w:t>
      </w:r>
      <w:r w:rsidR="00AD7E6F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恐れがある</w:t>
      </w:r>
      <w:r w:rsidR="00C14680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。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JTAG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とは</w:t>
      </w:r>
      <w:r w:rsidR="00C14680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，</w:t>
      </w:r>
      <w:r w:rsidR="00C14680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集積回路</w:t>
      </w:r>
      <w:r w:rsidR="00C14680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(IC)</w:t>
      </w:r>
      <w:r w:rsidR="00C14680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や</w:t>
      </w:r>
      <w:r w:rsidR="00C14680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基板</w:t>
      </w:r>
      <w:r w:rsidR="00C14680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の動作テスト</w:t>
      </w:r>
      <w:r w:rsidR="00C14680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を行う</w:t>
      </w:r>
      <w:r w:rsidR="00C14680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た</w:t>
      </w:r>
      <w:r w:rsidR="00C14680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めの</w:t>
      </w:r>
      <w:r w:rsidR="00C14680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国際標準規格</w:t>
      </w:r>
      <w:r w:rsidR="00D273FC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（</w:t>
      </w:r>
      <w:r w:rsidR="00D273FC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IEEE 1149.1</w:t>
      </w:r>
      <w:r w:rsidR="00D273FC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）</w:t>
      </w:r>
      <w:r w:rsidR="00C14680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で</w:t>
      </w:r>
      <w:r w:rsidR="00AD7E6F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ある。</w:t>
      </w:r>
      <w:r w:rsidR="00AD7E6F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JTA</w:t>
      </w:r>
      <w:r w:rsidR="00D273FC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G</w:t>
      </w:r>
      <w:r w:rsidR="00AD7E6F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は</w:t>
      </w:r>
      <w:r w:rsidR="00C14680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少数ピンで</w:t>
      </w:r>
      <w:r w:rsidR="00C14680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IC</w:t>
      </w:r>
      <w:r w:rsidR="00C14680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の内部回路</w:t>
      </w:r>
      <w:r w:rsidR="007658CE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を容易に</w:t>
      </w:r>
      <w:r w:rsidR="00C14680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アクセスできるため</w:t>
      </w:r>
      <w:r w:rsidR="00C14680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，</w:t>
      </w:r>
      <w:r w:rsidR="00C14680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出荷後の</w:t>
      </w:r>
      <w:r w:rsidR="00C14680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デバイス</w:t>
      </w:r>
      <w:r w:rsidR="00C14680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に対する</w:t>
      </w:r>
      <w:r w:rsidR="00C14680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デバッグ</w:t>
      </w:r>
      <w:r w:rsidR="00C14680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や</w:t>
      </w:r>
      <w:r w:rsidR="00C14680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ファームウェア更新</w:t>
      </w:r>
      <w:r w:rsidR="00C14680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など</w:t>
      </w:r>
      <w:r w:rsidR="00C14680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に</w:t>
      </w:r>
      <w:r w:rsidR="007658CE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も広く</w:t>
      </w:r>
      <w:r w:rsidR="00C14680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利用されている</w:t>
      </w:r>
      <w:r w:rsidR="00885FBA">
        <w:rPr>
          <w:rFonts w:ascii="Times New Roman" w:eastAsia="ＭＳ 明朝" w:hAnsi="Times New Roman" w:cs="ＭＳ 明朝" w:hint="eastAsia"/>
          <w:b/>
          <w:bCs/>
          <w:sz w:val="18"/>
          <w:szCs w:val="18"/>
          <w:vertAlign w:val="superscript"/>
          <w:lang w:eastAsia="ja-JP"/>
        </w:rPr>
        <w:t>2</w:t>
      </w:r>
      <w:r w:rsidR="00885FBA">
        <w:rPr>
          <w:rFonts w:ascii="Times New Roman" w:eastAsia="ＭＳ 明朝" w:hAnsi="Times New Roman" w:cs="ＭＳ 明朝"/>
          <w:b/>
          <w:bCs/>
          <w:sz w:val="18"/>
          <w:szCs w:val="18"/>
          <w:vertAlign w:val="superscript"/>
          <w:lang w:eastAsia="ja-JP"/>
        </w:rPr>
        <w:t>)</w:t>
      </w:r>
      <w:r w:rsidR="00C14680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。</w:t>
      </w:r>
      <w:r w:rsidR="007658CE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JTAG</w:t>
      </w:r>
      <w:r w:rsidR="007658CE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に</w:t>
      </w:r>
      <w:r w:rsidR="007658CE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セキュリティ対策</w:t>
      </w:r>
      <w:r w:rsidR="007658CE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を講じ</w:t>
      </w:r>
      <w:r w:rsidR="007658CE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ないと，</w:t>
      </w:r>
      <w:r w:rsidR="007658CE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悪意のある攻撃者が</w:t>
      </w:r>
      <w:r w:rsidR="007658CE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 xml:space="preserve">JTAG </w:t>
      </w:r>
      <w:r w:rsidR="007658CE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を</w:t>
      </w:r>
      <w:r w:rsidR="00D66FCD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介してデバイス</w:t>
      </w:r>
      <w:r w:rsidR="007658CE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を</w:t>
      </w:r>
      <w:r w:rsidR="00AD7E6F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乗っ取り</w:t>
      </w:r>
      <w:r w:rsidR="007658CE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，</w:t>
      </w:r>
      <w:r w:rsidR="00D66FCD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インターネット</w:t>
      </w:r>
      <w:r w:rsidR="007658CE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を介し</w:t>
      </w:r>
      <w:r w:rsidR="00D66FCD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て</w:t>
      </w:r>
      <w:r w:rsidR="00D66FCD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Io</w:t>
      </w:r>
      <w:r w:rsidR="007658CE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T</w:t>
      </w:r>
      <w:r w:rsidR="007658CE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システムに</w:t>
      </w:r>
      <w:r w:rsidR="00641F95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対する</w:t>
      </w:r>
      <w:r w:rsidR="007658CE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攻撃を行う</w:t>
      </w:r>
      <w:r w:rsidR="001E2AA5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ことが懸念される</w:t>
      </w:r>
      <w:r w:rsidR="007658CE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。</w:t>
      </w:r>
    </w:p>
    <w:p w14:paraId="5B8F9BBC" w14:textId="78E7F221" w:rsidR="003E22E6" w:rsidRPr="00E96E17" w:rsidRDefault="00D66FCD" w:rsidP="00E96E17">
      <w:pPr>
        <w:spacing w:afterLines="50" w:after="120"/>
        <w:ind w:firstLineChars="100" w:firstLine="180"/>
        <w:rPr>
          <w:rFonts w:ascii="Times New Roman" w:eastAsia="ＭＳ 明朝" w:hAnsi="Times New Roman" w:cs="ＭＳ 明朝"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JTAG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のセキュリティ強化のた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め</w:t>
      </w:r>
      <w:r w:rsidR="00AD7E6F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に</w:t>
      </w:r>
      <w:r w:rsidR="003F4F17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は</w:t>
      </w:r>
      <w:r w:rsidR="00537199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，</w:t>
      </w:r>
      <w:r w:rsidR="002E5722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JTAG</w:t>
      </w:r>
      <w:r w:rsidR="00537199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機構</w:t>
      </w:r>
      <w:r w:rsidR="002E5722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に暗号技術を用いた認証</w:t>
      </w:r>
      <w:r w:rsidR="00537199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回路</w:t>
      </w:r>
      <w:r w:rsidR="002E5722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を組込むことで，正しく認証できるユーザ</w:t>
      </w:r>
      <w:r w:rsidR="001B64B6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ー</w:t>
      </w:r>
      <w:r w:rsidR="002E5722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のみに対して</w:t>
      </w:r>
      <w:r w:rsidR="00537199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テストアクセスポート</w:t>
      </w:r>
      <w:r w:rsidR="00537199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(TAP)</w:t>
      </w:r>
      <w:r w:rsidR="00537199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へ</w:t>
      </w:r>
      <w:r w:rsidR="002E5722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アクセスを許可するアクセス</w:t>
      </w:r>
      <w:r w:rsidR="00641F95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制御</w:t>
      </w:r>
      <w:r w:rsidR="002E5722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方法が提案されている</w:t>
      </w:r>
      <w:r w:rsidR="002E5722"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。</w:t>
      </w:r>
      <w:r w:rsidR="00537199"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しかしながら，これらの認証機能を実現する</w:t>
      </w:r>
      <w:r w:rsidR="00537199"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ために，</w:t>
      </w:r>
      <w:r w:rsidR="00537199" w:rsidRPr="00E96E17">
        <w:rPr>
          <w:rFonts w:ascii="Times New Roman" w:eastAsia="ＭＳ 明朝" w:hAnsi="Times New Roman" w:cs="Calibri"/>
          <w:sz w:val="18"/>
          <w:szCs w:val="18"/>
          <w:lang w:eastAsia="ja-JP"/>
        </w:rPr>
        <w:t>IC</w:t>
      </w:r>
      <w:r w:rsidR="00537199" w:rsidRPr="00E96E17">
        <w:rPr>
          <w:rFonts w:ascii="Times New Roman" w:eastAsia="ＭＳ 明朝" w:hAnsi="Times New Roman" w:cs="Calibri" w:hint="eastAsia"/>
          <w:sz w:val="18"/>
          <w:szCs w:val="18"/>
          <w:lang w:eastAsia="ja-JP"/>
        </w:rPr>
        <w:t>製品</w:t>
      </w:r>
      <w:r w:rsidR="00537199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に</w:t>
      </w:r>
      <w:r w:rsidR="00537199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暗号回路を含む</w:t>
      </w:r>
      <w:r w:rsidR="00537199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専用な</w:t>
      </w:r>
      <w:r w:rsidR="002E5722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ハードウェアを追加する</w:t>
      </w:r>
      <w:r w:rsidR="00537199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ことが必要</w:t>
      </w:r>
      <w:r w:rsidR="00537199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であるため，</w:t>
      </w:r>
      <w:r w:rsidR="00537199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コスト重視の</w:t>
      </w:r>
      <w:r w:rsidR="00537199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IoT</w:t>
      </w:r>
      <w:r w:rsidR="00537199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デバイスに</w:t>
      </w:r>
      <w:r w:rsidR="00537199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導入すること</w:t>
      </w:r>
      <w:r w:rsidR="00537199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は困難である</w:t>
      </w:r>
      <w:r w:rsidR="00885FBA">
        <w:rPr>
          <w:rFonts w:ascii="Times New Roman" w:eastAsia="ＭＳ 明朝" w:hAnsi="Times New Roman" w:cs="ＭＳ 明朝" w:hint="eastAsia"/>
          <w:b/>
          <w:bCs/>
          <w:sz w:val="18"/>
          <w:szCs w:val="18"/>
          <w:vertAlign w:val="superscript"/>
          <w:lang w:eastAsia="ja-JP"/>
        </w:rPr>
        <w:t>3</w:t>
      </w:r>
      <w:r w:rsidR="00885FBA">
        <w:rPr>
          <w:rFonts w:ascii="Times New Roman" w:eastAsia="ＭＳ 明朝" w:hAnsi="Times New Roman" w:cs="ＭＳ 明朝"/>
          <w:b/>
          <w:bCs/>
          <w:sz w:val="18"/>
          <w:szCs w:val="18"/>
          <w:vertAlign w:val="superscript"/>
          <w:lang w:eastAsia="ja-JP"/>
        </w:rPr>
        <w:t>)</w:t>
      </w:r>
      <w:r w:rsidR="00537199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。</w:t>
      </w:r>
    </w:p>
    <w:p w14:paraId="2F56670C" w14:textId="5CA27C8E" w:rsidR="00330DF7" w:rsidRPr="00E96E17" w:rsidRDefault="002E5722" w:rsidP="00E96E17">
      <w:pPr>
        <w:spacing w:afterLines="50" w:after="120"/>
        <w:ind w:firstLineChars="100" w:firstLine="180"/>
        <w:rPr>
          <w:rFonts w:ascii="Times New Roman" w:eastAsia="ＭＳ 明朝" w:hAnsi="Times New Roman" w:cs="ＭＳ 明朝"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本研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究では，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JTAG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認証</w:t>
      </w:r>
      <w:r w:rsidR="001B64B6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の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軽量化</w:t>
      </w:r>
      <w:r w:rsidR="001B64B6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技術の開発を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目的と</w:t>
      </w:r>
      <w:r w:rsidR="001B64B6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する。本稿では，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SAS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というワンタイムパスワード認証方式を</w:t>
      </w:r>
      <w:r w:rsidR="00537199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用いた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JTAG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認証</w:t>
      </w:r>
      <w:r w:rsidR="00816FDF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プロトコル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を提案する。</w:t>
      </w:r>
      <w:r w:rsidR="001B64B6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提案法</w:t>
      </w:r>
      <w:r w:rsidR="00627CEA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で</w:t>
      </w:r>
      <w:r w:rsidR="00537199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は，</w:t>
      </w:r>
      <w:r w:rsidR="00330DF7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認証処理</w:t>
      </w:r>
      <w:r w:rsidR="00330DF7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のほとんど</w:t>
      </w:r>
      <w:r w:rsidR="001B64B6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が</w:t>
      </w:r>
      <w:r w:rsidR="00330DF7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サーバー側で</w:t>
      </w:r>
      <w:r w:rsidR="00641F95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行い</w:t>
      </w:r>
      <w:r w:rsidR="00330DF7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，</w:t>
      </w:r>
      <w:r w:rsidR="00330DF7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クライアント側の</w:t>
      </w:r>
      <w:r w:rsidR="00330DF7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演算負荷が小さい</w:t>
      </w:r>
      <w:r w:rsidR="00330DF7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ため，</w:t>
      </w:r>
      <w:r w:rsidR="001B64B6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より</w:t>
      </w:r>
      <w:r w:rsidR="00330DF7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少ないハードウェアで</w:t>
      </w:r>
      <w:r w:rsidR="001B64B6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の</w:t>
      </w:r>
      <w:r w:rsidR="001B64B6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JTAG</w:t>
      </w:r>
      <w:r w:rsidR="001B64B6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認証機能を実現することが可能</w:t>
      </w:r>
      <w:r w:rsidR="001B64B6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となる</w:t>
      </w:r>
      <w:r w:rsidR="001B64B6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。</w:t>
      </w:r>
    </w:p>
    <w:p w14:paraId="65521839" w14:textId="639073FF" w:rsidR="003E22E6" w:rsidRPr="00E96E17" w:rsidRDefault="001B64B6" w:rsidP="00E96E17">
      <w:pPr>
        <w:ind w:firstLineChars="100" w:firstLine="180"/>
        <w:rPr>
          <w:rFonts w:ascii="Times New Roman" w:eastAsia="ＭＳ 明朝" w:hAnsi="Times New Roman" w:cs="ＭＳ 明朝"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本稿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の構成は以下の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通りである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。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2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章では，従来の</w:t>
      </w:r>
      <w:r w:rsidR="002E5722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JTAG</w:t>
      </w:r>
      <w:r w:rsidR="002E5722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認証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機構とその問題点について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述べる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。</w:t>
      </w:r>
      <w:r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3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章では，</w:t>
      </w:r>
      <w:r w:rsidR="002E5722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SAS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というワンタイムパスワード認証方式の基本を説明する。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4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章では，</w:t>
      </w:r>
      <w:r w:rsidR="003455C0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SAS</w:t>
      </w:r>
      <w:r w:rsidR="003455C0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を用いた</w:t>
      </w:r>
      <w:r w:rsidR="003455C0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JTAG</w:t>
      </w:r>
      <w:r w:rsidR="003455C0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認証</w:t>
      </w:r>
      <w:r w:rsidR="00816FDF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プロトコル</w:t>
      </w:r>
      <w:r w:rsidR="003455C0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を提案する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。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5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章では，まとめと</w:t>
      </w:r>
      <w:r w:rsidR="002E5722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今後の課題について説明する。</w:t>
      </w:r>
    </w:p>
    <w:bookmarkEnd w:id="4"/>
    <w:p w14:paraId="19781DBF" w14:textId="77777777" w:rsidR="003E22E6" w:rsidRPr="00E96E17" w:rsidRDefault="003E22E6">
      <w:pPr>
        <w:ind w:left="165"/>
        <w:rPr>
          <w:rFonts w:ascii="Times New Roman" w:eastAsia="ＭＳ 明朝" w:hAnsi="Times New Roman" w:cs="ＭＳ Ｐ明朝"/>
          <w:sz w:val="18"/>
          <w:szCs w:val="18"/>
          <w:lang w:eastAsia="ja-JP"/>
        </w:rPr>
      </w:pPr>
    </w:p>
    <w:p w14:paraId="6F10F10B" w14:textId="2C21F14D" w:rsidR="00627CEA" w:rsidRPr="00E96E17" w:rsidRDefault="002E5722" w:rsidP="00E96E17">
      <w:pPr>
        <w:rPr>
          <w:rFonts w:ascii="Times New Roman" w:eastAsia="ＭＳ 明朝" w:hAnsi="Times New Roman" w:cs="ＭＳ 明朝" w:hint="eastAsia"/>
          <w:b/>
          <w:bCs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SimSun"/>
          <w:b/>
          <w:bCs/>
          <w:sz w:val="18"/>
          <w:szCs w:val="18"/>
          <w:lang w:eastAsia="ja-JP"/>
        </w:rPr>
        <w:t>2.</w:t>
      </w:r>
      <w:r w:rsidR="00627CEA">
        <w:rPr>
          <w:rFonts w:ascii="Times New Roman" w:eastAsia="ＭＳ 明朝" w:hAnsi="Times New Roman" w:cs="SimSun"/>
          <w:b/>
          <w:bCs/>
          <w:sz w:val="18"/>
          <w:szCs w:val="18"/>
          <w:lang w:eastAsia="ja-JP"/>
        </w:rPr>
        <w:t xml:space="preserve"> </w:t>
      </w:r>
      <w:r w:rsidR="00D03664" w:rsidRPr="00E96E17">
        <w:rPr>
          <w:rFonts w:ascii="Times New Roman" w:eastAsia="ＭＳ 明朝" w:hAnsi="Times New Roman" w:cs="SimSun"/>
          <w:b/>
          <w:bCs/>
          <w:sz w:val="18"/>
          <w:szCs w:val="18"/>
          <w:lang w:eastAsia="ja-JP"/>
        </w:rPr>
        <w:t>JTA</w:t>
      </w:r>
      <w:r w:rsidR="00627CEA">
        <w:rPr>
          <w:rFonts w:ascii="Times New Roman" w:eastAsia="ＭＳ 明朝" w:hAnsi="Times New Roman" w:cs="SimSun" w:hint="eastAsia"/>
          <w:b/>
          <w:bCs/>
          <w:sz w:val="18"/>
          <w:szCs w:val="18"/>
          <w:lang w:eastAsia="ja-JP"/>
        </w:rPr>
        <w:t>G</w:t>
      </w:r>
      <w:r w:rsidR="00422D0C">
        <w:rPr>
          <w:rFonts w:ascii="Times New Roman" w:eastAsia="ＭＳ 明朝" w:hAnsi="Times New Roman" w:cs="SimSun" w:hint="eastAsia"/>
          <w:b/>
          <w:bCs/>
          <w:sz w:val="18"/>
          <w:szCs w:val="18"/>
          <w:lang w:eastAsia="ja-JP"/>
        </w:rPr>
        <w:t>アクセス認証</w:t>
      </w:r>
    </w:p>
    <w:p w14:paraId="206D66E7" w14:textId="121A1D9B" w:rsidR="003E22E6" w:rsidRPr="00E96E17" w:rsidRDefault="002E5722" w:rsidP="00E96E17">
      <w:pPr>
        <w:spacing w:beforeLines="50" w:before="120"/>
        <w:rPr>
          <w:rFonts w:ascii="Times New Roman" w:eastAsia="ＭＳ 明朝" w:hAnsi="Times New Roman" w:cs="ＭＳ 明朝"/>
          <w:b/>
          <w:bCs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SimSun"/>
          <w:b/>
          <w:bCs/>
          <w:sz w:val="18"/>
          <w:szCs w:val="18"/>
          <w:lang w:eastAsia="ja-JP"/>
        </w:rPr>
        <w:t>2.1</w:t>
      </w:r>
      <w:r w:rsidRPr="00E96E17">
        <w:rPr>
          <w:rFonts w:ascii="Times New Roman" w:eastAsia="ＭＳ 明朝" w:hAnsi="Times New Roman" w:cs="SimSun"/>
          <w:b/>
          <w:bCs/>
          <w:sz w:val="18"/>
          <w:szCs w:val="18"/>
          <w:lang w:eastAsia="ja-JP"/>
        </w:rPr>
        <w:t>従来</w:t>
      </w:r>
      <w:r w:rsidRPr="00E96E17">
        <w:rPr>
          <w:rFonts w:ascii="Times New Roman" w:eastAsia="ＭＳ 明朝" w:hAnsi="Times New Roman" w:cs="ＭＳ 明朝"/>
          <w:b/>
          <w:bCs/>
          <w:sz w:val="18"/>
          <w:szCs w:val="18"/>
          <w:lang w:eastAsia="ja-JP"/>
        </w:rPr>
        <w:t>の認証</w:t>
      </w:r>
      <w:r w:rsidR="00422D0C">
        <w:rPr>
          <w:rFonts w:ascii="Times New Roman" w:eastAsia="ＭＳ 明朝" w:hAnsi="Times New Roman" w:cs="ＭＳ 明朝" w:hint="eastAsia"/>
          <w:b/>
          <w:bCs/>
          <w:sz w:val="18"/>
          <w:szCs w:val="18"/>
          <w:lang w:eastAsia="ja-JP"/>
        </w:rPr>
        <w:t>方法</w:t>
      </w:r>
      <w:r w:rsidR="00885FBA" w:rsidRPr="00E96E17">
        <w:rPr>
          <w:rFonts w:ascii="Times New Roman" w:eastAsia="ＭＳ 明朝" w:hAnsi="Times New Roman" w:cs="ＭＳ 明朝"/>
          <w:b/>
          <w:bCs/>
          <w:sz w:val="18"/>
          <w:szCs w:val="18"/>
          <w:vertAlign w:val="superscript"/>
          <w:lang w:eastAsia="ja-JP"/>
        </w:rPr>
        <w:t>3</w:t>
      </w:r>
      <w:r w:rsidRPr="00E96E17">
        <w:rPr>
          <w:rFonts w:ascii="Times New Roman" w:eastAsia="ＭＳ 明朝" w:hAnsi="Times New Roman" w:cs="ＭＳ 明朝"/>
          <w:b/>
          <w:bCs/>
          <w:sz w:val="18"/>
          <w:szCs w:val="18"/>
          <w:vertAlign w:val="superscript"/>
          <w:lang w:eastAsia="ja-JP"/>
        </w:rPr>
        <w:t>)</w:t>
      </w:r>
    </w:p>
    <w:p w14:paraId="20116132" w14:textId="09423880" w:rsidR="00D07C01" w:rsidRPr="00E96E17" w:rsidRDefault="00D273FC" w:rsidP="00E96E17">
      <w:pPr>
        <w:spacing w:afterLines="50" w:after="120"/>
        <w:ind w:firstLineChars="100" w:firstLine="180"/>
        <w:rPr>
          <w:rFonts w:ascii="Times New Roman" w:eastAsia="ＭＳ 明朝" w:hAnsi="Times New Roman" w:cs="ＭＳ 明朝"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JTA</w:t>
      </w:r>
      <w:r w:rsidR="00D07C01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G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への</w:t>
      </w:r>
      <w:r w:rsidR="00D07C01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不正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アクセスを</w:t>
      </w:r>
      <w:r w:rsidR="00D07C01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防ぐために，</w:t>
      </w:r>
      <w:r w:rsidR="00885FBA" w:rsidRPr="00E96E17">
        <w:rPr>
          <w:rFonts w:ascii="Times New Roman" w:eastAsia="ＭＳ 明朝" w:hAnsi="Times New Roman"/>
          <w:lang w:eastAsia="ja-JP"/>
        </w:rPr>
        <w:t>Novak</w:t>
      </w:r>
      <w:r w:rsidR="00885FBA" w:rsidRPr="00E96E17">
        <w:rPr>
          <w:rFonts w:ascii="Times New Roman" w:eastAsia="ＭＳ 明朝" w:hAnsi="Times New Roman" w:hint="eastAsia"/>
          <w:lang w:eastAsia="ja-JP"/>
        </w:rPr>
        <w:t>らは</w:t>
      </w:r>
      <w:r w:rsidR="00885FBA">
        <w:rPr>
          <w:rFonts w:ascii="Times New Roman" w:eastAsia="ＭＳ 明朝" w:hAnsi="Times New Roman" w:cs="ＭＳ 明朝" w:hint="eastAsia"/>
          <w:b/>
          <w:bCs/>
          <w:sz w:val="18"/>
          <w:szCs w:val="18"/>
          <w:vertAlign w:val="superscript"/>
          <w:lang w:eastAsia="ja-JP"/>
        </w:rPr>
        <w:t>4</w:t>
      </w:r>
      <w:r w:rsidR="00885FBA">
        <w:rPr>
          <w:rFonts w:ascii="Times New Roman" w:eastAsia="ＭＳ 明朝" w:hAnsi="Times New Roman" w:cs="ＭＳ 明朝"/>
          <w:b/>
          <w:bCs/>
          <w:sz w:val="18"/>
          <w:szCs w:val="18"/>
          <w:vertAlign w:val="superscript"/>
          <w:lang w:eastAsia="ja-JP"/>
        </w:rPr>
        <w:t>)</w:t>
      </w:r>
      <w:r w:rsidR="00D07C01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，</w:t>
      </w:r>
      <w:r w:rsidR="00D07C01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JTAG</w:t>
      </w:r>
      <w:r w:rsidR="00422D0C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インフラストラクチャー</w:t>
      </w:r>
      <w:r w:rsidR="00D07C01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にロッキング</w:t>
      </w:r>
      <w:r w:rsidR="00D07C01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回路</w:t>
      </w:r>
      <w:r w:rsidR="00D07C01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を追加</w:t>
      </w:r>
      <w:r w:rsidR="00D07C01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することで</w:t>
      </w:r>
      <w:r w:rsidR="00D07C01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TAP</w:t>
      </w:r>
      <w:r w:rsidR="00D07C01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コントローラーを</w:t>
      </w:r>
      <w:r w:rsidR="00D07C01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制御する</w:t>
      </w:r>
      <w:r w:rsidR="00422D0C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アクセス</w:t>
      </w:r>
      <w:r w:rsidR="00D07C01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認証機構</w:t>
      </w:r>
      <w:r w:rsidR="00D07C01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を初めて提案した。</w:t>
      </w:r>
      <w:r w:rsidR="00BF33C8" w:rsidRPr="00F922CA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図</w:t>
      </w:r>
      <w:r w:rsidR="00BF33C8" w:rsidRPr="00F922CA">
        <w:rPr>
          <w:rFonts w:ascii="Times New Roman" w:eastAsia="ＭＳ 明朝" w:hAnsi="Times New Roman" w:cs="ＭＳ 明朝"/>
          <w:sz w:val="18"/>
          <w:szCs w:val="18"/>
          <w:lang w:eastAsia="ja-JP"/>
        </w:rPr>
        <w:t>1</w:t>
      </w:r>
      <w:r w:rsidR="00BF33C8" w:rsidRPr="00F922CA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は，認証機構の</w:t>
      </w:r>
      <w:r w:rsidR="00BF33C8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イメージ</w:t>
      </w:r>
      <w:r w:rsidR="00BF33C8" w:rsidRPr="00F922CA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を示す。</w:t>
      </w:r>
      <w:r w:rsidR="005F0E9D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TAP</w:t>
      </w:r>
      <w:r w:rsidR="005F0E9D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は通常</w:t>
      </w:r>
      <w:r w:rsidR="00BF33C8" w:rsidRPr="00F922CA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ロッキング回路</w:t>
      </w:r>
      <w:r w:rsidR="00BF33C8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によって</w:t>
      </w:r>
      <w:r w:rsidR="005F0E9D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ロックされている状態で，</w:t>
      </w:r>
      <w:r w:rsidR="00D07C01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ユーザー</w:t>
      </w:r>
      <w:r w:rsidR="005F0E9D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は</w:t>
      </w:r>
      <w:r w:rsidR="00D07C01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JTAG</w:t>
      </w:r>
      <w:r w:rsidR="00D07C01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ポートをアクセス</w:t>
      </w:r>
      <w:r w:rsidR="00D07C01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する際に，パスワードの入力が求められ，デバイスに格納されている</w:t>
      </w:r>
      <w:r w:rsidR="00D07C01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認証データと照合</w:t>
      </w:r>
      <w:r w:rsidR="005F0E9D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し</w:t>
      </w:r>
      <w:r w:rsidR="00D07C01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，一致</w:t>
      </w:r>
      <w:r w:rsidR="00D07C01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した場合</w:t>
      </w:r>
      <w:r w:rsidR="00D07C01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TAP</w:t>
      </w:r>
      <w:r w:rsidR="00422D0C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が</w:t>
      </w:r>
      <w:r w:rsidR="00D07C01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解除</w:t>
      </w:r>
      <w:r w:rsidR="005F0E9D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され，</w:t>
      </w:r>
      <w:r w:rsidR="00422D0C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すべての</w:t>
      </w:r>
      <w:r w:rsidR="00422D0C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JTAG</w:t>
      </w:r>
      <w:r w:rsidR="00422D0C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インフラストラクチャーへの</w:t>
      </w:r>
      <w:r w:rsidR="00D07C01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アクセス</w:t>
      </w:r>
      <w:r w:rsidR="005F0E9D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を</w:t>
      </w:r>
      <w:r w:rsidR="00D07C01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許可</w:t>
      </w:r>
      <w:r w:rsidR="005F0E9D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する</w:t>
      </w:r>
      <w:r w:rsidR="00D07C01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。</w:t>
      </w:r>
      <w:r w:rsidR="00422D0C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また，</w:t>
      </w:r>
      <w:r w:rsidR="00D07C01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盗聴</w:t>
      </w:r>
      <w:r w:rsidR="00D07C01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などによるパスワードの</w:t>
      </w:r>
      <w:r w:rsidR="00D07C01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漏洩</w:t>
      </w:r>
      <w:r w:rsidR="00D07C01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を防ぐために</w:t>
      </w:r>
      <w:r w:rsidR="005F0E9D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は</w:t>
      </w:r>
      <w:r w:rsidR="00D07C01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，共通鍵暗号</w:t>
      </w:r>
      <w:r w:rsidR="00D07C01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や公開鍵暗号などの暗号</w:t>
      </w:r>
      <w:r w:rsidR="00D07C01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回路を導入</w:t>
      </w:r>
      <w:r w:rsidR="00BF33C8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した</w:t>
      </w:r>
      <w:r w:rsidR="005F0E9D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認証機構</w:t>
      </w:r>
      <w:r w:rsidR="00422D0C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も</w:t>
      </w:r>
      <w:r w:rsidR="005F0E9D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提案されている</w:t>
      </w:r>
      <w:r w:rsidR="00885FBA" w:rsidRPr="00E96E17">
        <w:rPr>
          <w:rFonts w:ascii="Times New Roman" w:eastAsia="ＭＳ 明朝" w:hAnsi="Times New Roman" w:cs="ＭＳ 明朝"/>
          <w:b/>
          <w:bCs/>
          <w:sz w:val="18"/>
          <w:szCs w:val="18"/>
          <w:vertAlign w:val="superscript"/>
          <w:lang w:eastAsia="ja-JP"/>
        </w:rPr>
        <w:t>5</w:t>
      </w:r>
      <w:r w:rsidR="00885FBA">
        <w:rPr>
          <w:rFonts w:ascii="Times New Roman" w:eastAsia="ＭＳ 明朝" w:hAnsi="Times New Roman" w:cs="ＭＳ 明朝" w:hint="eastAsia"/>
          <w:b/>
          <w:bCs/>
          <w:sz w:val="18"/>
          <w:szCs w:val="18"/>
          <w:vertAlign w:val="superscript"/>
          <w:lang w:eastAsia="ja-JP"/>
        </w:rPr>
        <w:t>)</w:t>
      </w:r>
      <w:r w:rsidR="00885FBA" w:rsidRPr="00E96E17">
        <w:rPr>
          <w:rFonts w:ascii="Times New Roman" w:eastAsia="ＭＳ 明朝" w:hAnsi="Times New Roman" w:cs="ＭＳ 明朝"/>
          <w:b/>
          <w:bCs/>
          <w:sz w:val="18"/>
          <w:szCs w:val="18"/>
          <w:vertAlign w:val="superscript"/>
          <w:lang w:eastAsia="ja-JP"/>
        </w:rPr>
        <w:t>6</w:t>
      </w:r>
      <w:r w:rsidR="00885FBA">
        <w:rPr>
          <w:rFonts w:ascii="Times New Roman" w:eastAsia="ＭＳ 明朝" w:hAnsi="Times New Roman" w:cs="ＭＳ 明朝" w:hint="eastAsia"/>
          <w:b/>
          <w:bCs/>
          <w:sz w:val="18"/>
          <w:szCs w:val="18"/>
          <w:vertAlign w:val="superscript"/>
          <w:lang w:eastAsia="ja-JP"/>
        </w:rPr>
        <w:t>)</w:t>
      </w:r>
      <w:r w:rsidR="00885FBA" w:rsidRPr="00E96E17">
        <w:rPr>
          <w:rFonts w:ascii="Times New Roman" w:eastAsia="ＭＳ 明朝" w:hAnsi="Times New Roman" w:cs="ＭＳ 明朝"/>
          <w:b/>
          <w:bCs/>
          <w:sz w:val="18"/>
          <w:szCs w:val="18"/>
          <w:vertAlign w:val="superscript"/>
          <w:lang w:eastAsia="ja-JP"/>
        </w:rPr>
        <w:t>7</w:t>
      </w:r>
      <w:r w:rsidR="00885FBA">
        <w:rPr>
          <w:rFonts w:ascii="Times New Roman" w:eastAsia="ＭＳ 明朝" w:hAnsi="Times New Roman" w:cs="ＭＳ 明朝" w:hint="eastAsia"/>
          <w:b/>
          <w:bCs/>
          <w:sz w:val="18"/>
          <w:szCs w:val="18"/>
          <w:vertAlign w:val="superscript"/>
          <w:lang w:eastAsia="ja-JP"/>
        </w:rPr>
        <w:t>)</w:t>
      </w:r>
      <w:r w:rsidR="005F0E9D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。</w:t>
      </w:r>
    </w:p>
    <w:p w14:paraId="34718571" w14:textId="4C7E49DC" w:rsidR="003E22E6" w:rsidRPr="00E96E17" w:rsidRDefault="001144D8">
      <w:pPr>
        <w:rPr>
          <w:rFonts w:ascii="Times New Roman" w:eastAsia="ＭＳ 明朝" w:hAnsi="Times New Roman" w:cs="ＭＳ 明朝"/>
          <w:sz w:val="18"/>
          <w:szCs w:val="18"/>
        </w:rPr>
      </w:pPr>
      <w:r w:rsidRPr="00422D0C">
        <w:rPr>
          <w:rFonts w:ascii="Times New Roman" w:eastAsia="ＭＳ 明朝" w:hAnsi="Times New Roman"/>
          <w:sz w:val="18"/>
          <w:szCs w:val="18"/>
        </w:rPr>
        <w:object w:dxaOrig="4752" w:dyaOrig="3210" w14:anchorId="391DF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98.35pt;height:131.15pt" o:ole="" filled="t">
            <v:imagedata r:id="rId8" o:title=""/>
            <o:lock v:ext="edit" aspectratio="f"/>
          </v:shape>
          <o:OLEObject Type="Embed" ProgID="StaticMetafile" ShapeID="_x0000_i1033" DrawAspect="Content" ObjectID="_1704622140" r:id="rId9"/>
        </w:object>
      </w:r>
    </w:p>
    <w:p w14:paraId="02190404" w14:textId="77777777" w:rsidR="003E22E6" w:rsidRPr="00E96E17" w:rsidRDefault="002E5722" w:rsidP="00E96E17">
      <w:pPr>
        <w:spacing w:afterLines="50" w:after="120"/>
        <w:ind w:firstLineChars="100" w:firstLine="180"/>
        <w:jc w:val="center"/>
        <w:rPr>
          <w:rFonts w:ascii="Times New Roman" w:eastAsia="ＭＳ 明朝" w:hAnsi="Times New Roman" w:cs="ＭＳ 明朝"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図１．従来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の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JTAG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認証</w:t>
      </w:r>
    </w:p>
    <w:p w14:paraId="7B549D05" w14:textId="62BDD516" w:rsidR="003E22E6" w:rsidRPr="00E96E17" w:rsidRDefault="002E5722">
      <w:pPr>
        <w:rPr>
          <w:rFonts w:ascii="Times New Roman" w:eastAsia="ＭＳ 明朝" w:hAnsi="Times New Roman" w:cs="ＭＳ Ｐ明朝" w:hint="eastAsia"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ＭＳ 明朝"/>
          <w:b/>
          <w:bCs/>
          <w:sz w:val="18"/>
          <w:szCs w:val="18"/>
          <w:lang w:eastAsia="ja-JP"/>
        </w:rPr>
        <w:t>2.2</w:t>
      </w:r>
      <w:r w:rsidRPr="00E96E17">
        <w:rPr>
          <w:rFonts w:ascii="Times New Roman" w:eastAsia="ＭＳ 明朝" w:hAnsi="Times New Roman" w:cs="SimSun"/>
          <w:b/>
          <w:bCs/>
          <w:sz w:val="18"/>
          <w:szCs w:val="18"/>
          <w:lang w:eastAsia="ja-JP"/>
        </w:rPr>
        <w:t>従来</w:t>
      </w:r>
      <w:r w:rsidRPr="00E96E17">
        <w:rPr>
          <w:rFonts w:ascii="Times New Roman" w:eastAsia="ＭＳ 明朝" w:hAnsi="Times New Roman" w:cs="ＭＳ 明朝"/>
          <w:b/>
          <w:bCs/>
          <w:sz w:val="18"/>
          <w:szCs w:val="18"/>
          <w:lang w:eastAsia="ja-JP"/>
        </w:rPr>
        <w:t>の認証</w:t>
      </w:r>
      <w:r w:rsidR="00BF33C8">
        <w:rPr>
          <w:rFonts w:ascii="Times New Roman" w:eastAsia="ＭＳ 明朝" w:hAnsi="Times New Roman" w:cs="ＭＳ 明朝" w:hint="eastAsia"/>
          <w:b/>
          <w:bCs/>
          <w:sz w:val="18"/>
          <w:szCs w:val="18"/>
          <w:lang w:eastAsia="ja-JP"/>
        </w:rPr>
        <w:t>方法の</w:t>
      </w:r>
      <w:r w:rsidR="00BF33C8">
        <w:rPr>
          <w:rFonts w:ascii="Times New Roman" w:eastAsia="ＭＳ 明朝" w:hAnsi="Times New Roman" w:cs="ＭＳ 明朝" w:hint="eastAsia"/>
          <w:b/>
          <w:bCs/>
          <w:sz w:val="18"/>
          <w:szCs w:val="18"/>
          <w:lang w:eastAsia="ja-JP"/>
        </w:rPr>
        <w:t>課題</w:t>
      </w:r>
    </w:p>
    <w:p w14:paraId="7818BADB" w14:textId="77777777" w:rsidR="00BF33C8" w:rsidRPr="00E96E17" w:rsidRDefault="00BF33C8" w:rsidP="00BF33C8">
      <w:pPr>
        <w:spacing w:afterLines="50" w:after="120"/>
        <w:ind w:firstLineChars="100" w:firstLine="181"/>
        <w:rPr>
          <w:rFonts w:ascii="Times New Roman" w:eastAsia="ＭＳ 明朝" w:hAnsi="Times New Roman" w:cs="SimSun" w:hint="eastAsia"/>
          <w:b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SimSun" w:hint="eastAsia"/>
          <w:b/>
          <w:sz w:val="18"/>
          <w:szCs w:val="18"/>
          <w:lang w:eastAsia="ja-JP"/>
        </w:rPr>
        <w:t>課題１：ハードウェアコストが高い</w:t>
      </w:r>
    </w:p>
    <w:p w14:paraId="67C54F14" w14:textId="27A4AB19" w:rsidR="00BF33C8" w:rsidRDefault="00895082" w:rsidP="005643CE">
      <w:pPr>
        <w:spacing w:afterLines="50" w:after="120"/>
        <w:ind w:firstLineChars="100" w:firstLine="180"/>
        <w:rPr>
          <w:rFonts w:ascii="Times New Roman" w:eastAsia="ＭＳ 明朝" w:hAnsi="Times New Roman" w:cs="SimSun" w:hint="eastAsia"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従来の</w:t>
      </w:r>
      <w:r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JTAG</w:t>
      </w:r>
      <w:r w:rsidR="00BF33C8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アクセス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認証は，</w:t>
      </w:r>
      <w:r w:rsidR="00BF33C8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強力な暗号</w:t>
      </w:r>
      <w:r w:rsidR="00BF33C8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化方式を導入すれば，十分なセキュリティを確保することが</w:t>
      </w:r>
      <w:r w:rsidR="00BF33C8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できると考えられる。一方，</w:t>
      </w:r>
      <w:r w:rsidR="00BF33C8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デバイス</w:t>
      </w:r>
      <w:r w:rsidR="00BF33C8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側に暗号回路を含む専用なハードウェアリソースを追加することが必要である。</w:t>
      </w:r>
      <w:r w:rsidR="00BF33C8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IoT</w:t>
      </w:r>
      <w:r w:rsidR="00BF33C8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システムにおいては，コスト</w:t>
      </w:r>
      <w:r w:rsidR="00BF33C8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要因で</w:t>
      </w:r>
      <w:r w:rsidR="00BF33C8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低スペック製品が</w:t>
      </w:r>
      <w:r w:rsidR="00CC3C75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ほとんど</w:t>
      </w:r>
      <w:r w:rsidR="00BF33C8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である</w:t>
      </w:r>
      <w:r w:rsidR="00BF33C8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ため，</w:t>
      </w:r>
      <w:r w:rsidR="00BF33C8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コストのかかる認証専用のハードウェア</w:t>
      </w:r>
      <w:r w:rsidR="00BF33C8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を実装することが困難である。</w:t>
      </w:r>
    </w:p>
    <w:p w14:paraId="50B17856" w14:textId="77777777" w:rsidR="00BF33C8" w:rsidRPr="00E96E17" w:rsidRDefault="00885FBA">
      <w:pPr>
        <w:spacing w:afterLines="50" w:after="120"/>
        <w:ind w:firstLineChars="100" w:firstLine="181"/>
        <w:rPr>
          <w:rFonts w:ascii="Times New Roman" w:eastAsia="ＭＳ 明朝" w:hAnsi="Times New Roman" w:cs="SimSun"/>
          <w:b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SimSun" w:hint="eastAsia"/>
          <w:b/>
          <w:sz w:val="18"/>
          <w:szCs w:val="18"/>
          <w:lang w:eastAsia="ja-JP"/>
        </w:rPr>
        <w:t>課題２：</w:t>
      </w:r>
      <w:r w:rsidR="00BF33C8" w:rsidRPr="00E96E17">
        <w:rPr>
          <w:rFonts w:ascii="Times New Roman" w:eastAsia="ＭＳ 明朝" w:hAnsi="Times New Roman" w:cs="SimSun" w:hint="eastAsia"/>
          <w:b/>
          <w:sz w:val="18"/>
          <w:szCs w:val="18"/>
          <w:lang w:eastAsia="ja-JP"/>
        </w:rPr>
        <w:t>セキュリティ</w:t>
      </w:r>
      <w:r w:rsidR="00816FDF" w:rsidRPr="00E96E17">
        <w:rPr>
          <w:rFonts w:ascii="Times New Roman" w:eastAsia="ＭＳ 明朝" w:hAnsi="Times New Roman" w:cs="SimSun" w:hint="eastAsia"/>
          <w:b/>
          <w:sz w:val="18"/>
          <w:szCs w:val="18"/>
          <w:lang w:eastAsia="ja-JP"/>
        </w:rPr>
        <w:t>の脆弱性</w:t>
      </w:r>
    </w:p>
    <w:p w14:paraId="7D7E4E90" w14:textId="25464651" w:rsidR="003E22E6" w:rsidRPr="00E96E17" w:rsidRDefault="00816FDF" w:rsidP="00E96E17">
      <w:pPr>
        <w:spacing w:afterLines="50" w:after="120"/>
        <w:ind w:firstLineChars="100" w:firstLine="180"/>
        <w:rPr>
          <w:rFonts w:ascii="Times New Roman" w:eastAsia="ＭＳ 明朝" w:hAnsi="Times New Roman" w:cs="ＭＳ 明朝"/>
          <w:sz w:val="18"/>
          <w:szCs w:val="18"/>
          <w:lang w:eastAsia="ja-JP"/>
        </w:rPr>
      </w:pPr>
      <w:r>
        <w:rPr>
          <w:rFonts w:ascii="Times New Roman" w:eastAsia="ＭＳ 明朝" w:hAnsi="Times New Roman" w:cs="SimSun"/>
          <w:sz w:val="18"/>
          <w:szCs w:val="18"/>
          <w:lang w:eastAsia="ja-JP"/>
        </w:rPr>
        <w:t>IoT</w:t>
      </w:r>
      <w:r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システムにおいては，デバイスが現場に置かれ，デバイス間で頻繁にデータのやり取りを行っている。盗聴による大量なデータを簡単に獲得することが可能であるため，総当たり攻撃が容易に実施することができる。</w:t>
      </w:r>
      <w:r w:rsidR="00BF33C8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従来の認証方法では，</w:t>
      </w:r>
      <w:r w:rsidR="00895082"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秘密鍵など</w:t>
      </w:r>
      <w:r w:rsidR="00BF33C8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の</w:t>
      </w:r>
      <w:r w:rsidR="00895082"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認証データはデバイス側に格納し，固定されている</w:t>
      </w:r>
      <w:r w:rsidR="00BF33C8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。</w:t>
      </w:r>
      <w:r w:rsidR="00895082"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暗号化された認証データが</w:t>
      </w:r>
      <w:r w:rsidR="00895082"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盗聴</w:t>
      </w:r>
      <w:r w:rsidR="00895082"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され</w:t>
      </w:r>
      <w:r w:rsidR="00895082"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る場合，総当たり攻撃による</w:t>
      </w:r>
      <w:r w:rsidR="00895082"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秘密鍵が割り出される</w:t>
      </w:r>
      <w:r w:rsidR="00895082"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リスクがある。</w:t>
      </w:r>
    </w:p>
    <w:p w14:paraId="7198DAC7" w14:textId="3E38651B" w:rsidR="00CC3C75" w:rsidRDefault="002E5722">
      <w:pPr>
        <w:rPr>
          <w:rFonts w:ascii="Times New Roman" w:eastAsia="ＭＳ 明朝" w:hAnsi="Times New Roman" w:cs="ＭＳ 明朝"/>
          <w:b/>
          <w:bCs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SimSun"/>
          <w:b/>
          <w:bCs/>
          <w:sz w:val="18"/>
          <w:szCs w:val="18"/>
          <w:lang w:eastAsia="ja-JP"/>
        </w:rPr>
        <w:t>3.</w:t>
      </w:r>
      <w:r w:rsidR="00816FDF">
        <w:rPr>
          <w:rFonts w:ascii="Times New Roman" w:eastAsia="ＭＳ 明朝" w:hAnsi="Times New Roman" w:cs="SimSun" w:hint="eastAsia"/>
          <w:b/>
          <w:bCs/>
          <w:sz w:val="18"/>
          <w:szCs w:val="18"/>
          <w:lang w:eastAsia="ja-JP"/>
        </w:rPr>
        <w:t xml:space="preserve"> </w:t>
      </w:r>
      <w:r w:rsidR="00AC1B2D" w:rsidRPr="00E96E17">
        <w:rPr>
          <w:rFonts w:ascii="Times New Roman" w:eastAsia="ＭＳ 明朝" w:hAnsi="Times New Roman" w:cs="SimSun"/>
          <w:b/>
          <w:bCs/>
          <w:sz w:val="18"/>
          <w:szCs w:val="18"/>
          <w:lang w:eastAsia="ja-JP"/>
        </w:rPr>
        <w:t>SAS</w:t>
      </w:r>
      <w:r w:rsidR="00CC3C75">
        <w:rPr>
          <w:rFonts w:ascii="Times New Roman" w:eastAsia="ＭＳ 明朝" w:hAnsi="Times New Roman" w:cs="ＭＳ 明朝" w:hint="eastAsia"/>
          <w:b/>
          <w:bCs/>
          <w:sz w:val="18"/>
          <w:szCs w:val="18"/>
          <w:lang w:eastAsia="ja-JP"/>
        </w:rPr>
        <w:t>による</w:t>
      </w:r>
      <w:r w:rsidR="00CC3C75">
        <w:rPr>
          <w:rFonts w:ascii="Times New Roman" w:eastAsia="ＭＳ 明朝" w:hAnsi="Times New Roman" w:cs="ＭＳ 明朝" w:hint="eastAsia"/>
          <w:b/>
          <w:bCs/>
          <w:sz w:val="18"/>
          <w:szCs w:val="18"/>
          <w:lang w:eastAsia="ja-JP"/>
        </w:rPr>
        <w:t>J</w:t>
      </w:r>
      <w:r w:rsidR="00CC3C75">
        <w:rPr>
          <w:rFonts w:ascii="Times New Roman" w:eastAsia="ＭＳ 明朝" w:hAnsi="Times New Roman" w:cs="ＭＳ 明朝"/>
          <w:b/>
          <w:bCs/>
          <w:sz w:val="18"/>
          <w:szCs w:val="18"/>
          <w:lang w:eastAsia="ja-JP"/>
        </w:rPr>
        <w:t>TAG</w:t>
      </w:r>
      <w:r w:rsidR="00CC3C75">
        <w:rPr>
          <w:rFonts w:ascii="Times New Roman" w:eastAsia="ＭＳ 明朝" w:hAnsi="Times New Roman" w:cs="ＭＳ 明朝" w:hint="eastAsia"/>
          <w:b/>
          <w:bCs/>
          <w:sz w:val="18"/>
          <w:szCs w:val="18"/>
          <w:lang w:eastAsia="ja-JP"/>
        </w:rPr>
        <w:t>認証</w:t>
      </w:r>
    </w:p>
    <w:p w14:paraId="100DF6DD" w14:textId="77777777" w:rsidR="00CC3C75" w:rsidRPr="00E96E17" w:rsidRDefault="00CC3C75" w:rsidP="00E96E17">
      <w:pPr>
        <w:spacing w:afterLines="50" w:after="120"/>
        <w:ind w:firstLineChars="100" w:firstLine="180"/>
        <w:rPr>
          <w:rFonts w:ascii="Times New Roman" w:eastAsia="ＭＳ 明朝" w:hAnsi="Times New Roman" w:cs="SimSun" w:hint="eastAsia"/>
          <w:sz w:val="18"/>
          <w:szCs w:val="18"/>
          <w:lang w:eastAsia="ja-JP"/>
        </w:rPr>
      </w:pPr>
      <w:r w:rsidRPr="00F922CA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コスト</w:t>
      </w:r>
      <w:r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を</w:t>
      </w:r>
      <w:r w:rsidRPr="00F922CA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重視する</w:t>
      </w:r>
      <w:r w:rsidRPr="00F922CA">
        <w:rPr>
          <w:rFonts w:ascii="Times New Roman" w:eastAsia="ＭＳ 明朝" w:hAnsi="Times New Roman" w:cs="SimSun"/>
          <w:sz w:val="18"/>
          <w:szCs w:val="18"/>
          <w:lang w:eastAsia="ja-JP"/>
        </w:rPr>
        <w:t>IoT</w:t>
      </w:r>
      <w:r w:rsidRPr="00F922CA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デバイスのセキュリティを強化するために，軽量な認証方式が求められる。そこで，本研究では，</w:t>
      </w:r>
      <w:r w:rsidRPr="00F922CA">
        <w:rPr>
          <w:rFonts w:ascii="Times New Roman" w:eastAsia="ＭＳ 明朝" w:hAnsi="Times New Roman" w:cs="ＭＳ 明朝"/>
          <w:sz w:val="18"/>
          <w:szCs w:val="18"/>
          <w:lang w:eastAsia="ja-JP"/>
        </w:rPr>
        <w:t xml:space="preserve"> SAS</w:t>
      </w:r>
      <w:r w:rsidRPr="00F922CA">
        <w:rPr>
          <w:rFonts w:ascii="Times New Roman" w:eastAsia="ＭＳ 明朝" w:hAnsi="Times New Roman" w:cs="ＭＳ 明朝"/>
          <w:sz w:val="18"/>
          <w:szCs w:val="18"/>
          <w:lang w:eastAsia="ja-JP"/>
        </w:rPr>
        <w:t>というワンタイムパスワード認証方式を</w:t>
      </w:r>
      <w:r w:rsidRPr="00F922CA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用いた</w:t>
      </w:r>
      <w:r w:rsidRPr="00F922CA">
        <w:rPr>
          <w:rFonts w:ascii="Times New Roman" w:eastAsia="ＭＳ 明朝" w:hAnsi="Times New Roman" w:cs="ＭＳ 明朝"/>
          <w:sz w:val="18"/>
          <w:szCs w:val="18"/>
          <w:lang w:eastAsia="ja-JP"/>
        </w:rPr>
        <w:t>JTAG</w:t>
      </w:r>
      <w:r w:rsidRPr="00F922CA">
        <w:rPr>
          <w:rFonts w:ascii="Times New Roman" w:eastAsia="ＭＳ 明朝" w:hAnsi="Times New Roman" w:cs="ＭＳ 明朝"/>
          <w:sz w:val="18"/>
          <w:szCs w:val="18"/>
          <w:lang w:eastAsia="ja-JP"/>
        </w:rPr>
        <w:t>認証</w:t>
      </w:r>
      <w:r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プロトコル</w:t>
      </w:r>
      <w:r w:rsidRPr="00F922CA">
        <w:rPr>
          <w:rFonts w:ascii="Times New Roman" w:eastAsia="ＭＳ 明朝" w:hAnsi="Times New Roman" w:cs="ＭＳ 明朝"/>
          <w:sz w:val="18"/>
          <w:szCs w:val="18"/>
          <w:lang w:eastAsia="ja-JP"/>
        </w:rPr>
        <w:t>を提案する。</w:t>
      </w:r>
    </w:p>
    <w:p w14:paraId="58A8EF12" w14:textId="1CD86D9D" w:rsidR="003E22E6" w:rsidRPr="00E96E17" w:rsidRDefault="00CC3C75" w:rsidP="00E96E17">
      <w:pPr>
        <w:rPr>
          <w:rFonts w:ascii="Times New Roman" w:eastAsia="ＭＳ 明朝" w:hAnsi="Times New Roman" w:cs="ＭＳ 明朝"/>
          <w:b/>
          <w:bCs/>
          <w:sz w:val="18"/>
          <w:szCs w:val="18"/>
          <w:lang w:eastAsia="ja-JP"/>
        </w:rPr>
      </w:pPr>
      <w:r>
        <w:rPr>
          <w:rFonts w:ascii="Times New Roman" w:eastAsia="ＭＳ 明朝" w:hAnsi="Times New Roman" w:cs="ＭＳ 明朝" w:hint="eastAsia"/>
          <w:b/>
          <w:bCs/>
          <w:sz w:val="18"/>
          <w:szCs w:val="18"/>
          <w:lang w:eastAsia="ja-JP"/>
        </w:rPr>
        <w:t>3</w:t>
      </w:r>
      <w:r>
        <w:rPr>
          <w:rFonts w:ascii="Times New Roman" w:eastAsia="ＭＳ 明朝" w:hAnsi="Times New Roman" w:cs="ＭＳ 明朝"/>
          <w:b/>
          <w:bCs/>
          <w:sz w:val="18"/>
          <w:szCs w:val="18"/>
          <w:lang w:eastAsia="ja-JP"/>
        </w:rPr>
        <w:t>.1 SAS</w:t>
      </w:r>
      <w:r>
        <w:rPr>
          <w:rFonts w:ascii="Times New Roman" w:eastAsia="ＭＳ 明朝" w:hAnsi="Times New Roman" w:cs="ＭＳ 明朝" w:hint="eastAsia"/>
          <w:b/>
          <w:bCs/>
          <w:sz w:val="18"/>
          <w:szCs w:val="18"/>
          <w:lang w:eastAsia="ja-JP"/>
        </w:rPr>
        <w:t>ワンタイム認</w:t>
      </w:r>
      <w:r w:rsidR="00816FDF">
        <w:rPr>
          <w:rFonts w:ascii="Times New Roman" w:eastAsia="ＭＳ 明朝" w:hAnsi="Times New Roman" w:cs="ＭＳ 明朝" w:hint="eastAsia"/>
          <w:b/>
          <w:bCs/>
          <w:sz w:val="18"/>
          <w:szCs w:val="18"/>
          <w:lang w:eastAsia="ja-JP"/>
        </w:rPr>
        <w:t>証</w:t>
      </w:r>
      <w:r w:rsidR="002E5722" w:rsidRPr="00E96E17">
        <w:rPr>
          <w:rFonts w:ascii="Times New Roman" w:eastAsia="ＭＳ 明朝" w:hAnsi="Times New Roman" w:cs="SimSun"/>
          <w:b/>
          <w:bCs/>
          <w:sz w:val="18"/>
          <w:szCs w:val="18"/>
          <w:vertAlign w:val="superscript"/>
          <w:lang w:eastAsia="ja-JP"/>
        </w:rPr>
        <w:t>5)</w:t>
      </w:r>
    </w:p>
    <w:p w14:paraId="64552145" w14:textId="742C4473" w:rsidR="003E22E6" w:rsidRPr="00E96E17" w:rsidRDefault="00364720" w:rsidP="00E96E17">
      <w:pPr>
        <w:ind w:firstLineChars="100" w:firstLine="180"/>
        <w:rPr>
          <w:rFonts w:ascii="Times New Roman" w:eastAsia="ＭＳ 明朝" w:hAnsi="Times New Roman" w:cs="ＭＳ 明朝"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SAS(Simple And Secure password authentication protocol)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とは、高知工科大学の清水明宏教授が考案したワンタイムパスワード認証方式である。</w:t>
      </w:r>
      <w:r w:rsidR="0003423B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他の認証方式と比較</w:t>
      </w:r>
      <w:r w:rsidR="0003423B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し，</w:t>
      </w:r>
      <w:r w:rsidR="000A36B7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被認証側の演算負荷が</w:t>
      </w:r>
      <w:r w:rsidR="0003423B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極めて低いため，</w:t>
      </w:r>
      <w:r w:rsidR="0003423B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コスト</w:t>
      </w:r>
      <w:r w:rsidR="00816FDF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を</w:t>
      </w:r>
      <w:r w:rsidR="0003423B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重視する</w:t>
      </w:r>
      <w:r w:rsidR="000A36B7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処理能力の</w:t>
      </w:r>
      <w:r w:rsidR="0003423B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低い</w:t>
      </w:r>
      <w:r w:rsidR="000A36B7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Io</w:t>
      </w:r>
      <w:r w:rsidR="0003423B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T</w:t>
      </w:r>
      <w:r w:rsidR="0003423B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デバイスにおいて</w:t>
      </w:r>
      <w:r w:rsidR="0003423B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軽量</w:t>
      </w:r>
      <w:r w:rsidR="0003423B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かつ強固なワンタイム</w:t>
      </w:r>
      <w:r w:rsidR="0003423B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認証を</w:t>
      </w:r>
      <w:r w:rsidR="000A36B7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実現</w:t>
      </w:r>
      <w:r w:rsidR="0003423B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するこ</w:t>
      </w:r>
      <w:r w:rsidR="0003423B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lastRenderedPageBreak/>
        <w:t>と</w:t>
      </w:r>
      <w:r w:rsidR="000A36B7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が期待されている</w:t>
      </w:r>
      <w:r w:rsidR="0003423B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。</w:t>
      </w:r>
    </w:p>
    <w:p w14:paraId="30EA4BE1" w14:textId="77777777" w:rsidR="003E22E6" w:rsidRPr="00E96E17" w:rsidRDefault="003E22E6" w:rsidP="00E96E17">
      <w:pPr>
        <w:rPr>
          <w:rFonts w:ascii="Times New Roman" w:eastAsia="ＭＳ 明朝" w:hAnsi="Times New Roman"/>
          <w:sz w:val="18"/>
          <w:szCs w:val="18"/>
          <w:lang w:eastAsia="ja-JP"/>
        </w:rPr>
      </w:pPr>
    </w:p>
    <w:p w14:paraId="276DBB39" w14:textId="77777777" w:rsidR="00CA2334" w:rsidRPr="00E96E17" w:rsidRDefault="00CA2334" w:rsidP="00E96E17">
      <w:pPr>
        <w:rPr>
          <w:rFonts w:ascii="Times New Roman" w:eastAsia="ＭＳ 明朝" w:hAnsi="Times New Roman" w:cs="ＭＳ 明朝"/>
          <w:sz w:val="18"/>
          <w:szCs w:val="18"/>
        </w:rPr>
      </w:pPr>
      <w:r w:rsidRPr="00E96E17">
        <w:rPr>
          <w:rFonts w:ascii="Times New Roman" w:eastAsia="ＭＳ 明朝" w:hAnsi="Times New Roman"/>
          <w:noProof/>
          <w:sz w:val="18"/>
          <w:szCs w:val="18"/>
        </w:rPr>
        <w:drawing>
          <wp:inline distT="0" distB="0" distL="0" distR="0" wp14:anchorId="4DA66AD2" wp14:editId="045CC632">
            <wp:extent cx="2637155" cy="16821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68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544C" w14:textId="77777777" w:rsidR="003E22E6" w:rsidRPr="00E96E17" w:rsidRDefault="002E5722">
      <w:pPr>
        <w:ind w:firstLine="1050"/>
        <w:rPr>
          <w:rFonts w:ascii="Times New Roman" w:eastAsia="ＭＳ 明朝" w:hAnsi="Times New Roman" w:cs="ＭＳ 明朝"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図２．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SAS</w:t>
      </w:r>
      <w:r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認証手順</w:t>
      </w:r>
    </w:p>
    <w:p w14:paraId="1C12B23E" w14:textId="6C8E4B4E" w:rsidR="003E22E6" w:rsidRPr="00E96E17" w:rsidRDefault="0003423B" w:rsidP="00E96E17">
      <w:pPr>
        <w:spacing w:afterLines="50" w:after="120"/>
        <w:ind w:firstLineChars="100" w:firstLine="180"/>
        <w:rPr>
          <w:rFonts w:ascii="Times New Roman" w:eastAsia="ＭＳ 明朝" w:hAnsi="Times New Roman" w:cs="ＭＳ 明朝"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SAS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では主に初回認証の前に行われる登録フェーズと認証フェーズに分かれており，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図２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に示す手順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で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認証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（サーバー側）⇔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被認証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側（クライアント）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間の相互認証を実現する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。</w:t>
      </w:r>
    </w:p>
    <w:p w14:paraId="144CA4B5" w14:textId="77777777" w:rsidR="0003423B" w:rsidRPr="00E96E17" w:rsidRDefault="0003423B">
      <w:pPr>
        <w:rPr>
          <w:rFonts w:ascii="Times New Roman" w:eastAsia="ＭＳ 明朝" w:hAnsi="Times New Roman" w:cs="ＭＳ 明朝"/>
          <w:b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ＭＳ 明朝" w:hint="eastAsia"/>
          <w:b/>
          <w:sz w:val="18"/>
          <w:szCs w:val="18"/>
          <w:lang w:eastAsia="ja-JP"/>
        </w:rPr>
        <w:t>登録</w:t>
      </w:r>
      <w:r w:rsidRPr="00E96E17">
        <w:rPr>
          <w:rFonts w:ascii="Times New Roman" w:eastAsia="ＭＳ 明朝" w:hAnsi="Times New Roman" w:cs="ＭＳ 明朝" w:hint="eastAsia"/>
          <w:b/>
          <w:sz w:val="18"/>
          <w:szCs w:val="18"/>
          <w:lang w:eastAsia="ja-JP"/>
        </w:rPr>
        <w:t>フェーズ：</w:t>
      </w:r>
    </w:p>
    <w:p w14:paraId="5B575F5C" w14:textId="11DFF465" w:rsidR="009C2A58" w:rsidRPr="00E96E17" w:rsidRDefault="009C2A58" w:rsidP="00E96E17">
      <w:pPr>
        <w:pStyle w:val="ae"/>
        <w:numPr>
          <w:ilvl w:val="0"/>
          <w:numId w:val="3"/>
        </w:numPr>
        <w:ind w:leftChars="0"/>
        <w:rPr>
          <w:rFonts w:ascii="Times New Roman" w:eastAsia="ＭＳ 明朝" w:hAnsi="Times New Roman" w:cs="SimSun"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ユーザー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は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サーバー側で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乱数を用いて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識別子</w:t>
      </w:r>
      <w:r w:rsidR="00715B88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S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（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I</w:t>
      </w:r>
      <w:r w:rsidR="00715B88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D</w:t>
      </w:r>
      <w:r w:rsidR="00715B88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と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パスワード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など）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を暗号化し，初期</w:t>
      </w:r>
      <w:r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認証情報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A</w:t>
      </w:r>
      <w:r w:rsidRPr="00E96E17">
        <w:rPr>
          <w:rFonts w:ascii="Times New Roman" w:eastAsia="ＭＳ 明朝" w:hAnsi="Times New Roman" w:cs="ＭＳ 明朝"/>
          <w:sz w:val="18"/>
          <w:szCs w:val="18"/>
          <w:vertAlign w:val="subscript"/>
          <w:lang w:eastAsia="ja-JP"/>
        </w:rPr>
        <w:t>i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を作成する</w:t>
      </w:r>
      <w:r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。</w:t>
      </w:r>
    </w:p>
    <w:p w14:paraId="41F241AF" w14:textId="77777777" w:rsidR="009C2A58" w:rsidRPr="00E96E17" w:rsidRDefault="009C2A58">
      <w:pPr>
        <w:pStyle w:val="ae"/>
        <w:numPr>
          <w:ilvl w:val="0"/>
          <w:numId w:val="3"/>
        </w:numPr>
        <w:ind w:leftChars="0"/>
        <w:rPr>
          <w:rFonts w:ascii="Times New Roman" w:eastAsia="ＭＳ 明朝" w:hAnsi="Times New Roman" w:cs="ＭＳ 明朝"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初期</w:t>
      </w:r>
      <w:r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認証情報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A</w:t>
      </w:r>
      <w:r w:rsidRPr="00E96E17">
        <w:rPr>
          <w:rFonts w:ascii="Times New Roman" w:eastAsia="ＭＳ 明朝" w:hAnsi="Times New Roman" w:cs="ＭＳ 明朝"/>
          <w:sz w:val="18"/>
          <w:szCs w:val="18"/>
          <w:vertAlign w:val="subscript"/>
          <w:lang w:eastAsia="ja-JP"/>
        </w:rPr>
        <w:t>i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を</w:t>
      </w:r>
      <w:r w:rsidR="00715B88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安全なルートでクライアントと共有する。</w:t>
      </w:r>
    </w:p>
    <w:p w14:paraId="05CEBAAF" w14:textId="77777777" w:rsidR="00A51C32" w:rsidRPr="00E96E17" w:rsidRDefault="00A51C32" w:rsidP="00E96E17">
      <w:pPr>
        <w:pStyle w:val="ae"/>
        <w:ind w:leftChars="0" w:left="420"/>
        <w:rPr>
          <w:rFonts w:ascii="Times New Roman" w:eastAsia="ＭＳ 明朝" w:hAnsi="Times New Roman" w:cs="ＭＳ 明朝"/>
          <w:sz w:val="18"/>
          <w:szCs w:val="18"/>
          <w:lang w:eastAsia="ja-JP"/>
        </w:rPr>
      </w:pPr>
    </w:p>
    <w:p w14:paraId="321FFD1F" w14:textId="57AF7393" w:rsidR="00A51C32" w:rsidRPr="00E96E17" w:rsidRDefault="00715B88">
      <w:pPr>
        <w:rPr>
          <w:rFonts w:ascii="Times New Roman" w:eastAsia="ＭＳ 明朝" w:hAnsi="Times New Roman" w:cs="ＭＳ 明朝"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ＭＳ 明朝" w:hint="eastAsia"/>
          <w:b/>
          <w:sz w:val="18"/>
          <w:szCs w:val="18"/>
          <w:lang w:eastAsia="ja-JP"/>
        </w:rPr>
        <w:t>認証フェーズ：</w:t>
      </w:r>
    </w:p>
    <w:p w14:paraId="45603CCA" w14:textId="77777777" w:rsidR="00A51C32" w:rsidRPr="00E96E17" w:rsidRDefault="00A51C32">
      <w:pPr>
        <w:pStyle w:val="ae"/>
        <w:numPr>
          <w:ilvl w:val="0"/>
          <w:numId w:val="5"/>
        </w:numPr>
        <w:ind w:leftChars="0"/>
        <w:rPr>
          <w:rFonts w:ascii="Times New Roman" w:eastAsia="ＭＳ 明朝" w:hAnsi="Times New Roman" w:cs="ＭＳ 明朝"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サーバー側で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新しい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乱数Ｎ</w:t>
      </w:r>
      <w:r w:rsidRPr="00E96E17">
        <w:rPr>
          <w:rFonts w:ascii="Times New Roman" w:eastAsia="ＭＳ 明朝" w:hAnsi="Times New Roman" w:cs="ＭＳ 明朝"/>
          <w:sz w:val="18"/>
          <w:szCs w:val="18"/>
          <w:vertAlign w:val="subscript"/>
          <w:lang w:eastAsia="ja-JP"/>
        </w:rPr>
        <w:t>i+1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を生成し，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識別子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（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S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）を暗号化し，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次回認証情報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A</w:t>
      </w:r>
      <w:r w:rsidRPr="00E96E17">
        <w:rPr>
          <w:rFonts w:ascii="Times New Roman" w:eastAsia="ＭＳ 明朝" w:hAnsi="Times New Roman" w:cs="ＭＳ 明朝"/>
          <w:sz w:val="18"/>
          <w:szCs w:val="18"/>
          <w:vertAlign w:val="subscript"/>
          <w:lang w:eastAsia="ja-JP"/>
        </w:rPr>
        <w:t>i+1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を作成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する。</w:t>
      </w:r>
    </w:p>
    <w:p w14:paraId="1808ED53" w14:textId="4CD80976" w:rsidR="00715B88" w:rsidRPr="00E96E17" w:rsidRDefault="00715B88" w:rsidP="00E96E17">
      <w:pPr>
        <w:pStyle w:val="ae"/>
        <w:numPr>
          <w:ilvl w:val="0"/>
          <w:numId w:val="5"/>
        </w:numPr>
        <w:ind w:leftChars="0"/>
        <w:rPr>
          <w:rFonts w:ascii="Times New Roman" w:eastAsia="ＭＳ 明朝" w:hAnsi="Times New Roman" w:cs="ＭＳ 明朝"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サーバー側で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送信</w:t>
      </w:r>
      <w:r w:rsidR="002E5722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データ</w:t>
      </w:r>
      <w:r w:rsidR="002E5722" w:rsidRPr="00E96E17">
        <w:rPr>
          <w:rFonts w:ascii="Times New Roman" w:eastAsia="ＭＳ 明朝" w:hAnsi="Times New Roman" w:cs="ＭＳ 明朝"/>
          <w:sz w:val="18"/>
          <w:szCs w:val="18"/>
        </w:rPr>
        <w:t>α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を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以下の式で作成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し，インターネットを介してクライアント側に送信する。</w:t>
      </w:r>
    </w:p>
    <w:p w14:paraId="298537C2" w14:textId="70AC7E8F" w:rsidR="00715B88" w:rsidRPr="00E96E17" w:rsidRDefault="002E5722" w:rsidP="00E96E17">
      <w:pPr>
        <w:pStyle w:val="ae"/>
        <w:ind w:leftChars="0" w:left="1260"/>
        <w:jc w:val="right"/>
        <w:rPr>
          <w:rFonts w:ascii="Times New Roman" w:eastAsia="ＭＳ 明朝" w:hAnsi="Times New Roman" w:cs="SimSun"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ＭＳ 明朝"/>
          <w:sz w:val="18"/>
          <w:szCs w:val="18"/>
        </w:rPr>
        <w:t>α</w:t>
      </w:r>
      <w:r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＝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A</w:t>
      </w:r>
      <w:r w:rsidRPr="00E96E17">
        <w:rPr>
          <w:rFonts w:ascii="Times New Roman" w:eastAsia="ＭＳ 明朝" w:hAnsi="Times New Roman" w:cs="ＭＳ 明朝"/>
          <w:sz w:val="18"/>
          <w:szCs w:val="18"/>
          <w:vertAlign w:val="subscript"/>
          <w:lang w:eastAsia="ja-JP"/>
        </w:rPr>
        <w:t>i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⊕A</w:t>
      </w:r>
      <w:r w:rsidRPr="00E96E17">
        <w:rPr>
          <w:rFonts w:ascii="Times New Roman" w:eastAsia="ＭＳ 明朝" w:hAnsi="Times New Roman" w:cs="ＭＳ 明朝"/>
          <w:sz w:val="18"/>
          <w:szCs w:val="18"/>
          <w:vertAlign w:val="subscript"/>
          <w:lang w:eastAsia="ja-JP"/>
        </w:rPr>
        <w:t>i+1</w:t>
      </w:r>
      <w:r w:rsidR="005567D5" w:rsidRPr="00E96E17">
        <w:rPr>
          <w:rFonts w:ascii="Times New Roman" w:eastAsia="ＭＳ 明朝" w:hAnsi="Times New Roman" w:cs="ＭＳ 明朝" w:hint="eastAsia"/>
          <w:sz w:val="18"/>
          <w:szCs w:val="18"/>
          <w:vertAlign w:val="subscript"/>
          <w:lang w:eastAsia="ja-JP"/>
        </w:rPr>
        <w:t xml:space="preserve">　　　　　　　　　　　　</w:t>
      </w:r>
      <w:r w:rsidR="005567D5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式１</w:t>
      </w:r>
    </w:p>
    <w:p w14:paraId="76B8E690" w14:textId="248037D3" w:rsidR="00715B88" w:rsidRPr="00E96E17" w:rsidRDefault="002E5722" w:rsidP="00E96E17">
      <w:pPr>
        <w:pStyle w:val="ae"/>
        <w:numPr>
          <w:ilvl w:val="0"/>
          <w:numId w:val="5"/>
        </w:numPr>
        <w:ind w:leftChars="0"/>
        <w:rPr>
          <w:rFonts w:ascii="Times New Roman" w:eastAsia="ＭＳ 明朝" w:hAnsi="Times New Roman" w:cs="ＭＳ 明朝"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クライアント側</w:t>
      </w:r>
      <w:r w:rsidR="00715B88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で</w:t>
      </w:r>
      <w:r w:rsidR="00715B88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は</w:t>
      </w:r>
      <w:r w:rsidR="00715B88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格納されている</w:t>
      </w:r>
      <w:r w:rsidR="00715B88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前回の</w:t>
      </w:r>
      <w:r w:rsidR="00715B88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認証</w:t>
      </w:r>
      <w:r w:rsidR="00715B88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データ</w:t>
      </w:r>
      <w:r w:rsidR="00715B88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A</w:t>
      </w:r>
      <w:r w:rsidR="00715B88" w:rsidRPr="00E96E17">
        <w:rPr>
          <w:rFonts w:ascii="Times New Roman" w:eastAsia="ＭＳ 明朝" w:hAnsi="Times New Roman" w:cs="ＭＳ 明朝"/>
          <w:sz w:val="18"/>
          <w:szCs w:val="18"/>
          <w:vertAlign w:val="subscript"/>
          <w:lang w:eastAsia="ja-JP"/>
        </w:rPr>
        <w:t>i</w:t>
      </w:r>
      <w:r w:rsidR="00715B88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を</w:t>
      </w:r>
      <w:r w:rsidR="00715B88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αと排他的論理和演算を取ることで，サーバー側で生成された現在の</w:t>
      </w:r>
      <w:r w:rsidR="00715B88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認証情報</w:t>
      </w:r>
      <w:r w:rsidR="00715B88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A</w:t>
      </w:r>
      <w:r w:rsidR="00715B88" w:rsidRPr="00E96E17">
        <w:rPr>
          <w:rFonts w:ascii="Times New Roman" w:eastAsia="ＭＳ 明朝" w:hAnsi="Times New Roman" w:cs="ＭＳ 明朝"/>
          <w:sz w:val="18"/>
          <w:szCs w:val="18"/>
          <w:vertAlign w:val="subscript"/>
          <w:lang w:eastAsia="ja-JP"/>
        </w:rPr>
        <w:t>i+1</w:t>
      </w:r>
      <w:r w:rsidR="00715B88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を復号し，一時保存する。</w:t>
      </w:r>
    </w:p>
    <w:p w14:paraId="2E722164" w14:textId="6C918F23" w:rsidR="003E22E6" w:rsidRPr="00E96E17" w:rsidRDefault="00715B88" w:rsidP="00E96E17">
      <w:pPr>
        <w:pStyle w:val="ae"/>
        <w:numPr>
          <w:ilvl w:val="0"/>
          <w:numId w:val="5"/>
        </w:numPr>
        <w:ind w:leftChars="0"/>
        <w:rPr>
          <w:rFonts w:ascii="Times New Roman" w:eastAsia="ＭＳ 明朝" w:hAnsi="Times New Roman" w:cs="ＭＳ 明朝"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クライアント側で，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以下の式で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送信データ</w:t>
      </w:r>
      <w:r w:rsidR="002E5722" w:rsidRPr="00E96E17">
        <w:rPr>
          <w:rFonts w:ascii="Times New Roman" w:eastAsia="ＭＳ 明朝" w:hAnsi="Times New Roman" w:cs="ＭＳ 明朝"/>
          <w:sz w:val="18"/>
          <w:szCs w:val="18"/>
        </w:rPr>
        <w:t>β</w:t>
      </w:r>
      <w:r w:rsidR="002E5722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を作成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し，サーバーに送信する。</w:t>
      </w:r>
    </w:p>
    <w:p w14:paraId="6B77D590" w14:textId="4F1459EB" w:rsidR="003E22E6" w:rsidRPr="00E96E17" w:rsidRDefault="002E5722" w:rsidP="00E96E17">
      <w:pPr>
        <w:pStyle w:val="ae"/>
        <w:ind w:leftChars="0" w:left="1260"/>
        <w:jc w:val="right"/>
        <w:rPr>
          <w:rFonts w:ascii="Times New Roman" w:eastAsia="ＭＳ 明朝" w:hAnsi="Times New Roman" w:cs="ＭＳ 明朝"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ＭＳ 明朝"/>
          <w:sz w:val="18"/>
          <w:szCs w:val="18"/>
        </w:rPr>
        <w:t>β</w:t>
      </w:r>
      <w:r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＝</w:t>
      </w:r>
      <w:r w:rsidRPr="00E96E17">
        <w:rPr>
          <w:rFonts w:ascii="Times New Roman" w:eastAsia="ＭＳ 明朝" w:hAnsi="Times New Roman" w:cs="ＭＳ 明朝"/>
          <w:sz w:val="18"/>
          <w:szCs w:val="18"/>
        </w:rPr>
        <w:t>α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⊕A</w:t>
      </w:r>
      <w:r w:rsidRPr="00E96E17">
        <w:rPr>
          <w:rFonts w:ascii="Times New Roman" w:eastAsia="ＭＳ 明朝" w:hAnsi="Times New Roman" w:cs="ＭＳ 明朝"/>
          <w:sz w:val="18"/>
          <w:szCs w:val="18"/>
          <w:vertAlign w:val="subscript"/>
          <w:lang w:eastAsia="ja-JP"/>
        </w:rPr>
        <w:t>i</w:t>
      </w:r>
      <w:r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＋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A</w:t>
      </w:r>
      <w:r w:rsidRPr="00E96E17">
        <w:rPr>
          <w:rFonts w:ascii="Times New Roman" w:eastAsia="ＭＳ 明朝" w:hAnsi="Times New Roman" w:cs="ＭＳ 明朝"/>
          <w:sz w:val="18"/>
          <w:szCs w:val="18"/>
          <w:vertAlign w:val="subscript"/>
          <w:lang w:eastAsia="ja-JP"/>
        </w:rPr>
        <w:t>i</w:t>
      </w:r>
      <w:r w:rsidR="005567D5" w:rsidRPr="00E96E17">
        <w:rPr>
          <w:rFonts w:ascii="Times New Roman" w:eastAsia="ＭＳ 明朝" w:hAnsi="Times New Roman" w:cs="ＭＳ 明朝" w:hint="eastAsia"/>
          <w:sz w:val="18"/>
          <w:szCs w:val="18"/>
          <w:vertAlign w:val="subscript"/>
          <w:lang w:eastAsia="ja-JP"/>
        </w:rPr>
        <w:t xml:space="preserve">　</w:t>
      </w:r>
      <w:r w:rsidR="005567D5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 xml:space="preserve">　　　　　　式２</w:t>
      </w:r>
    </w:p>
    <w:p w14:paraId="5AB25549" w14:textId="4921D12E" w:rsidR="003E22E6" w:rsidRPr="00E96E17" w:rsidRDefault="00715B88" w:rsidP="00E96E17">
      <w:pPr>
        <w:pStyle w:val="ae"/>
        <w:numPr>
          <w:ilvl w:val="0"/>
          <w:numId w:val="5"/>
        </w:numPr>
        <w:ind w:leftChars="0"/>
        <w:rPr>
          <w:rFonts w:ascii="Times New Roman" w:eastAsia="ＭＳ 明朝" w:hAnsi="Times New Roman" w:cs="ＭＳ 明朝"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サーバー側で</w:t>
      </w:r>
      <w:r w:rsidR="002E5722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A</w:t>
      </w:r>
      <w:r w:rsidR="002E5722" w:rsidRPr="00E96E17">
        <w:rPr>
          <w:rFonts w:ascii="Times New Roman" w:eastAsia="ＭＳ 明朝" w:hAnsi="Times New Roman" w:cs="ＭＳ 明朝"/>
          <w:sz w:val="18"/>
          <w:szCs w:val="18"/>
          <w:vertAlign w:val="subscript"/>
          <w:lang w:eastAsia="ja-JP"/>
        </w:rPr>
        <w:t>i</w:t>
      </w:r>
      <w:r w:rsidR="002E5722"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＋</w:t>
      </w:r>
      <w:r w:rsidR="002E5722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A</w:t>
      </w:r>
      <w:r w:rsidR="002E5722" w:rsidRPr="00E96E17">
        <w:rPr>
          <w:rFonts w:ascii="Times New Roman" w:eastAsia="ＭＳ 明朝" w:hAnsi="Times New Roman" w:cs="ＭＳ 明朝"/>
          <w:sz w:val="18"/>
          <w:szCs w:val="18"/>
          <w:vertAlign w:val="subscript"/>
          <w:lang w:eastAsia="ja-JP"/>
        </w:rPr>
        <w:t>i+1</w:t>
      </w:r>
      <w:r w:rsidR="000F0E4B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の演算を行い</w:t>
      </w:r>
      <w:r w:rsidR="000F0E4B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，</w:t>
      </w:r>
      <w:r w:rsidR="000F0E4B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A</w:t>
      </w:r>
      <w:r w:rsidR="000F0E4B" w:rsidRPr="00E96E17">
        <w:rPr>
          <w:rFonts w:ascii="Times New Roman" w:eastAsia="ＭＳ 明朝" w:hAnsi="Times New Roman" w:cs="ＭＳ 明朝"/>
          <w:sz w:val="18"/>
          <w:szCs w:val="18"/>
          <w:vertAlign w:val="subscript"/>
          <w:lang w:eastAsia="ja-JP"/>
        </w:rPr>
        <w:t>i</w:t>
      </w:r>
      <w:r w:rsidR="000F0E4B"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＋</w:t>
      </w:r>
      <w:r w:rsidR="000F0E4B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A</w:t>
      </w:r>
      <w:r w:rsidR="000F0E4B" w:rsidRPr="00E96E17">
        <w:rPr>
          <w:rFonts w:ascii="Times New Roman" w:eastAsia="ＭＳ 明朝" w:hAnsi="Times New Roman" w:cs="ＭＳ 明朝"/>
          <w:sz w:val="18"/>
          <w:szCs w:val="18"/>
          <w:vertAlign w:val="subscript"/>
          <w:lang w:eastAsia="ja-JP"/>
        </w:rPr>
        <w:t>i+1</w:t>
      </w:r>
      <w:r w:rsidR="000F0E4B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と</w:t>
      </w:r>
      <w:r w:rsidR="000F0E4B" w:rsidRPr="00E96E17">
        <w:rPr>
          <w:rFonts w:ascii="Times New Roman" w:eastAsia="ＭＳ 明朝" w:hAnsi="Times New Roman" w:cs="ＭＳ 明朝"/>
          <w:sz w:val="18"/>
          <w:szCs w:val="18"/>
        </w:rPr>
        <w:t>β</w:t>
      </w:r>
      <w:r w:rsidR="000F0E4B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が</w:t>
      </w:r>
      <w:r w:rsidR="000F0E4B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等しい場合は認証成立となる。</w:t>
      </w:r>
    </w:p>
    <w:p w14:paraId="067EB9C0" w14:textId="63BE8AD3" w:rsidR="003E22E6" w:rsidRPr="00E96E17" w:rsidRDefault="002E5722">
      <w:pPr>
        <w:pStyle w:val="ae"/>
        <w:numPr>
          <w:ilvl w:val="0"/>
          <w:numId w:val="5"/>
        </w:numPr>
        <w:ind w:leftChars="0"/>
        <w:rPr>
          <w:rFonts w:ascii="Times New Roman" w:eastAsia="ＭＳ 明朝" w:hAnsi="Times New Roman" w:cs="ＭＳ 明朝"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認証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が成功した</w:t>
      </w:r>
      <w:r w:rsidR="000F0E4B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場合，クライアント側に認証</w:t>
      </w:r>
      <w:r w:rsidR="000F0E4B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成功のメッセージを送信し，</w:t>
      </w:r>
      <w:r w:rsidR="000F0E4B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サーバー側とクライアント側の認証データ</w:t>
      </w:r>
      <w:r w:rsidR="000F0E4B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A</w:t>
      </w:r>
      <w:r w:rsidR="000F0E4B" w:rsidRPr="00E96E17">
        <w:rPr>
          <w:rFonts w:ascii="Times New Roman" w:eastAsia="ＭＳ 明朝" w:hAnsi="Times New Roman" w:cs="ＭＳ 明朝"/>
          <w:sz w:val="18"/>
          <w:szCs w:val="18"/>
          <w:vertAlign w:val="subscript"/>
          <w:lang w:eastAsia="ja-JP"/>
        </w:rPr>
        <w:t>i</w:t>
      </w:r>
      <w:r w:rsidR="000F0E4B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を</w:t>
      </w:r>
      <w:r w:rsidR="000F0E4B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A</w:t>
      </w:r>
      <w:r w:rsidR="000F0E4B" w:rsidRPr="00E96E17">
        <w:rPr>
          <w:rFonts w:ascii="Times New Roman" w:eastAsia="ＭＳ 明朝" w:hAnsi="Times New Roman" w:cs="ＭＳ 明朝"/>
          <w:sz w:val="18"/>
          <w:szCs w:val="18"/>
          <w:vertAlign w:val="subscript"/>
          <w:lang w:eastAsia="ja-JP"/>
        </w:rPr>
        <w:t>i+1</w:t>
      </w:r>
      <w:r w:rsidR="000F0E4B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に更新する。</w:t>
      </w:r>
    </w:p>
    <w:p w14:paraId="46A8A143" w14:textId="77777777" w:rsidR="00104BD7" w:rsidRPr="00E96E17" w:rsidRDefault="00104BD7" w:rsidP="00E96E17">
      <w:pPr>
        <w:pStyle w:val="ae"/>
        <w:numPr>
          <w:ilvl w:val="0"/>
          <w:numId w:val="5"/>
        </w:numPr>
        <w:ind w:leftChars="0"/>
        <w:rPr>
          <w:rFonts w:ascii="Times New Roman" w:eastAsia="ＭＳ 明朝" w:hAnsi="Times New Roman" w:cs="ＭＳ 明朝"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認証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が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失敗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した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場合，クライアント側に認証失敗のメッセージを送信し，サーバー側とクライアント側の認証データ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A</w:t>
      </w:r>
      <w:r w:rsidRPr="00E96E17">
        <w:rPr>
          <w:rFonts w:ascii="Times New Roman" w:eastAsia="ＭＳ 明朝" w:hAnsi="Times New Roman" w:cs="ＭＳ 明朝"/>
          <w:sz w:val="18"/>
          <w:szCs w:val="18"/>
          <w:vertAlign w:val="subscript"/>
          <w:lang w:eastAsia="ja-JP"/>
        </w:rPr>
        <w:t>i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を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A</w:t>
      </w:r>
      <w:r w:rsidRPr="00E96E17">
        <w:rPr>
          <w:rFonts w:ascii="Times New Roman" w:eastAsia="ＭＳ 明朝" w:hAnsi="Times New Roman" w:cs="ＭＳ 明朝"/>
          <w:sz w:val="18"/>
          <w:szCs w:val="18"/>
          <w:vertAlign w:val="subscript"/>
          <w:lang w:eastAsia="ja-JP"/>
        </w:rPr>
        <w:t>i+1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に更新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しない。</w:t>
      </w:r>
    </w:p>
    <w:p w14:paraId="4E3F6F1D" w14:textId="77777777" w:rsidR="000F0E4B" w:rsidRPr="00E96E17" w:rsidRDefault="000F0E4B">
      <w:pPr>
        <w:rPr>
          <w:rFonts w:ascii="Times New Roman" w:eastAsia="ＭＳ 明朝" w:hAnsi="Times New Roman" w:cs="ＭＳ 明朝"/>
          <w:sz w:val="18"/>
          <w:szCs w:val="18"/>
          <w:lang w:eastAsia="ja-JP"/>
        </w:rPr>
      </w:pPr>
    </w:p>
    <w:p w14:paraId="72969B53" w14:textId="2C385302" w:rsidR="003455C0" w:rsidRPr="00E96E17" w:rsidRDefault="003455C0" w:rsidP="00E96E17">
      <w:pPr>
        <w:spacing w:afterLines="50" w:after="120"/>
        <w:ind w:firstLineChars="100" w:firstLine="180"/>
        <w:rPr>
          <w:rFonts w:ascii="Times New Roman" w:eastAsia="ＭＳ 明朝" w:hAnsi="Times New Roman" w:cs="SimSun"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SAS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の認証手順により，</w:t>
      </w:r>
      <w:r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サーバ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ー</w:t>
      </w:r>
      <w:r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で生成した次回認証情報とあらかじめ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クライアント</w:t>
      </w:r>
      <w:r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とサーバ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ー</w:t>
      </w:r>
      <w:r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が所持していた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今回の</w:t>
      </w:r>
      <w:r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認証情報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との</w:t>
      </w:r>
      <w:r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排他的論理和演算の結果を配送することで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，</w:t>
      </w:r>
      <w:r w:rsidR="00816FDF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識別</w:t>
      </w:r>
      <w:r w:rsidR="00816FDF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情報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（</w:t>
      </w:r>
      <w:r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S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）</w:t>
      </w:r>
      <w:r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をネットワークに直接流すことなく認証および鍵の更新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を行うことができるため，総当たり攻撃に強い</w:t>
      </w:r>
      <w:r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。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さらに，演算負荷の大きいワンタイム認証情報作成及び乱数の生成はサーバーが担い，クライアント側では</w:t>
      </w:r>
      <w:r w:rsidR="00816FDF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暗号化された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認証情報を抽出するための</w:t>
      </w:r>
      <w:r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排他的論理和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演算と</w:t>
      </w:r>
      <w:r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加算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の</w:t>
      </w:r>
      <w:r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簡単な演算のみ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となっているため，ユ</w:t>
      </w:r>
      <w:r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ーザ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ー</w:t>
      </w:r>
      <w:r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の処理負荷が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極めて小さくなる。</w:t>
      </w:r>
    </w:p>
    <w:p w14:paraId="07B2574B" w14:textId="40036F73" w:rsidR="003E22E6" w:rsidRDefault="00CC3C75">
      <w:pPr>
        <w:rPr>
          <w:rFonts w:ascii="Times New Roman" w:eastAsia="ＭＳ 明朝" w:hAnsi="Times New Roman" w:cs="ＭＳ 明朝"/>
          <w:b/>
          <w:sz w:val="18"/>
          <w:szCs w:val="18"/>
          <w:lang w:eastAsia="ja-JP"/>
        </w:rPr>
      </w:pPr>
      <w:r>
        <w:rPr>
          <w:rFonts w:ascii="Times New Roman" w:eastAsia="ＭＳ 明朝" w:hAnsi="Times New Roman" w:cs="SimSun" w:hint="eastAsia"/>
          <w:b/>
          <w:sz w:val="18"/>
          <w:szCs w:val="18"/>
          <w:lang w:eastAsia="ja-JP"/>
        </w:rPr>
        <w:t>3</w:t>
      </w:r>
      <w:r>
        <w:rPr>
          <w:rFonts w:ascii="Times New Roman" w:eastAsia="ＭＳ 明朝" w:hAnsi="Times New Roman" w:cs="SimSun"/>
          <w:b/>
          <w:sz w:val="18"/>
          <w:szCs w:val="18"/>
          <w:lang w:eastAsia="ja-JP"/>
        </w:rPr>
        <w:t xml:space="preserve">.2 </w:t>
      </w:r>
      <w:r w:rsidR="009C2A58" w:rsidRPr="00E96E17">
        <w:rPr>
          <w:rFonts w:ascii="Times New Roman" w:eastAsia="ＭＳ 明朝" w:hAnsi="Times New Roman" w:cs="SimSun"/>
          <w:b/>
          <w:sz w:val="18"/>
          <w:szCs w:val="18"/>
          <w:lang w:eastAsia="ja-JP"/>
        </w:rPr>
        <w:t>SAS</w:t>
      </w:r>
      <w:r>
        <w:rPr>
          <w:rFonts w:ascii="Times New Roman" w:eastAsia="ＭＳ 明朝" w:hAnsi="Times New Roman" w:cs="SimSun" w:hint="eastAsia"/>
          <w:b/>
          <w:sz w:val="18"/>
          <w:szCs w:val="18"/>
          <w:lang w:eastAsia="ja-JP"/>
        </w:rPr>
        <w:t>を用いた</w:t>
      </w:r>
      <w:r>
        <w:rPr>
          <w:rFonts w:ascii="Times New Roman" w:eastAsia="ＭＳ 明朝" w:hAnsi="Times New Roman" w:cs="SimSun" w:hint="eastAsia"/>
          <w:b/>
          <w:sz w:val="18"/>
          <w:szCs w:val="18"/>
          <w:lang w:eastAsia="ja-JP"/>
        </w:rPr>
        <w:t>J</w:t>
      </w:r>
      <w:r w:rsidR="009C2A58" w:rsidRPr="00E96E17">
        <w:rPr>
          <w:rFonts w:ascii="Times New Roman" w:eastAsia="ＭＳ 明朝" w:hAnsi="Times New Roman" w:cs="SimSun"/>
          <w:b/>
          <w:sz w:val="18"/>
          <w:szCs w:val="18"/>
          <w:lang w:eastAsia="ja-JP"/>
        </w:rPr>
        <w:t>TAG</w:t>
      </w:r>
      <w:r w:rsidR="002E5722" w:rsidRPr="00E96E17">
        <w:rPr>
          <w:rFonts w:ascii="Times New Roman" w:eastAsia="ＭＳ 明朝" w:hAnsi="Times New Roman" w:cs="ＭＳ 明朝"/>
          <w:b/>
          <w:sz w:val="18"/>
          <w:szCs w:val="18"/>
          <w:lang w:eastAsia="ja-JP"/>
        </w:rPr>
        <w:t>認証</w:t>
      </w:r>
      <w:r>
        <w:rPr>
          <w:rFonts w:ascii="Times New Roman" w:eastAsia="ＭＳ 明朝" w:hAnsi="Times New Roman" w:cs="ＭＳ 明朝" w:hint="eastAsia"/>
          <w:b/>
          <w:sz w:val="18"/>
          <w:szCs w:val="18"/>
          <w:lang w:eastAsia="ja-JP"/>
        </w:rPr>
        <w:t>プロトコル</w:t>
      </w:r>
    </w:p>
    <w:p w14:paraId="5FCB81C1" w14:textId="77777777" w:rsidR="00816FDF" w:rsidRPr="00E96E17" w:rsidRDefault="00816FDF">
      <w:pPr>
        <w:rPr>
          <w:rFonts w:ascii="Times New Roman" w:eastAsia="ＭＳ 明朝" w:hAnsi="Times New Roman" w:cs="Calibri" w:hint="eastAsia"/>
          <w:b/>
          <w:sz w:val="18"/>
          <w:szCs w:val="18"/>
          <w:lang w:eastAsia="ja-JP"/>
        </w:rPr>
      </w:pPr>
    </w:p>
    <w:p w14:paraId="5924D33F" w14:textId="055C9390" w:rsidR="003E22E6" w:rsidRPr="00E96E17" w:rsidRDefault="00867E76" w:rsidP="00E96E17">
      <w:pPr>
        <w:tabs>
          <w:tab w:val="left" w:pos="284"/>
        </w:tabs>
        <w:ind w:firstLine="141"/>
        <w:rPr>
          <w:rFonts w:ascii="Times New Roman" w:eastAsia="ＭＳ 明朝" w:hAnsi="Times New Roman" w:cs="SimHei"/>
          <w:sz w:val="18"/>
          <w:szCs w:val="18"/>
        </w:rPr>
      </w:pPr>
      <w:r w:rsidRPr="00422D0C">
        <w:rPr>
          <w:rFonts w:ascii="Times New Roman" w:eastAsia="ＭＳ 明朝" w:hAnsi="Times New Roman"/>
          <w:sz w:val="18"/>
          <w:szCs w:val="18"/>
        </w:rPr>
        <w:object w:dxaOrig="5070" w:dyaOrig="3290" w14:anchorId="762C1FB6">
          <v:shape id="_x0000_i1026" type="#_x0000_t75" style="width:216.8pt;height:164.05pt" o:ole="" filled="t">
            <v:imagedata r:id="rId11" o:title=""/>
            <o:lock v:ext="edit" aspectratio="f"/>
          </v:shape>
          <o:OLEObject Type="Embed" ProgID="StaticMetafile" ShapeID="_x0000_i1026" DrawAspect="Content" ObjectID="_1704622141" r:id="rId12"/>
        </w:object>
      </w:r>
    </w:p>
    <w:p w14:paraId="74C8EBA7" w14:textId="77777777" w:rsidR="003E22E6" w:rsidRPr="00E96E17" w:rsidRDefault="002E5722" w:rsidP="00E96E17">
      <w:pPr>
        <w:ind w:firstLine="630"/>
        <w:jc w:val="center"/>
        <w:rPr>
          <w:rFonts w:ascii="Times New Roman" w:eastAsia="ＭＳ 明朝" w:hAnsi="Times New Roman" w:cs="ＭＳ 明朝"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図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3</w:t>
      </w:r>
      <w:r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．ＳＡＳ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による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JTAG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認証</w:t>
      </w:r>
    </w:p>
    <w:p w14:paraId="798F28D7" w14:textId="1A7677F3" w:rsidR="00AC1B2D" w:rsidRPr="00E96E17" w:rsidRDefault="00D31B6E" w:rsidP="00E96E17">
      <w:pPr>
        <w:spacing w:afterLines="50" w:after="120"/>
        <w:ind w:firstLineChars="100" w:firstLine="180"/>
        <w:rPr>
          <w:rFonts w:ascii="Times New Roman" w:eastAsia="ＭＳ 明朝" w:hAnsi="Times New Roman" w:cs="SimSun"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JTAG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における</w:t>
      </w:r>
      <w:r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SAS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認証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方式の実現に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は，</w:t>
      </w:r>
      <w:r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IC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製品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の出荷前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に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メーカーによる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デバイス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とユーザ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ー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の識別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情報（デバイス</w:t>
      </w:r>
      <w:r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ID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と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パスワードなど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）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を暗号化し</w:t>
      </w:r>
      <w:r w:rsidR="00CC3C75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，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初期認証情報</w:t>
      </w:r>
      <w:r w:rsidR="00CC3C75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として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デバイスのメモリに書き込む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ことが必要である。</w:t>
      </w:r>
      <w:r w:rsidR="00B36B37"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また，</w:t>
      </w:r>
      <w:r w:rsidR="00B36B37"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IC</w:t>
      </w:r>
      <w:r w:rsidR="00B36B37"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製品</w:t>
      </w:r>
      <w:r w:rsidR="009D64FC"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ごとの</w:t>
      </w:r>
      <w:r w:rsidR="009D64FC"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デバイス</w:t>
      </w:r>
      <w:r w:rsidR="005D6BF0"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識別</w:t>
      </w:r>
      <w:r w:rsidR="005D6BF0"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情報</w:t>
      </w:r>
      <w:r w:rsidR="009D64FC"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と</w:t>
      </w:r>
      <w:r w:rsidR="009D64FC"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ユーザー情報</w:t>
      </w:r>
      <w:r w:rsidR="005D6BF0"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を管理する</w:t>
      </w:r>
      <w:r w:rsidR="009D64FC"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ために，メーカー</w:t>
      </w:r>
      <w:r w:rsidR="009D64FC"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側は</w:t>
      </w:r>
      <w:r w:rsidR="009D64FC"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デバイス管理サーバー</w:t>
      </w:r>
      <w:r w:rsidR="009D64FC"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（</w:t>
      </w:r>
      <w:r w:rsidR="009D64FC"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DMS</w:t>
      </w:r>
      <w:r w:rsidR="009D64FC"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）</w:t>
      </w:r>
      <w:r w:rsidR="009D64FC"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を用意することが必要</w:t>
      </w:r>
      <w:r w:rsidR="00CC3C75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である</w:t>
      </w:r>
      <w:r w:rsidR="009D64FC"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。</w:t>
      </w:r>
      <w:r w:rsidR="00CC3C75" w:rsidRPr="00F922CA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図</w:t>
      </w:r>
      <w:r w:rsidR="00CC3C75" w:rsidRPr="00F922CA">
        <w:rPr>
          <w:rFonts w:ascii="Times New Roman" w:eastAsia="ＭＳ 明朝" w:hAnsi="Times New Roman" w:cs="ＭＳ 明朝"/>
          <w:sz w:val="18"/>
          <w:szCs w:val="18"/>
          <w:lang w:eastAsia="ja-JP"/>
        </w:rPr>
        <w:t>3</w:t>
      </w:r>
      <w:r w:rsidR="00CC3C75" w:rsidRPr="00F922CA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に</w:t>
      </w:r>
      <w:r w:rsidR="00CC3C75" w:rsidRPr="00F922CA">
        <w:rPr>
          <w:rFonts w:ascii="Times New Roman" w:eastAsia="ＭＳ 明朝" w:hAnsi="Times New Roman" w:cs="ＭＳ 明朝"/>
          <w:sz w:val="18"/>
          <w:szCs w:val="18"/>
          <w:lang w:eastAsia="ja-JP"/>
        </w:rPr>
        <w:t>SAS</w:t>
      </w:r>
      <w:r w:rsidR="00CC3C75" w:rsidRPr="00F922CA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による</w:t>
      </w:r>
      <w:r w:rsidR="00CC3C75" w:rsidRPr="00F922CA">
        <w:rPr>
          <w:rFonts w:ascii="Times New Roman" w:eastAsia="ＭＳ 明朝" w:hAnsi="Times New Roman" w:cs="ＭＳ 明朝"/>
          <w:sz w:val="18"/>
          <w:szCs w:val="18"/>
          <w:lang w:eastAsia="ja-JP"/>
        </w:rPr>
        <w:t>JTAG</w:t>
      </w:r>
      <w:r w:rsidR="00CC3C75" w:rsidRPr="00F922CA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アクセス認証のイメージを示す。</w:t>
      </w:r>
    </w:p>
    <w:p w14:paraId="2B45C28E" w14:textId="0D70DD38" w:rsidR="003E22E6" w:rsidRPr="00E96E17" w:rsidRDefault="00D31B6E" w:rsidP="00E96E17">
      <w:pPr>
        <w:ind w:firstLineChars="100" w:firstLine="180"/>
        <w:rPr>
          <w:rFonts w:ascii="Times New Roman" w:eastAsia="ＭＳ 明朝" w:hAnsi="Times New Roman" w:cs="Calibri"/>
          <w:b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IC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製品の出荷後，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ユーザー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は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オンチップデバッグ</w:t>
      </w:r>
      <w:r w:rsidR="005567D5"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(OCD)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ツールを用いて，以下の手順でデバイスに組込まれる</w:t>
      </w:r>
      <w:r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JTAG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にアクセスする。</w:t>
      </w:r>
    </w:p>
    <w:p w14:paraId="3A8BCE45" w14:textId="07145DC6" w:rsidR="005567D5" w:rsidRPr="00E96E17" w:rsidRDefault="002E5722" w:rsidP="00E96E17">
      <w:pPr>
        <w:pStyle w:val="ae"/>
        <w:numPr>
          <w:ilvl w:val="0"/>
          <w:numId w:val="6"/>
        </w:numPr>
        <w:tabs>
          <w:tab w:val="left" w:pos="284"/>
        </w:tabs>
        <w:ind w:leftChars="0"/>
        <w:rPr>
          <w:rFonts w:ascii="Times New Roman" w:eastAsia="ＭＳ 明朝" w:hAnsi="Times New Roman" w:cs="ＭＳ 明朝"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ユーザー</w:t>
      </w:r>
      <w:r w:rsidR="009D64FC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が</w:t>
      </w:r>
      <w:r w:rsidR="005567D5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OCD</w:t>
      </w:r>
      <w:r w:rsidR="005567D5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ツールで</w:t>
      </w:r>
      <w:r w:rsidR="005567D5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製品メーカーのデバイス管理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サーバーにアクセス</w:t>
      </w:r>
      <w:r w:rsidR="005567D5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する</w:t>
      </w:r>
      <w:r w:rsidRPr="00E96E17">
        <w:rPr>
          <w:rFonts w:ascii="Times New Roman" w:eastAsia="ＭＳ 明朝" w:hAnsi="Times New Roman" w:cs="SimSun"/>
          <w:sz w:val="18"/>
          <w:szCs w:val="18"/>
          <w:lang w:eastAsia="ja-JP"/>
        </w:rPr>
        <w:t>。</w:t>
      </w:r>
      <w:r w:rsidR="009D64FC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アクセスする際に別途の</w:t>
      </w:r>
      <w:r w:rsidR="009D64FC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認証が</w:t>
      </w:r>
      <w:r w:rsidR="009D64FC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求められる</w:t>
      </w:r>
      <w:r w:rsidR="009D64FC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。</w:t>
      </w:r>
    </w:p>
    <w:p w14:paraId="2074F3CD" w14:textId="3FDBFCF6" w:rsidR="005567D5" w:rsidRPr="00E96E17" w:rsidRDefault="009D64FC" w:rsidP="00E96E17">
      <w:pPr>
        <w:pStyle w:val="ae"/>
        <w:numPr>
          <w:ilvl w:val="0"/>
          <w:numId w:val="6"/>
        </w:numPr>
        <w:tabs>
          <w:tab w:val="left" w:pos="284"/>
        </w:tabs>
        <w:ind w:leftChars="0"/>
        <w:rPr>
          <w:rFonts w:ascii="Times New Roman" w:eastAsia="ＭＳ 明朝" w:hAnsi="Times New Roman" w:cs="ＭＳ 明朝"/>
          <w:sz w:val="18"/>
          <w:szCs w:val="18"/>
          <w:lang w:eastAsia="ja-JP"/>
        </w:rPr>
      </w:pPr>
      <w:r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ユーザーが</w:t>
      </w:r>
      <w:r w:rsidR="005567D5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DMS</w:t>
      </w:r>
      <w:r w:rsidR="002E5722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サーバー</w:t>
      </w:r>
      <w:r w:rsidR="005567D5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において</w:t>
      </w:r>
      <w:r w:rsidR="005567D5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ターゲットデバイス</w:t>
      </w:r>
      <w:r w:rsidR="005567D5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へのアクセス要請を出す。</w:t>
      </w:r>
    </w:p>
    <w:p w14:paraId="41B9C4EE" w14:textId="3DC21A40" w:rsidR="005567D5" w:rsidRPr="00E96E17" w:rsidRDefault="005567D5" w:rsidP="00E96E17">
      <w:pPr>
        <w:pStyle w:val="ae"/>
        <w:numPr>
          <w:ilvl w:val="0"/>
          <w:numId w:val="6"/>
        </w:numPr>
        <w:tabs>
          <w:tab w:val="left" w:pos="284"/>
        </w:tabs>
        <w:ind w:leftChars="0"/>
        <w:rPr>
          <w:rFonts w:ascii="Times New Roman" w:eastAsia="ＭＳ 明朝" w:hAnsi="Times New Roman" w:cs="ＭＳ 明朝"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DMS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サーバーが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ユーザーからの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アクセス要請を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受理し，</w:t>
      </w:r>
      <w:r w:rsidR="009D64FC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当該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デバイスの識別</w:t>
      </w:r>
      <w:r w:rsidR="009D64FC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情報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に対して，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認証データ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A</w:t>
      </w:r>
      <w:r w:rsidRPr="00E96E17">
        <w:rPr>
          <w:rFonts w:ascii="Times New Roman" w:eastAsia="ＭＳ 明朝" w:hAnsi="Times New Roman" w:cs="ＭＳ 明朝"/>
          <w:sz w:val="18"/>
          <w:szCs w:val="18"/>
          <w:vertAlign w:val="subscript"/>
          <w:lang w:eastAsia="ja-JP"/>
        </w:rPr>
        <w:t>i+1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を新規</w:t>
      </w:r>
      <w:r w:rsidR="009D64FC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に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生成し，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式１で</w:t>
      </w:r>
      <w:r w:rsidR="002E5722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認証コード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α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を</w:t>
      </w:r>
      <w:r w:rsidR="009D64FC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作成して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ユーザーに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配布する。</w:t>
      </w:r>
    </w:p>
    <w:p w14:paraId="0EC4C6EA" w14:textId="77777777" w:rsidR="005567D5" w:rsidRPr="00E96E17" w:rsidRDefault="005567D5" w:rsidP="00E96E17">
      <w:pPr>
        <w:pStyle w:val="ae"/>
        <w:numPr>
          <w:ilvl w:val="0"/>
          <w:numId w:val="6"/>
        </w:numPr>
        <w:tabs>
          <w:tab w:val="left" w:pos="284"/>
        </w:tabs>
        <w:ind w:leftChars="0"/>
        <w:rPr>
          <w:rFonts w:ascii="Times New Roman" w:eastAsia="ＭＳ 明朝" w:hAnsi="Times New Roman" w:cs="ＭＳ 明朝"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ユーザー</w:t>
      </w:r>
      <w:r w:rsidR="00DA0F90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が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DMS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から受け取った認証コード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α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を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OCD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ツールを用いて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JTAG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に送信する。</w:t>
      </w:r>
    </w:p>
    <w:p w14:paraId="2E0FBA6D" w14:textId="77777777" w:rsidR="005567D5" w:rsidRPr="00E96E17" w:rsidRDefault="005567D5" w:rsidP="00E96E17">
      <w:pPr>
        <w:pStyle w:val="ae"/>
        <w:numPr>
          <w:ilvl w:val="0"/>
          <w:numId w:val="6"/>
        </w:numPr>
        <w:tabs>
          <w:tab w:val="left" w:pos="284"/>
        </w:tabs>
        <w:ind w:leftChars="0"/>
        <w:rPr>
          <w:rFonts w:ascii="Times New Roman" w:eastAsia="ＭＳ 明朝" w:hAnsi="Times New Roman" w:cs="ＭＳ 明朝"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JTAG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デバイス</w:t>
      </w:r>
      <w:r w:rsidR="009D64FC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側では，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ユーザーが入力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した認証コード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α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に対して，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セキュアメモリに格納されている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前回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認証データ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A</w:t>
      </w:r>
      <w:r w:rsidRPr="00E96E17">
        <w:rPr>
          <w:rFonts w:ascii="Times New Roman" w:eastAsia="ＭＳ 明朝" w:hAnsi="Times New Roman" w:cs="ＭＳ 明朝"/>
          <w:sz w:val="18"/>
          <w:szCs w:val="18"/>
          <w:vertAlign w:val="subscript"/>
          <w:lang w:eastAsia="ja-JP"/>
        </w:rPr>
        <w:t>i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と排他的論理和を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取ることで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，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DMS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側で生成した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新規認証データ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A</w:t>
      </w:r>
      <w:r w:rsidRPr="00E96E17">
        <w:rPr>
          <w:rFonts w:ascii="Times New Roman" w:eastAsia="ＭＳ 明朝" w:hAnsi="Times New Roman" w:cs="ＭＳ 明朝"/>
          <w:sz w:val="18"/>
          <w:szCs w:val="18"/>
          <w:vertAlign w:val="subscript"/>
          <w:lang w:eastAsia="ja-JP"/>
        </w:rPr>
        <w:t>i+1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を解く。</w:t>
      </w:r>
    </w:p>
    <w:p w14:paraId="2C6FC303" w14:textId="77777777" w:rsidR="005567D5" w:rsidRPr="00E96E17" w:rsidRDefault="005567D5" w:rsidP="00E96E17">
      <w:pPr>
        <w:pStyle w:val="ae"/>
        <w:numPr>
          <w:ilvl w:val="0"/>
          <w:numId w:val="6"/>
        </w:numPr>
        <w:tabs>
          <w:tab w:val="left" w:pos="284"/>
        </w:tabs>
        <w:ind w:leftChars="0"/>
        <w:rPr>
          <w:rFonts w:ascii="Times New Roman" w:eastAsia="ＭＳ 明朝" w:hAnsi="Times New Roman" w:cs="ＭＳ 明朝"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JTAG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デバイスで，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A</w:t>
      </w:r>
      <w:r w:rsidRPr="00E96E17">
        <w:rPr>
          <w:rFonts w:ascii="Times New Roman" w:eastAsia="ＭＳ 明朝" w:hAnsi="Times New Roman" w:cs="ＭＳ 明朝"/>
          <w:sz w:val="18"/>
          <w:szCs w:val="18"/>
          <w:vertAlign w:val="subscript"/>
          <w:lang w:eastAsia="ja-JP"/>
        </w:rPr>
        <w:t>i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と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A</w:t>
      </w:r>
      <w:r w:rsidRPr="00E96E17">
        <w:rPr>
          <w:rFonts w:ascii="Times New Roman" w:eastAsia="ＭＳ 明朝" w:hAnsi="Times New Roman" w:cs="ＭＳ 明朝"/>
          <w:sz w:val="18"/>
          <w:szCs w:val="18"/>
          <w:vertAlign w:val="subscript"/>
          <w:lang w:eastAsia="ja-JP"/>
        </w:rPr>
        <w:t>i+1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及び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αを用いて，式２で認証データ</w:t>
      </w:r>
      <w:r w:rsidRPr="00E96E17">
        <w:rPr>
          <w:rFonts w:ascii="Times New Roman" w:eastAsia="ＭＳ 明朝" w:hAnsi="Times New Roman" w:cs="ＭＳ 明朝"/>
          <w:sz w:val="18"/>
          <w:szCs w:val="18"/>
        </w:rPr>
        <w:t>β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を生成し，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ユーザーにフィードバックする。</w:t>
      </w:r>
    </w:p>
    <w:p w14:paraId="569914A4" w14:textId="77777777" w:rsidR="005567D5" w:rsidRPr="00E96E17" w:rsidRDefault="005567D5" w:rsidP="00E96E17">
      <w:pPr>
        <w:pStyle w:val="ae"/>
        <w:numPr>
          <w:ilvl w:val="0"/>
          <w:numId w:val="6"/>
        </w:numPr>
        <w:tabs>
          <w:tab w:val="left" w:pos="284"/>
        </w:tabs>
        <w:ind w:leftChars="0"/>
        <w:rPr>
          <w:rFonts w:ascii="Times New Roman" w:eastAsia="ＭＳ 明朝" w:hAnsi="Times New Roman" w:cs="ＭＳ 明朝"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ユーザー</w:t>
      </w:r>
      <w:r w:rsidR="00DA0F90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が</w:t>
      </w:r>
      <w:r w:rsidR="00104BD7" w:rsidRPr="00E96E17">
        <w:rPr>
          <w:rFonts w:ascii="Times New Roman" w:eastAsia="ＭＳ 明朝" w:hAnsi="Times New Roman" w:cs="ＭＳ 明朝"/>
          <w:sz w:val="18"/>
          <w:szCs w:val="18"/>
        </w:rPr>
        <w:t>β</w:t>
      </w:r>
      <w:r w:rsidR="00104BD7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を</w:t>
      </w:r>
      <w:r w:rsidR="00104BD7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DMS</w:t>
      </w:r>
      <w:r w:rsidR="00104BD7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にアップロードし</w:t>
      </w:r>
      <w:r w:rsidR="00E77E86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て</w:t>
      </w:r>
      <w:r w:rsidR="00104BD7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，認証</w:t>
      </w:r>
      <w:r w:rsidR="00DA0F90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データ</w:t>
      </w:r>
      <w:r w:rsidR="00104BD7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の照合処理を行う。</w:t>
      </w:r>
    </w:p>
    <w:p w14:paraId="49B9CD84" w14:textId="77777777" w:rsidR="005567D5" w:rsidRPr="00E96E17" w:rsidRDefault="00104BD7" w:rsidP="00E96E17">
      <w:pPr>
        <w:pStyle w:val="ae"/>
        <w:numPr>
          <w:ilvl w:val="0"/>
          <w:numId w:val="6"/>
        </w:numPr>
        <w:tabs>
          <w:tab w:val="left" w:pos="284"/>
        </w:tabs>
        <w:ind w:leftChars="0"/>
        <w:rPr>
          <w:rFonts w:ascii="Times New Roman" w:eastAsia="ＭＳ 明朝" w:hAnsi="Times New Roman" w:cs="ＭＳ 明朝"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DMS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が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認証成立の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場合</w:t>
      </w:r>
      <w:r w:rsidR="00E77E86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は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A</w:t>
      </w:r>
      <w:r w:rsidRPr="00E96E17">
        <w:rPr>
          <w:rFonts w:ascii="Times New Roman" w:eastAsia="ＭＳ 明朝" w:hAnsi="Times New Roman" w:cs="ＭＳ 明朝"/>
          <w:sz w:val="18"/>
          <w:szCs w:val="18"/>
          <w:vertAlign w:val="subscript"/>
          <w:lang w:eastAsia="ja-JP"/>
        </w:rPr>
        <w:t>i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+A</w:t>
      </w:r>
      <w:r w:rsidRPr="00E96E17">
        <w:rPr>
          <w:rFonts w:ascii="Times New Roman" w:eastAsia="ＭＳ 明朝" w:hAnsi="Times New Roman" w:cs="ＭＳ 明朝"/>
          <w:sz w:val="18"/>
          <w:szCs w:val="18"/>
          <w:vertAlign w:val="subscript"/>
          <w:lang w:eastAsia="ja-JP"/>
        </w:rPr>
        <w:t>i+1</w:t>
      </w:r>
      <w:r w:rsidR="00E77E86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を，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認証失敗の場合</w:t>
      </w:r>
      <w:r w:rsidR="00E77E86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は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乱数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を</w:t>
      </w:r>
      <w:r w:rsidR="00DA0F90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認証結果として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ユーザーに</w:t>
      </w:r>
      <w:r w:rsidR="00E77E86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発行する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。</w:t>
      </w:r>
    </w:p>
    <w:p w14:paraId="780E170B" w14:textId="77777777" w:rsidR="00E77E86" w:rsidRDefault="00104BD7" w:rsidP="00E77E86">
      <w:pPr>
        <w:pStyle w:val="ae"/>
        <w:numPr>
          <w:ilvl w:val="0"/>
          <w:numId w:val="6"/>
        </w:numPr>
        <w:tabs>
          <w:tab w:val="left" w:pos="284"/>
        </w:tabs>
        <w:ind w:leftChars="0"/>
        <w:rPr>
          <w:rFonts w:ascii="Times New Roman" w:eastAsia="ＭＳ 明朝" w:hAnsi="Times New Roman" w:cs="ＭＳ 明朝"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ユーザーが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DMS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から受け取った認証結果を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JTAG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に送信する。</w:t>
      </w:r>
    </w:p>
    <w:p w14:paraId="4F96F5E2" w14:textId="77777777" w:rsidR="00104BD7" w:rsidRPr="00E96E17" w:rsidRDefault="00104BD7" w:rsidP="00E96E17">
      <w:pPr>
        <w:pStyle w:val="ae"/>
        <w:numPr>
          <w:ilvl w:val="0"/>
          <w:numId w:val="6"/>
        </w:numPr>
        <w:tabs>
          <w:tab w:val="left" w:pos="284"/>
        </w:tabs>
        <w:ind w:leftChars="0"/>
        <w:rPr>
          <w:rFonts w:ascii="Times New Roman" w:eastAsia="ＭＳ 明朝" w:hAnsi="Times New Roman" w:cs="ＭＳ 明朝"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J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TAG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では，認証結果を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A</w:t>
      </w:r>
      <w:r w:rsidRPr="00E96E17">
        <w:rPr>
          <w:rFonts w:ascii="Times New Roman" w:eastAsia="ＭＳ 明朝" w:hAnsi="Times New Roman" w:cs="ＭＳ 明朝"/>
          <w:sz w:val="18"/>
          <w:szCs w:val="18"/>
          <w:vertAlign w:val="subscript"/>
          <w:lang w:eastAsia="ja-JP"/>
        </w:rPr>
        <w:t>i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+A</w:t>
      </w:r>
      <w:r w:rsidRPr="00E96E17">
        <w:rPr>
          <w:rFonts w:ascii="Times New Roman" w:eastAsia="ＭＳ 明朝" w:hAnsi="Times New Roman" w:cs="ＭＳ 明朝"/>
          <w:sz w:val="18"/>
          <w:szCs w:val="18"/>
          <w:vertAlign w:val="subscript"/>
          <w:lang w:eastAsia="ja-JP"/>
        </w:rPr>
        <w:t>i+1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と比較し，一致した場合</w:t>
      </w:r>
      <w:r w:rsidR="00E77E86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セキュアメモリのデータを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A</w:t>
      </w:r>
      <w:r w:rsidRPr="00E96E17">
        <w:rPr>
          <w:rFonts w:ascii="Times New Roman" w:eastAsia="ＭＳ 明朝" w:hAnsi="Times New Roman" w:cs="ＭＳ 明朝"/>
          <w:sz w:val="18"/>
          <w:szCs w:val="18"/>
          <w:vertAlign w:val="subscript"/>
          <w:lang w:eastAsia="ja-JP"/>
        </w:rPr>
        <w:t>i+1</w:t>
      </w:r>
      <w:r w:rsidR="00E77E86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に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更新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し，アクセス権限を開放する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。一致でない場合，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A</w:t>
      </w:r>
      <w:r w:rsidRPr="00E96E17">
        <w:rPr>
          <w:rFonts w:ascii="Times New Roman" w:eastAsia="ＭＳ 明朝" w:hAnsi="Times New Roman" w:cs="ＭＳ 明朝"/>
          <w:sz w:val="18"/>
          <w:szCs w:val="18"/>
          <w:vertAlign w:val="subscript"/>
          <w:lang w:eastAsia="ja-JP"/>
        </w:rPr>
        <w:t>i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を更新せず，</w:t>
      </w:r>
      <w:r w:rsidR="00DA0F90"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TAP</w:t>
      </w:r>
      <w:r w:rsidR="00DA0F90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をロックしたままに</w:t>
      </w:r>
      <w:r w:rsidR="00DA0F90"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lastRenderedPageBreak/>
        <w:t>する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。</w:t>
      </w:r>
    </w:p>
    <w:p w14:paraId="27CBAF6E" w14:textId="4D865082" w:rsidR="00CC3C75" w:rsidRDefault="00CC3C75" w:rsidP="00E96E17">
      <w:pPr>
        <w:ind w:firstLineChars="100" w:firstLine="180"/>
        <w:rPr>
          <w:rFonts w:ascii="Times New Roman" w:eastAsia="ＭＳ 明朝" w:hAnsi="Times New Roman" w:cs="ＭＳ 明朝"/>
          <w:sz w:val="18"/>
          <w:szCs w:val="18"/>
          <w:lang w:eastAsia="ja-JP"/>
        </w:rPr>
      </w:pPr>
      <w:r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以上のプロトコル</w:t>
      </w:r>
      <w:r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は</w:t>
      </w:r>
      <w:r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，</w:t>
      </w:r>
      <w:r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J</w:t>
      </w:r>
      <w:r>
        <w:rPr>
          <w:rFonts w:ascii="Times New Roman" w:eastAsia="ＭＳ 明朝" w:hAnsi="Times New Roman" w:cs="ＭＳ 明朝"/>
          <w:sz w:val="18"/>
          <w:szCs w:val="18"/>
          <w:lang w:eastAsia="ja-JP"/>
        </w:rPr>
        <w:t>TAG</w:t>
      </w:r>
      <w:r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対応製品に</w:t>
      </w:r>
      <w:r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強力なセキュリティ</w:t>
      </w:r>
      <w:r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対策を</w:t>
      </w:r>
      <w:r w:rsidR="0005558C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より</w:t>
      </w:r>
      <w:r w:rsidR="0005558C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低コストで</w:t>
      </w:r>
      <w:r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講じることが可能であると考えられる。</w:t>
      </w:r>
      <w:r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その理由として</w:t>
      </w:r>
      <w:r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は以下の点が挙げられる。</w:t>
      </w:r>
    </w:p>
    <w:p w14:paraId="4C15CB21" w14:textId="77777777" w:rsidR="00CC3C75" w:rsidRPr="00E96E17" w:rsidRDefault="00CC3C75">
      <w:pPr>
        <w:rPr>
          <w:rFonts w:ascii="Times New Roman" w:eastAsia="ＭＳ 明朝" w:hAnsi="Times New Roman" w:cs="ＭＳ 明朝" w:hint="eastAsia"/>
          <w:b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ＭＳ 明朝" w:hint="eastAsia"/>
          <w:b/>
          <w:sz w:val="18"/>
          <w:szCs w:val="18"/>
          <w:lang w:eastAsia="ja-JP"/>
        </w:rPr>
        <w:t>コスト</w:t>
      </w:r>
      <w:r w:rsidR="0005558C" w:rsidRPr="00E96E17">
        <w:rPr>
          <w:rFonts w:ascii="Times New Roman" w:eastAsia="ＭＳ 明朝" w:hAnsi="Times New Roman" w:cs="ＭＳ 明朝" w:hint="eastAsia"/>
          <w:b/>
          <w:sz w:val="18"/>
          <w:szCs w:val="18"/>
          <w:lang w:eastAsia="ja-JP"/>
        </w:rPr>
        <w:t>メリット</w:t>
      </w:r>
      <w:r w:rsidRPr="00E96E17">
        <w:rPr>
          <w:rFonts w:ascii="Times New Roman" w:eastAsia="ＭＳ 明朝" w:hAnsi="Times New Roman" w:cs="ＭＳ 明朝" w:hint="eastAsia"/>
          <w:b/>
          <w:sz w:val="18"/>
          <w:szCs w:val="18"/>
          <w:lang w:eastAsia="ja-JP"/>
        </w:rPr>
        <w:t>：</w:t>
      </w:r>
    </w:p>
    <w:p w14:paraId="7B1E855B" w14:textId="77777777" w:rsidR="00CC3C75" w:rsidRPr="005643CE" w:rsidRDefault="00CC3C75" w:rsidP="00CC3C75">
      <w:pPr>
        <w:pStyle w:val="ae"/>
        <w:numPr>
          <w:ilvl w:val="0"/>
          <w:numId w:val="8"/>
        </w:numPr>
        <w:ind w:leftChars="0"/>
        <w:rPr>
          <w:rFonts w:ascii="Times New Roman" w:eastAsia="ＭＳ 明朝" w:hAnsi="Times New Roman" w:cs="ＭＳ 明朝"/>
          <w:sz w:val="18"/>
          <w:szCs w:val="18"/>
          <w:lang w:eastAsia="ja-JP"/>
        </w:rPr>
      </w:pPr>
      <w:r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デバイス側に</w:t>
      </w:r>
      <w:r w:rsidRPr="00F922CA">
        <w:rPr>
          <w:rFonts w:ascii="Times New Roman" w:eastAsia="ＭＳ 明朝" w:hAnsi="Times New Roman" w:cs="SimSun"/>
          <w:sz w:val="18"/>
          <w:szCs w:val="18"/>
          <w:lang w:eastAsia="ja-JP"/>
        </w:rPr>
        <w:t>排他的論理和</w:t>
      </w:r>
      <w:r w:rsidRPr="00F922CA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演算</w:t>
      </w:r>
      <w:r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と</w:t>
      </w:r>
      <w:r w:rsidRPr="00F922CA">
        <w:rPr>
          <w:rFonts w:ascii="Times New Roman" w:eastAsia="ＭＳ 明朝" w:hAnsi="Times New Roman" w:cs="SimSun"/>
          <w:sz w:val="18"/>
          <w:szCs w:val="18"/>
          <w:lang w:eastAsia="ja-JP"/>
        </w:rPr>
        <w:t>加算</w:t>
      </w:r>
      <w:r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などの</w:t>
      </w:r>
      <w:r w:rsidRPr="00F922CA">
        <w:rPr>
          <w:rFonts w:ascii="Times New Roman" w:eastAsia="ＭＳ 明朝" w:hAnsi="Times New Roman" w:cs="SimSun"/>
          <w:sz w:val="18"/>
          <w:szCs w:val="18"/>
          <w:lang w:eastAsia="ja-JP"/>
        </w:rPr>
        <w:t>簡単な演算</w:t>
      </w:r>
      <w:r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回路のみが必要のため</w:t>
      </w:r>
      <w:r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，認証用ハードウェアが極めて少ない</w:t>
      </w:r>
      <w:r w:rsidR="0005558C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。</w:t>
      </w:r>
    </w:p>
    <w:p w14:paraId="5CEEE220" w14:textId="77777777" w:rsidR="00CC3C75" w:rsidRPr="005643CE" w:rsidRDefault="00CC3C75" w:rsidP="00CC3C75">
      <w:pPr>
        <w:pStyle w:val="ae"/>
        <w:numPr>
          <w:ilvl w:val="0"/>
          <w:numId w:val="8"/>
        </w:numPr>
        <w:ind w:leftChars="0"/>
        <w:rPr>
          <w:rFonts w:ascii="Times New Roman" w:eastAsia="ＭＳ 明朝" w:hAnsi="Times New Roman" w:cs="ＭＳ 明朝"/>
          <w:sz w:val="18"/>
          <w:szCs w:val="18"/>
          <w:lang w:eastAsia="ja-JP"/>
        </w:rPr>
      </w:pPr>
      <w:r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ワンタイムパスワード認証</w:t>
      </w:r>
      <w:r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に関わる計算</w:t>
      </w:r>
      <w:r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（乱数と一方性関数</w:t>
      </w:r>
      <w:r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など</w:t>
      </w:r>
      <w:r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）は</w:t>
      </w:r>
      <w:r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DMS</w:t>
      </w:r>
      <w:r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サーバー</w:t>
      </w:r>
      <w:r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に集中するため，</w:t>
      </w:r>
      <w:r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よりコストの少ない</w:t>
      </w:r>
      <w:r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ソフトウェアで</w:t>
      </w:r>
      <w:r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大量なデバイスに対して効率的に認証を行うことが可能</w:t>
      </w:r>
      <w:r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である。</w:t>
      </w:r>
      <w:r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デバイスの数が多ければ多いほど，コスト</w:t>
      </w:r>
      <w:r w:rsidR="0073178B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メリットが大きい。</w:t>
      </w:r>
    </w:p>
    <w:p w14:paraId="5365DF62" w14:textId="77777777" w:rsidR="00CC3C75" w:rsidRPr="00E96E17" w:rsidRDefault="00CC3C75" w:rsidP="00E96E17">
      <w:pPr>
        <w:rPr>
          <w:rFonts w:ascii="Times New Roman" w:eastAsia="ＭＳ 明朝" w:hAnsi="Times New Roman" w:cs="ＭＳ 明朝" w:hint="eastAsia"/>
          <w:b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ＭＳ 明朝" w:hint="eastAsia"/>
          <w:b/>
          <w:sz w:val="18"/>
          <w:szCs w:val="18"/>
          <w:lang w:eastAsia="ja-JP"/>
        </w:rPr>
        <w:t>セキュリティ</w:t>
      </w:r>
      <w:r w:rsidR="0005558C" w:rsidRPr="00E96E17">
        <w:rPr>
          <w:rFonts w:ascii="Times New Roman" w:eastAsia="ＭＳ 明朝" w:hAnsi="Times New Roman" w:cs="ＭＳ 明朝" w:hint="eastAsia"/>
          <w:b/>
          <w:sz w:val="18"/>
          <w:szCs w:val="18"/>
          <w:lang w:eastAsia="ja-JP"/>
        </w:rPr>
        <w:t>メリット：</w:t>
      </w:r>
    </w:p>
    <w:p w14:paraId="063792D0" w14:textId="77777777" w:rsidR="0073178B" w:rsidRPr="00E96E17" w:rsidRDefault="0073178B" w:rsidP="005643CE">
      <w:pPr>
        <w:pStyle w:val="ae"/>
        <w:numPr>
          <w:ilvl w:val="0"/>
          <w:numId w:val="8"/>
        </w:numPr>
        <w:ind w:leftChars="0"/>
        <w:rPr>
          <w:rFonts w:ascii="Times New Roman" w:eastAsia="ＭＳ 明朝" w:hAnsi="Times New Roman" w:cs="ＭＳ 明朝"/>
          <w:sz w:val="18"/>
          <w:szCs w:val="18"/>
          <w:lang w:eastAsia="ja-JP"/>
        </w:rPr>
      </w:pPr>
      <w:r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ワンタイムパスワード認証</w:t>
      </w:r>
      <w:r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の実現による</w:t>
      </w: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総当たり攻撃に強い</w:t>
      </w:r>
      <w:r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。特に</w:t>
      </w:r>
      <w:r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デバイス間で頻繁にデータのやり取りを行っている</w:t>
      </w:r>
      <w:r>
        <w:rPr>
          <w:rFonts w:ascii="Times New Roman" w:eastAsia="ＭＳ 明朝" w:hAnsi="Times New Roman" w:cs="SimSun"/>
          <w:sz w:val="18"/>
          <w:szCs w:val="18"/>
          <w:lang w:eastAsia="ja-JP"/>
        </w:rPr>
        <w:t>IoT</w:t>
      </w:r>
      <w:r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システムにおい</w:t>
      </w:r>
      <w:r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て，そのメリットが大きい。</w:t>
      </w:r>
      <w:r w:rsidRPr="005643CE">
        <w:rPr>
          <w:rFonts w:ascii="Times New Roman" w:eastAsia="ＭＳ 明朝" w:hAnsi="Times New Roman" w:cs="ＭＳ 明朝"/>
          <w:sz w:val="18"/>
          <w:szCs w:val="18"/>
          <w:lang w:eastAsia="ja-JP"/>
        </w:rPr>
        <w:t xml:space="preserve"> </w:t>
      </w:r>
    </w:p>
    <w:p w14:paraId="1D07F1BB" w14:textId="77777777" w:rsidR="00CC3C75" w:rsidRDefault="00CC3C75" w:rsidP="00CC3C75">
      <w:pPr>
        <w:pStyle w:val="ae"/>
        <w:numPr>
          <w:ilvl w:val="0"/>
          <w:numId w:val="8"/>
        </w:numPr>
        <w:ind w:leftChars="0"/>
        <w:rPr>
          <w:rFonts w:ascii="Times New Roman" w:eastAsia="ＭＳ 明朝" w:hAnsi="Times New Roman" w:cs="ＭＳ 明朝"/>
          <w:sz w:val="18"/>
          <w:szCs w:val="18"/>
          <w:lang w:eastAsia="ja-JP"/>
        </w:rPr>
      </w:pPr>
      <w:r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ワンタイム</w:t>
      </w:r>
      <w:r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パスワード</w:t>
      </w:r>
      <w:r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認証</w:t>
      </w:r>
      <w:r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に必要な認証</w:t>
      </w:r>
      <w:r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情報</w:t>
      </w:r>
      <w:r w:rsidR="0073178B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の生成</w:t>
      </w:r>
      <w:r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は</w:t>
      </w:r>
      <w:r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DMS</w:t>
      </w:r>
      <w:r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サーバー</w:t>
      </w:r>
      <w:r w:rsidR="0073178B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で行い，必要に応じて生成アルゴリズム（乱数・一方性関数）をアップグレードすることができるため，</w:t>
      </w:r>
      <w:r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セキュリティが高い。</w:t>
      </w:r>
    </w:p>
    <w:p w14:paraId="54D1674D" w14:textId="77777777" w:rsidR="00CC3C75" w:rsidRPr="00E96E17" w:rsidRDefault="0073178B" w:rsidP="00E96E17">
      <w:pPr>
        <w:pStyle w:val="ae"/>
        <w:numPr>
          <w:ilvl w:val="0"/>
          <w:numId w:val="8"/>
        </w:numPr>
        <w:ind w:leftChars="0"/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</w:pPr>
      <w:r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DMS</w:t>
      </w:r>
      <w:r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サーバーに登録されているユーザー情報と製品データを保護するために，多要素認証などの強力な認証方法を簡易に導入することができる。</w:t>
      </w:r>
    </w:p>
    <w:p w14:paraId="297AD075" w14:textId="77777777" w:rsidR="003E22E6" w:rsidRPr="00E96E17" w:rsidRDefault="003E22E6" w:rsidP="00E96E17">
      <w:pPr>
        <w:rPr>
          <w:rFonts w:ascii="Times New Roman" w:eastAsia="ＭＳ 明朝" w:hAnsi="Times New Roman" w:cs="SimHei"/>
          <w:sz w:val="18"/>
          <w:szCs w:val="18"/>
          <w:lang w:eastAsia="ja-JP"/>
        </w:rPr>
      </w:pPr>
    </w:p>
    <w:p w14:paraId="679BDF75" w14:textId="74639EEE" w:rsidR="003E22E6" w:rsidRPr="00E96E17" w:rsidRDefault="002E5722">
      <w:pPr>
        <w:rPr>
          <w:rFonts w:ascii="Times New Roman" w:eastAsia="ＭＳ 明朝" w:hAnsi="Times New Roman" w:cs="ＭＳ 明朝" w:hint="eastAsia"/>
          <w:b/>
          <w:bCs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SimSun"/>
          <w:b/>
          <w:bCs/>
          <w:sz w:val="18"/>
          <w:szCs w:val="18"/>
          <w:lang w:eastAsia="ja-JP"/>
        </w:rPr>
        <w:t>4.</w:t>
      </w:r>
      <w:r w:rsidR="00B36B37" w:rsidRPr="00E96E17">
        <w:rPr>
          <w:rFonts w:ascii="Times New Roman" w:eastAsia="ＭＳ 明朝" w:hAnsi="Times New Roman" w:cs="SimSun" w:hint="eastAsia"/>
          <w:b/>
          <w:bCs/>
          <w:sz w:val="18"/>
          <w:szCs w:val="18"/>
          <w:lang w:eastAsia="ja-JP"/>
        </w:rPr>
        <w:t>まとめ</w:t>
      </w:r>
    </w:p>
    <w:p w14:paraId="61D88C3B" w14:textId="229474EF" w:rsidR="003E22E6" w:rsidRPr="00E96E17" w:rsidRDefault="00B36B37" w:rsidP="00E96E17">
      <w:pPr>
        <w:ind w:firstLineChars="100" w:firstLine="180"/>
        <w:rPr>
          <w:rFonts w:ascii="Times New Roman" w:eastAsia="ＭＳ 明朝" w:hAnsi="Times New Roman" w:cs="ＭＳ 明朝"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SimSun" w:hint="eastAsia"/>
          <w:sz w:val="18"/>
          <w:szCs w:val="18"/>
          <w:lang w:eastAsia="ja-JP"/>
        </w:rPr>
        <w:t>コスト重視の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IoT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デバイス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における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JTAG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のセキュリティを強化するために，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クライアント側の演算負荷の少ない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SAS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ワンタイムパスワード認証方式を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用いた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JTAG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認証</w:t>
      </w:r>
      <w:r w:rsidR="0073178B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プロトコル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を提案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した。今後は，</w:t>
      </w:r>
      <w:r w:rsidRPr="00E96E17">
        <w:rPr>
          <w:rFonts w:ascii="Times New Roman" w:eastAsia="ＭＳ 明朝" w:hAnsi="Times New Roman" w:cs="ＭＳ 明朝"/>
          <w:sz w:val="18"/>
          <w:szCs w:val="18"/>
          <w:lang w:eastAsia="ja-JP"/>
        </w:rPr>
        <w:t>FPGA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において，提案した認証メカニズムの</w:t>
      </w:r>
      <w:r w:rsidRPr="00E96E17">
        <w:rPr>
          <w:rFonts w:ascii="Times New Roman" w:eastAsia="ＭＳ 明朝" w:hAnsi="Times New Roman" w:cs="ＭＳ 明朝" w:hint="eastAsia"/>
          <w:sz w:val="18"/>
          <w:szCs w:val="18"/>
          <w:lang w:eastAsia="ja-JP"/>
        </w:rPr>
        <w:t>ハードウェア設計と実装評価を行う予定となる。</w:t>
      </w:r>
    </w:p>
    <w:p w14:paraId="4B888F85" w14:textId="77777777" w:rsidR="003E22E6" w:rsidRPr="00E96E17" w:rsidRDefault="003E22E6">
      <w:pPr>
        <w:rPr>
          <w:rFonts w:ascii="Times New Roman" w:eastAsia="ＭＳ 明朝" w:hAnsi="Times New Roman" w:cs="ＭＳ 明朝"/>
          <w:sz w:val="18"/>
          <w:szCs w:val="18"/>
          <w:lang w:eastAsia="ja-JP"/>
        </w:rPr>
      </w:pPr>
    </w:p>
    <w:p w14:paraId="50F6C439" w14:textId="77777777" w:rsidR="003E22E6" w:rsidRPr="00E96E17" w:rsidRDefault="002E5722">
      <w:pPr>
        <w:rPr>
          <w:rFonts w:ascii="Times New Roman" w:eastAsia="ＭＳ 明朝" w:hAnsi="Times New Roman" w:cs="ＭＳ 明朝"/>
          <w:b/>
          <w:sz w:val="20"/>
          <w:szCs w:val="18"/>
          <w:lang w:eastAsia="ja-JP"/>
        </w:rPr>
      </w:pPr>
      <w:r w:rsidRPr="00E96E17">
        <w:rPr>
          <w:rFonts w:ascii="Times New Roman" w:eastAsia="ＭＳ 明朝" w:hAnsi="Times New Roman" w:cs="ＭＳ 明朝" w:hint="eastAsia"/>
          <w:b/>
          <w:sz w:val="20"/>
          <w:szCs w:val="18"/>
          <w:lang w:eastAsia="ja-JP"/>
        </w:rPr>
        <w:t>参考文献</w:t>
      </w:r>
    </w:p>
    <w:p w14:paraId="25D28F8E" w14:textId="77777777" w:rsidR="003E22E6" w:rsidRPr="00E96E17" w:rsidRDefault="002E5722" w:rsidP="00E96E17">
      <w:pPr>
        <w:widowControl/>
        <w:numPr>
          <w:ilvl w:val="0"/>
          <w:numId w:val="1"/>
        </w:numPr>
        <w:rPr>
          <w:rFonts w:ascii="Times New Roman" w:eastAsia="ＭＳ 明朝" w:hAnsi="Times New Roman" w:cs="Times New Roman"/>
          <w:color w:val="333333"/>
          <w:sz w:val="18"/>
          <w:szCs w:val="18"/>
          <w:lang w:bidi="ar"/>
        </w:rPr>
      </w:pPr>
      <w:r w:rsidRPr="00E96E17">
        <w:rPr>
          <w:rFonts w:ascii="Times New Roman" w:eastAsia="ＭＳ 明朝" w:hAnsi="Times New Roman" w:cs="Times New Roman" w:hint="eastAsia"/>
          <w:color w:val="333333"/>
          <w:sz w:val="18"/>
          <w:szCs w:val="18"/>
          <w:lang w:bidi="ar"/>
        </w:rPr>
        <w:t>エッジが攻撃対象を拡大する懸念</w:t>
      </w:r>
      <w:r w:rsidRPr="00E96E17">
        <w:rPr>
          <w:rFonts w:ascii="Times New Roman" w:eastAsia="ＭＳ 明朝" w:hAnsi="Times New Roman" w:cs="Times New Roman"/>
          <w:color w:val="333333"/>
          <w:sz w:val="18"/>
          <w:szCs w:val="18"/>
          <w:lang w:bidi="ar"/>
        </w:rPr>
        <w:t>,https://cafe-dc.com/special/edge-increases-attack-surface/,accessed on 3 Jan 2022.</w:t>
      </w:r>
    </w:p>
    <w:p w14:paraId="19DA140E" w14:textId="77777777" w:rsidR="003E22E6" w:rsidRPr="00E96E17" w:rsidRDefault="002E5722" w:rsidP="00E96E17">
      <w:pPr>
        <w:widowControl/>
        <w:numPr>
          <w:ilvl w:val="0"/>
          <w:numId w:val="1"/>
        </w:numPr>
        <w:rPr>
          <w:rFonts w:ascii="Times New Roman" w:eastAsia="ＭＳ 明朝" w:hAnsi="Times New Roman"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ＭＳ 明朝"/>
          <w:color w:val="333333"/>
          <w:sz w:val="18"/>
          <w:szCs w:val="18"/>
          <w:lang w:eastAsia="ja-JP" w:bidi="ar"/>
        </w:rPr>
        <w:t>ケネス・Ｐ．パーカー</w:t>
      </w:r>
      <w:r w:rsidRPr="00E96E17">
        <w:rPr>
          <w:rFonts w:ascii="Times New Roman" w:eastAsia="ＭＳ 明朝" w:hAnsi="Times New Roman" w:cs="Times New Roman"/>
          <w:color w:val="333333"/>
          <w:sz w:val="18"/>
          <w:szCs w:val="18"/>
          <w:lang w:eastAsia="ja-JP" w:bidi="ar"/>
        </w:rPr>
        <w:t>(</w:t>
      </w:r>
      <w:r w:rsidRPr="00E96E17">
        <w:rPr>
          <w:rFonts w:ascii="Times New Roman" w:eastAsia="ＭＳ 明朝" w:hAnsi="Times New Roman" w:cs="ＭＳ 明朝" w:hint="eastAsia"/>
          <w:color w:val="333333"/>
          <w:sz w:val="18"/>
          <w:szCs w:val="18"/>
          <w:lang w:eastAsia="ja-JP" w:bidi="ar"/>
        </w:rPr>
        <w:t>著</w:t>
      </w:r>
      <w:r w:rsidRPr="00E96E17">
        <w:rPr>
          <w:rFonts w:ascii="Times New Roman" w:eastAsia="ＭＳ 明朝" w:hAnsi="Times New Roman" w:cs="Times New Roman"/>
          <w:color w:val="333333"/>
          <w:sz w:val="18"/>
          <w:szCs w:val="18"/>
          <w:lang w:eastAsia="ja-JP" w:bidi="ar"/>
        </w:rPr>
        <w:t>)</w:t>
      </w:r>
      <w:r w:rsidRPr="00E96E17">
        <w:rPr>
          <w:rFonts w:ascii="Times New Roman" w:eastAsia="ＭＳ 明朝" w:hAnsi="Times New Roman" w:cs="ＭＳ 明朝" w:hint="eastAsia"/>
          <w:color w:val="333333"/>
          <w:sz w:val="18"/>
          <w:szCs w:val="18"/>
          <w:lang w:eastAsia="ja-JP" w:bidi="ar"/>
        </w:rPr>
        <w:t>，亀山修一</w:t>
      </w:r>
      <w:r w:rsidRPr="00E96E17">
        <w:rPr>
          <w:rFonts w:ascii="Times New Roman" w:eastAsia="ＭＳ 明朝" w:hAnsi="Times New Roman" w:cs="Times New Roman"/>
          <w:color w:val="333333"/>
          <w:sz w:val="18"/>
          <w:szCs w:val="18"/>
          <w:lang w:eastAsia="ja-JP" w:bidi="ar"/>
        </w:rPr>
        <w:t>(</w:t>
      </w:r>
      <w:r w:rsidRPr="00E96E17">
        <w:rPr>
          <w:rFonts w:ascii="Times New Roman" w:eastAsia="ＭＳ 明朝" w:hAnsi="Times New Roman" w:cs="ＭＳ 明朝" w:hint="eastAsia"/>
          <w:color w:val="333333"/>
          <w:sz w:val="18"/>
          <w:szCs w:val="18"/>
          <w:lang w:eastAsia="ja-JP" w:bidi="ar"/>
        </w:rPr>
        <w:t>監訳</w:t>
      </w:r>
      <w:r w:rsidRPr="00E96E17">
        <w:rPr>
          <w:rFonts w:ascii="Times New Roman" w:eastAsia="ＭＳ 明朝" w:hAnsi="Times New Roman" w:cs="Times New Roman"/>
          <w:color w:val="333333"/>
          <w:sz w:val="18"/>
          <w:szCs w:val="18"/>
          <w:lang w:eastAsia="ja-JP" w:bidi="ar"/>
        </w:rPr>
        <w:t>)</w:t>
      </w:r>
      <w:r w:rsidRPr="00E96E17">
        <w:rPr>
          <w:rFonts w:ascii="Times New Roman" w:eastAsia="ＭＳ 明朝" w:hAnsi="Times New Roman" w:cs="ＭＳ 明朝" w:hint="eastAsia"/>
          <w:color w:val="333333"/>
          <w:sz w:val="18"/>
          <w:szCs w:val="18"/>
          <w:lang w:eastAsia="ja-JP" w:bidi="ar"/>
        </w:rPr>
        <w:t>：</w:t>
      </w:r>
    </w:p>
    <w:p w14:paraId="5E400BEA" w14:textId="77777777" w:rsidR="003E22E6" w:rsidRPr="00E96E17" w:rsidRDefault="002E5722" w:rsidP="00E96E17">
      <w:pPr>
        <w:widowControl/>
        <w:rPr>
          <w:rFonts w:ascii="Times New Roman" w:eastAsia="ＭＳ 明朝" w:hAnsi="Times New Roman" w:cs="Times New Roman"/>
          <w:color w:val="333333"/>
          <w:sz w:val="18"/>
          <w:szCs w:val="18"/>
          <w:lang w:eastAsia="ja-JP" w:bidi="ar"/>
        </w:rPr>
      </w:pPr>
      <w:r w:rsidRPr="00E96E17">
        <w:rPr>
          <w:rFonts w:ascii="Times New Roman" w:eastAsia="ＭＳ 明朝" w:hAnsi="Times New Roman" w:cs="Times New Roman"/>
          <w:color w:val="333333"/>
          <w:sz w:val="18"/>
          <w:szCs w:val="18"/>
          <w:lang w:eastAsia="ja-JP" w:bidi="ar"/>
        </w:rPr>
        <w:t>“</w:t>
      </w:r>
      <w:r w:rsidRPr="00E96E17">
        <w:rPr>
          <w:rFonts w:ascii="Times New Roman" w:eastAsia="ＭＳ 明朝" w:hAnsi="Times New Roman" w:cs="ＭＳ 明朝" w:hint="eastAsia"/>
          <w:color w:val="333333"/>
          <w:sz w:val="18"/>
          <w:szCs w:val="18"/>
          <w:lang w:eastAsia="ja-JP" w:bidi="ar"/>
        </w:rPr>
        <w:t>バウ</w:t>
      </w:r>
      <w:r w:rsidRPr="00E96E17">
        <w:rPr>
          <w:rFonts w:ascii="Times New Roman" w:eastAsia="ＭＳ 明朝" w:hAnsi="Times New Roman" w:cs="ＭＳ 明朝"/>
          <w:color w:val="333333"/>
          <w:sz w:val="18"/>
          <w:szCs w:val="18"/>
          <w:lang w:eastAsia="ja-JP" w:bidi="ar"/>
        </w:rPr>
        <w:t xml:space="preserve"> </w:t>
      </w:r>
      <w:r w:rsidRPr="00E96E17">
        <w:rPr>
          <w:rFonts w:ascii="Times New Roman" w:eastAsia="ＭＳ 明朝" w:hAnsi="Times New Roman" w:cs="ＭＳ 明朝" w:hint="eastAsia"/>
          <w:color w:val="333333"/>
          <w:sz w:val="18"/>
          <w:szCs w:val="18"/>
          <w:lang w:eastAsia="ja-JP" w:bidi="ar"/>
        </w:rPr>
        <w:t>ンダリスキャンハンドブック，</w:t>
      </w:r>
      <w:r w:rsidRPr="00E96E17">
        <w:rPr>
          <w:rFonts w:ascii="Times New Roman" w:eastAsia="ＭＳ 明朝" w:hAnsi="Times New Roman" w:cs="Times New Roman"/>
          <w:color w:val="333333"/>
          <w:sz w:val="18"/>
          <w:szCs w:val="18"/>
          <w:lang w:eastAsia="ja-JP" w:bidi="ar"/>
        </w:rPr>
        <w:t>”</w:t>
      </w:r>
      <w:r w:rsidRPr="00E96E17">
        <w:rPr>
          <w:rFonts w:ascii="Times New Roman" w:eastAsia="ＭＳ 明朝" w:hAnsi="Times New Roman" w:cs="ＭＳ 明朝" w:hint="eastAsia"/>
          <w:color w:val="333333"/>
          <w:sz w:val="18"/>
          <w:szCs w:val="18"/>
          <w:lang w:eastAsia="ja-JP" w:bidi="ar"/>
        </w:rPr>
        <w:t>青山社，</w:t>
      </w:r>
      <w:r w:rsidRPr="00E96E17">
        <w:rPr>
          <w:rFonts w:ascii="Times New Roman" w:eastAsia="ＭＳ 明朝" w:hAnsi="Times New Roman" w:cs="Times New Roman"/>
          <w:color w:val="333333"/>
          <w:sz w:val="18"/>
          <w:szCs w:val="18"/>
          <w:lang w:eastAsia="ja-JP" w:bidi="ar"/>
        </w:rPr>
        <w:t xml:space="preserve">2012 </w:t>
      </w:r>
      <w:r w:rsidRPr="00E96E17">
        <w:rPr>
          <w:rFonts w:ascii="Times New Roman" w:eastAsia="ＭＳ 明朝" w:hAnsi="Times New Roman" w:cs="ＭＳ 明朝" w:hint="eastAsia"/>
          <w:color w:val="333333"/>
          <w:sz w:val="18"/>
          <w:szCs w:val="18"/>
          <w:lang w:eastAsia="ja-JP" w:bidi="ar"/>
        </w:rPr>
        <w:t>年，第</w:t>
      </w:r>
      <w:r w:rsidRPr="00E96E17">
        <w:rPr>
          <w:rFonts w:ascii="Times New Roman" w:eastAsia="ＭＳ 明朝" w:hAnsi="Times New Roman" w:cs="ＭＳ 明朝"/>
          <w:color w:val="333333"/>
          <w:sz w:val="18"/>
          <w:szCs w:val="18"/>
          <w:lang w:eastAsia="ja-JP" w:bidi="ar"/>
        </w:rPr>
        <w:t xml:space="preserve"> </w:t>
      </w:r>
      <w:r w:rsidRPr="00E96E17">
        <w:rPr>
          <w:rFonts w:ascii="Times New Roman" w:eastAsia="ＭＳ 明朝" w:hAnsi="Times New Roman" w:cs="Times New Roman"/>
          <w:color w:val="333333"/>
          <w:sz w:val="18"/>
          <w:szCs w:val="18"/>
          <w:lang w:eastAsia="ja-JP" w:bidi="ar"/>
        </w:rPr>
        <w:t xml:space="preserve">3 </w:t>
      </w:r>
      <w:r w:rsidRPr="00E96E17">
        <w:rPr>
          <w:rFonts w:ascii="Times New Roman" w:eastAsia="ＭＳ 明朝" w:hAnsi="Times New Roman" w:cs="ＭＳ 明朝" w:hint="eastAsia"/>
          <w:color w:val="333333"/>
          <w:sz w:val="18"/>
          <w:szCs w:val="18"/>
          <w:lang w:eastAsia="ja-JP" w:bidi="ar"/>
        </w:rPr>
        <w:t>版，</w:t>
      </w:r>
      <w:r w:rsidRPr="00E96E17">
        <w:rPr>
          <w:rFonts w:ascii="Times New Roman" w:eastAsia="ＭＳ 明朝" w:hAnsi="Times New Roman" w:cs="Times New Roman"/>
          <w:color w:val="333333"/>
          <w:sz w:val="18"/>
          <w:szCs w:val="18"/>
          <w:lang w:eastAsia="ja-JP" w:bidi="ar"/>
        </w:rPr>
        <w:t xml:space="preserve">ISBN978-4-88359-303-3 </w:t>
      </w:r>
    </w:p>
    <w:p w14:paraId="5A15FE00" w14:textId="77777777" w:rsidR="003E22E6" w:rsidRPr="00E96E17" w:rsidRDefault="002E5722" w:rsidP="00E96E17">
      <w:pPr>
        <w:widowControl/>
        <w:numPr>
          <w:ilvl w:val="0"/>
          <w:numId w:val="1"/>
        </w:numPr>
        <w:rPr>
          <w:rFonts w:ascii="Times New Roman" w:eastAsia="ＭＳ 明朝" w:hAnsi="Times New Roman"/>
          <w:sz w:val="18"/>
          <w:szCs w:val="18"/>
          <w:lang w:eastAsia="ja-JP"/>
        </w:rPr>
      </w:pPr>
      <w:r w:rsidRPr="00E96E17">
        <w:rPr>
          <w:rFonts w:ascii="Times New Roman" w:eastAsia="ＭＳ 明朝" w:hAnsi="Times New Roman" w:cs="ＭＳ 明朝"/>
          <w:color w:val="000000"/>
          <w:sz w:val="18"/>
          <w:szCs w:val="18"/>
          <w:lang w:eastAsia="ja-JP" w:bidi="ar"/>
        </w:rPr>
        <w:t>王</w:t>
      </w:r>
      <w:r w:rsidRPr="00E96E17">
        <w:rPr>
          <w:rFonts w:ascii="Times New Roman" w:eastAsia="ＭＳ 明朝" w:hAnsi="Times New Roman" w:cs="ＭＳ 明朝"/>
          <w:color w:val="000000"/>
          <w:sz w:val="18"/>
          <w:szCs w:val="18"/>
          <w:lang w:eastAsia="ja-JP" w:bidi="ar"/>
        </w:rPr>
        <w:t xml:space="preserve"> </w:t>
      </w:r>
      <w:r w:rsidRPr="00E96E17">
        <w:rPr>
          <w:rFonts w:ascii="Times New Roman" w:eastAsia="ＭＳ 明朝" w:hAnsi="Times New Roman" w:cs="ＭＳ 明朝"/>
          <w:color w:val="000000"/>
          <w:sz w:val="18"/>
          <w:szCs w:val="18"/>
          <w:lang w:eastAsia="ja-JP" w:bidi="ar"/>
        </w:rPr>
        <w:t>森レイ，亀山</w:t>
      </w:r>
      <w:r w:rsidRPr="00E96E17">
        <w:rPr>
          <w:rFonts w:ascii="Times New Roman" w:eastAsia="ＭＳ 明朝" w:hAnsi="Times New Roman" w:cs="ＭＳ 明朝"/>
          <w:color w:val="000000"/>
          <w:sz w:val="18"/>
          <w:szCs w:val="18"/>
          <w:lang w:eastAsia="ja-JP" w:bidi="ar"/>
        </w:rPr>
        <w:t xml:space="preserve"> </w:t>
      </w:r>
      <w:r w:rsidRPr="00E96E17">
        <w:rPr>
          <w:rFonts w:ascii="Times New Roman" w:eastAsia="ＭＳ 明朝" w:hAnsi="Times New Roman" w:cs="ＭＳ 明朝"/>
          <w:color w:val="000000"/>
          <w:sz w:val="18"/>
          <w:szCs w:val="18"/>
          <w:lang w:eastAsia="ja-JP" w:bidi="ar"/>
        </w:rPr>
        <w:t>修一，高橋</w:t>
      </w:r>
      <w:r w:rsidRPr="00E96E17">
        <w:rPr>
          <w:rFonts w:ascii="Times New Roman" w:eastAsia="ＭＳ 明朝" w:hAnsi="Times New Roman" w:cs="ＭＳ 明朝"/>
          <w:color w:val="000000"/>
          <w:sz w:val="18"/>
          <w:szCs w:val="18"/>
          <w:lang w:eastAsia="ja-JP" w:bidi="ar"/>
        </w:rPr>
        <w:t xml:space="preserve"> </w:t>
      </w:r>
      <w:r w:rsidRPr="00E96E17">
        <w:rPr>
          <w:rFonts w:ascii="Times New Roman" w:eastAsia="ＭＳ 明朝" w:hAnsi="Times New Roman" w:cs="ＭＳ 明朝"/>
          <w:color w:val="000000"/>
          <w:sz w:val="18"/>
          <w:szCs w:val="18"/>
          <w:lang w:eastAsia="ja-JP" w:bidi="ar"/>
        </w:rPr>
        <w:t>寛</w:t>
      </w:r>
      <w:r w:rsidRPr="00E96E17">
        <w:rPr>
          <w:rFonts w:ascii="Times New Roman" w:eastAsia="ＭＳ 明朝" w:hAnsi="Times New Roman" w:cs="ＭＳ 明朝"/>
          <w:color w:val="000000"/>
          <w:sz w:val="18"/>
          <w:szCs w:val="18"/>
          <w:lang w:eastAsia="ja-JP" w:bidi="ar"/>
        </w:rPr>
        <w:t>,</w:t>
      </w:r>
      <w:r w:rsidRPr="00E96E17">
        <w:rPr>
          <w:rFonts w:ascii="Times New Roman" w:eastAsia="ＭＳ 明朝" w:hAnsi="Times New Roman" w:cs="Times New Roman"/>
          <w:color w:val="333333"/>
          <w:sz w:val="18"/>
          <w:szCs w:val="18"/>
          <w:lang w:eastAsia="ja-JP" w:bidi="ar"/>
        </w:rPr>
        <w:t>“</w:t>
      </w:r>
      <w:r w:rsidRPr="00E96E17">
        <w:rPr>
          <w:rFonts w:ascii="Times New Roman" w:eastAsia="ＭＳ 明朝" w:hAnsi="Times New Roman" w:cs="ＭＳ 明朝"/>
          <w:color w:val="333333"/>
          <w:sz w:val="18"/>
          <w:szCs w:val="18"/>
          <w:lang w:eastAsia="ja-JP" w:bidi="ar"/>
        </w:rPr>
        <w:t xml:space="preserve">JTAG </w:t>
      </w:r>
      <w:r w:rsidRPr="00E96E17">
        <w:rPr>
          <w:rFonts w:ascii="Times New Roman" w:eastAsia="ＭＳ 明朝" w:hAnsi="Times New Roman" w:cs="ＭＳ 明朝" w:hint="eastAsia"/>
          <w:color w:val="333333"/>
          <w:sz w:val="18"/>
          <w:szCs w:val="18"/>
          <w:lang w:eastAsia="ja-JP" w:bidi="ar"/>
        </w:rPr>
        <w:t>のセキュリティ脅威</w:t>
      </w:r>
      <w:r w:rsidRPr="00E96E17">
        <w:rPr>
          <w:rFonts w:ascii="Times New Roman" w:eastAsia="ＭＳ 明朝" w:hAnsi="Times New Roman" w:cs="ＭＳ 明朝"/>
          <w:color w:val="333333"/>
          <w:sz w:val="18"/>
          <w:szCs w:val="18"/>
          <w:lang w:eastAsia="ja-JP" w:bidi="ar"/>
        </w:rPr>
        <w:t xml:space="preserve"> </w:t>
      </w:r>
      <w:r w:rsidRPr="00E96E17">
        <w:rPr>
          <w:rFonts w:ascii="Times New Roman" w:eastAsia="ＭＳ 明朝" w:hAnsi="Times New Roman" w:cs="ＭＳ 明朝" w:hint="eastAsia"/>
          <w:color w:val="333333"/>
          <w:sz w:val="18"/>
          <w:szCs w:val="18"/>
          <w:lang w:eastAsia="ja-JP" w:bidi="ar"/>
        </w:rPr>
        <w:t>―攻撃の現状とその対策―</w:t>
      </w:r>
      <w:r w:rsidRPr="00E96E17">
        <w:rPr>
          <w:rFonts w:ascii="Times New Roman" w:eastAsia="ＭＳ 明朝" w:hAnsi="Times New Roman" w:cs="ＭＳ 明朝"/>
          <w:color w:val="333333"/>
          <w:sz w:val="18"/>
          <w:szCs w:val="18"/>
          <w:lang w:eastAsia="ja-JP" w:bidi="ar"/>
        </w:rPr>
        <w:t xml:space="preserve">, </w:t>
      </w:r>
      <w:r w:rsidRPr="00E96E17">
        <w:rPr>
          <w:rFonts w:ascii="Times New Roman" w:eastAsia="ＭＳ 明朝" w:hAnsi="Times New Roman" w:cs="Times New Roman"/>
          <w:color w:val="333333"/>
          <w:sz w:val="18"/>
          <w:szCs w:val="18"/>
          <w:lang w:eastAsia="ja-JP" w:bidi="ar"/>
        </w:rPr>
        <w:t>”</w:t>
      </w:r>
      <w:r w:rsidRPr="00E96E17">
        <w:rPr>
          <w:rFonts w:ascii="Times New Roman" w:eastAsia="ＭＳ 明朝" w:hAnsi="Times New Roman" w:cs="ＭＳ 明朝" w:hint="eastAsia"/>
          <w:color w:val="333333"/>
          <w:sz w:val="18"/>
          <w:szCs w:val="18"/>
          <w:lang w:eastAsia="ja-JP" w:bidi="ar"/>
        </w:rPr>
        <w:t>エレクトロニクス実装学会誌</w:t>
      </w:r>
      <w:r w:rsidRPr="00E96E17">
        <w:rPr>
          <w:rFonts w:ascii="Times New Roman" w:eastAsia="ＭＳ 明朝" w:hAnsi="Times New Roman" w:cs="Times New Roman"/>
          <w:color w:val="333333"/>
          <w:sz w:val="18"/>
          <w:szCs w:val="18"/>
          <w:lang w:eastAsia="ja-JP" w:bidi="ar"/>
        </w:rPr>
        <w:t>,Vol.24, No.7, pp.668- 674, 2021.</w:t>
      </w:r>
    </w:p>
    <w:p w14:paraId="18BE38B8" w14:textId="77777777" w:rsidR="003E22E6" w:rsidRPr="00E96E17" w:rsidRDefault="002E5722" w:rsidP="00E96E17">
      <w:pPr>
        <w:widowControl/>
        <w:numPr>
          <w:ilvl w:val="0"/>
          <w:numId w:val="1"/>
        </w:numPr>
        <w:rPr>
          <w:rFonts w:ascii="Times New Roman" w:eastAsia="ＭＳ 明朝" w:hAnsi="Times New Roman" w:cs="Times New Roman"/>
          <w:color w:val="333333"/>
          <w:sz w:val="18"/>
          <w:szCs w:val="18"/>
          <w:lang w:bidi="ar"/>
        </w:rPr>
      </w:pPr>
      <w:r w:rsidRPr="00E96E17">
        <w:rPr>
          <w:rFonts w:ascii="Times New Roman" w:eastAsia="ＭＳ 明朝" w:hAnsi="Times New Roman" w:cs="Times New Roman"/>
          <w:color w:val="333333"/>
          <w:sz w:val="18"/>
          <w:szCs w:val="18"/>
          <w:lang w:bidi="ar"/>
        </w:rPr>
        <w:t xml:space="preserve">F. Novak and A. </w:t>
      </w:r>
      <w:proofErr w:type="spellStart"/>
      <w:r w:rsidRPr="00E96E17">
        <w:rPr>
          <w:rFonts w:ascii="Times New Roman" w:eastAsia="ＭＳ 明朝" w:hAnsi="Times New Roman" w:cs="Times New Roman"/>
          <w:color w:val="333333"/>
          <w:sz w:val="18"/>
          <w:szCs w:val="18"/>
          <w:lang w:bidi="ar"/>
        </w:rPr>
        <w:t>Biasizzo</w:t>
      </w:r>
      <w:proofErr w:type="spellEnd"/>
      <w:r w:rsidRPr="00E96E17">
        <w:rPr>
          <w:rFonts w:ascii="Times New Roman" w:eastAsia="ＭＳ 明朝" w:hAnsi="Times New Roman" w:cs="Times New Roman"/>
          <w:color w:val="333333"/>
          <w:sz w:val="18"/>
          <w:szCs w:val="18"/>
          <w:lang w:bidi="ar"/>
        </w:rPr>
        <w:t>, “Security extension for IEEE Std 1149.1,” J. Electron. Test. Theory Appl., vol. 22, no. 3, pp. 301–303, 2006.</w:t>
      </w:r>
    </w:p>
    <w:p w14:paraId="5492A1D7" w14:textId="77777777" w:rsidR="00B36B37" w:rsidRPr="00E96E17" w:rsidRDefault="00B36B37" w:rsidP="00E96E17">
      <w:pPr>
        <w:widowControl/>
        <w:numPr>
          <w:ilvl w:val="0"/>
          <w:numId w:val="1"/>
        </w:numPr>
        <w:rPr>
          <w:rFonts w:ascii="Times New Roman" w:eastAsia="ＭＳ 明朝" w:hAnsi="Times New Roman" w:cs="Times New Roman"/>
          <w:color w:val="333333"/>
          <w:sz w:val="18"/>
          <w:szCs w:val="18"/>
          <w:lang w:bidi="ar"/>
        </w:rPr>
      </w:pPr>
      <w:r w:rsidRPr="00E96E17">
        <w:rPr>
          <w:rFonts w:ascii="Times New Roman" w:eastAsia="ＭＳ 明朝" w:hAnsi="Times New Roman" w:cs="Times New Roman"/>
          <w:color w:val="333333"/>
          <w:sz w:val="18"/>
          <w:szCs w:val="18"/>
          <w:lang w:bidi="ar"/>
        </w:rPr>
        <w:t xml:space="preserve">G. Chiu and J. C. Li, "A Secure Test Wrapper Design Against Internal and Boundary Scan Attacks for Embedded Cores," in IEEE Transactions on Very Large-Scale Integration (VLSI) Systems, vol. 20, no. 1, pp. 126-134, Jan. 2012, </w:t>
      </w:r>
      <w:proofErr w:type="spellStart"/>
      <w:r w:rsidRPr="00E96E17">
        <w:rPr>
          <w:rFonts w:ascii="Times New Roman" w:eastAsia="ＭＳ 明朝" w:hAnsi="Times New Roman" w:cs="Times New Roman"/>
          <w:color w:val="333333"/>
          <w:sz w:val="18"/>
          <w:szCs w:val="18"/>
          <w:lang w:bidi="ar"/>
        </w:rPr>
        <w:t>doi</w:t>
      </w:r>
      <w:proofErr w:type="spellEnd"/>
      <w:r w:rsidRPr="00E96E17">
        <w:rPr>
          <w:rFonts w:ascii="Times New Roman" w:eastAsia="ＭＳ 明朝" w:hAnsi="Times New Roman" w:cs="Times New Roman"/>
          <w:color w:val="333333"/>
          <w:sz w:val="18"/>
          <w:szCs w:val="18"/>
          <w:lang w:bidi="ar"/>
        </w:rPr>
        <w:t xml:space="preserve">: 10.1109/TVLSI.2010.2089071. </w:t>
      </w:r>
    </w:p>
    <w:p w14:paraId="18579B63" w14:textId="77777777" w:rsidR="00B36B37" w:rsidRPr="00E96E17" w:rsidRDefault="00B36B37" w:rsidP="00E96E17">
      <w:pPr>
        <w:widowControl/>
        <w:numPr>
          <w:ilvl w:val="0"/>
          <w:numId w:val="1"/>
        </w:numPr>
        <w:rPr>
          <w:rFonts w:ascii="Times New Roman" w:eastAsia="ＭＳ 明朝" w:hAnsi="Times New Roman" w:cs="Times New Roman"/>
          <w:color w:val="333333"/>
          <w:sz w:val="18"/>
          <w:szCs w:val="18"/>
          <w:lang w:bidi="ar"/>
        </w:rPr>
      </w:pPr>
      <w:r w:rsidRPr="00E96E17">
        <w:rPr>
          <w:rFonts w:ascii="Times New Roman" w:eastAsia="ＭＳ 明朝" w:hAnsi="Times New Roman" w:cs="Times New Roman"/>
          <w:color w:val="333333"/>
          <w:sz w:val="18"/>
          <w:szCs w:val="18"/>
          <w:lang w:bidi="ar"/>
        </w:rPr>
        <w:t xml:space="preserve">Amitabh Das, Jean da Rolt, Santosh Ghosh, </w:t>
      </w:r>
      <w:proofErr w:type="spellStart"/>
      <w:r w:rsidRPr="00E96E17">
        <w:rPr>
          <w:rFonts w:ascii="Times New Roman" w:eastAsia="ＭＳ 明朝" w:hAnsi="Times New Roman" w:cs="Times New Roman"/>
          <w:color w:val="333333"/>
          <w:sz w:val="18"/>
          <w:szCs w:val="18"/>
          <w:lang w:bidi="ar"/>
        </w:rPr>
        <w:t>Stefaan</w:t>
      </w:r>
      <w:proofErr w:type="spellEnd"/>
      <w:r w:rsidRPr="00E96E17">
        <w:rPr>
          <w:rFonts w:ascii="Times New Roman" w:eastAsia="ＭＳ 明朝" w:hAnsi="Times New Roman" w:cs="Times New Roman"/>
          <w:color w:val="333333"/>
          <w:sz w:val="18"/>
          <w:szCs w:val="18"/>
          <w:lang w:bidi="ar"/>
        </w:rPr>
        <w:t xml:space="preserve"> </w:t>
      </w:r>
      <w:proofErr w:type="spellStart"/>
      <w:r w:rsidRPr="00E96E17">
        <w:rPr>
          <w:rFonts w:ascii="Times New Roman" w:eastAsia="ＭＳ 明朝" w:hAnsi="Times New Roman" w:cs="Times New Roman"/>
          <w:color w:val="333333"/>
          <w:sz w:val="18"/>
          <w:szCs w:val="18"/>
          <w:lang w:bidi="ar"/>
        </w:rPr>
        <w:t>Seys</w:t>
      </w:r>
      <w:proofErr w:type="spellEnd"/>
      <w:r w:rsidRPr="00E96E17">
        <w:rPr>
          <w:rFonts w:ascii="Times New Roman" w:eastAsia="ＭＳ 明朝" w:hAnsi="Times New Roman" w:cs="Times New Roman"/>
          <w:color w:val="333333"/>
          <w:sz w:val="18"/>
          <w:szCs w:val="18"/>
          <w:lang w:bidi="ar"/>
        </w:rPr>
        <w:t xml:space="preserve">, Sophie Dupuis, et al. “Secure JTAG Implementation Using </w:t>
      </w:r>
      <w:proofErr w:type="spellStart"/>
      <w:r w:rsidRPr="00E96E17">
        <w:rPr>
          <w:rFonts w:ascii="Times New Roman" w:eastAsia="ＭＳ 明朝" w:hAnsi="Times New Roman" w:cs="Times New Roman"/>
          <w:color w:val="333333"/>
          <w:sz w:val="18"/>
          <w:szCs w:val="18"/>
          <w:lang w:bidi="ar"/>
        </w:rPr>
        <w:t>Schnorr</w:t>
      </w:r>
      <w:proofErr w:type="spellEnd"/>
      <w:r w:rsidRPr="00E96E17">
        <w:rPr>
          <w:rFonts w:ascii="Times New Roman" w:eastAsia="ＭＳ 明朝" w:hAnsi="Times New Roman" w:cs="Times New Roman"/>
          <w:color w:val="333333"/>
          <w:sz w:val="18"/>
          <w:szCs w:val="18"/>
          <w:lang w:bidi="ar"/>
        </w:rPr>
        <w:t xml:space="preserve"> Protocol,” J. Electron. Test. Springer Verlag, 2013, 29 (2), pp.193-209. 10.1007/s10836-013-5369-9. </w:t>
      </w:r>
    </w:p>
    <w:p w14:paraId="73F0D61D" w14:textId="77777777" w:rsidR="00B36B37" w:rsidRPr="00E96E17" w:rsidRDefault="00B36B37" w:rsidP="00E96E17">
      <w:pPr>
        <w:widowControl/>
        <w:numPr>
          <w:ilvl w:val="0"/>
          <w:numId w:val="1"/>
        </w:numPr>
        <w:rPr>
          <w:rFonts w:ascii="Times New Roman" w:eastAsia="ＭＳ 明朝" w:hAnsi="Times New Roman" w:cs="Times New Roman"/>
          <w:color w:val="333333"/>
          <w:sz w:val="18"/>
          <w:szCs w:val="18"/>
          <w:lang w:bidi="ar"/>
        </w:rPr>
      </w:pPr>
      <w:r w:rsidRPr="00E96E17">
        <w:rPr>
          <w:rFonts w:ascii="Times New Roman" w:eastAsia="ＭＳ 明朝" w:hAnsi="Times New Roman" w:cs="Times New Roman"/>
          <w:color w:val="333333"/>
          <w:sz w:val="18"/>
          <w:szCs w:val="18"/>
          <w:lang w:bidi="ar"/>
        </w:rPr>
        <w:t xml:space="preserve">R. F. </w:t>
      </w:r>
      <w:proofErr w:type="spellStart"/>
      <w:r w:rsidRPr="00E96E17">
        <w:rPr>
          <w:rFonts w:ascii="Times New Roman" w:eastAsia="ＭＳ 明朝" w:hAnsi="Times New Roman" w:cs="Times New Roman"/>
          <w:color w:val="333333"/>
          <w:sz w:val="18"/>
          <w:szCs w:val="18"/>
          <w:lang w:bidi="ar"/>
        </w:rPr>
        <w:t>Buskey</w:t>
      </w:r>
      <w:proofErr w:type="spellEnd"/>
      <w:r w:rsidRPr="00E96E17">
        <w:rPr>
          <w:rFonts w:ascii="Times New Roman" w:eastAsia="ＭＳ 明朝" w:hAnsi="Times New Roman" w:cs="Times New Roman"/>
          <w:color w:val="333333"/>
          <w:sz w:val="18"/>
          <w:szCs w:val="18"/>
          <w:lang w:bidi="ar"/>
        </w:rPr>
        <w:t xml:space="preserve"> and B. B. </w:t>
      </w:r>
      <w:proofErr w:type="spellStart"/>
      <w:r w:rsidRPr="00E96E17">
        <w:rPr>
          <w:rFonts w:ascii="Times New Roman" w:eastAsia="ＭＳ 明朝" w:hAnsi="Times New Roman" w:cs="Times New Roman"/>
          <w:color w:val="333333"/>
          <w:sz w:val="18"/>
          <w:szCs w:val="18"/>
          <w:lang w:bidi="ar"/>
        </w:rPr>
        <w:t>Frosik</w:t>
      </w:r>
      <w:proofErr w:type="spellEnd"/>
      <w:r w:rsidRPr="00E96E17">
        <w:rPr>
          <w:rFonts w:ascii="Times New Roman" w:eastAsia="ＭＳ 明朝" w:hAnsi="Times New Roman" w:cs="Times New Roman"/>
          <w:color w:val="333333"/>
          <w:sz w:val="18"/>
          <w:szCs w:val="18"/>
          <w:lang w:bidi="ar"/>
        </w:rPr>
        <w:t xml:space="preserve">, "Protected JTAG," 2006 International Conference on Parallel Processing Workshops (ICPPW'06), 2006, pp. 8 pp.-414, </w:t>
      </w:r>
      <w:proofErr w:type="spellStart"/>
      <w:r w:rsidRPr="00E96E17">
        <w:rPr>
          <w:rFonts w:ascii="Times New Roman" w:eastAsia="ＭＳ 明朝" w:hAnsi="Times New Roman" w:cs="Times New Roman"/>
          <w:color w:val="333333"/>
          <w:sz w:val="18"/>
          <w:szCs w:val="18"/>
          <w:lang w:bidi="ar"/>
        </w:rPr>
        <w:t>doi</w:t>
      </w:r>
      <w:proofErr w:type="spellEnd"/>
      <w:r w:rsidRPr="00E96E17">
        <w:rPr>
          <w:rFonts w:ascii="Times New Roman" w:eastAsia="ＭＳ 明朝" w:hAnsi="Times New Roman" w:cs="Times New Roman"/>
          <w:color w:val="333333"/>
          <w:sz w:val="18"/>
          <w:szCs w:val="18"/>
          <w:lang w:bidi="ar"/>
        </w:rPr>
        <w:t>: 10.1109/ICPPW.2006.65.</w:t>
      </w:r>
    </w:p>
    <w:p w14:paraId="04821811" w14:textId="3456AAD9" w:rsidR="003E22E6" w:rsidRPr="00E96E17" w:rsidRDefault="002E5722" w:rsidP="00E96E17">
      <w:pPr>
        <w:widowControl/>
        <w:numPr>
          <w:ilvl w:val="0"/>
          <w:numId w:val="1"/>
        </w:numPr>
        <w:rPr>
          <w:rFonts w:ascii="Times New Roman" w:eastAsia="ＭＳ 明朝" w:hAnsi="Times New Roman" w:cs="Times New Roman"/>
          <w:color w:val="333333"/>
          <w:sz w:val="18"/>
          <w:szCs w:val="18"/>
          <w:lang w:bidi="ar"/>
        </w:rPr>
      </w:pPr>
      <w:r w:rsidRPr="00E96E17">
        <w:rPr>
          <w:rFonts w:ascii="Times New Roman" w:eastAsia="ＭＳ 明朝" w:hAnsi="Times New Roman" w:cs="Times New Roman"/>
          <w:color w:val="333333"/>
          <w:sz w:val="18"/>
          <w:szCs w:val="18"/>
          <w:lang w:bidi="ar"/>
        </w:rPr>
        <w:t>SAS-L2,</w:t>
      </w:r>
      <w:r w:rsidR="00F0070E">
        <w:rPr>
          <w:rFonts w:ascii="Times New Roman" w:eastAsia="ＭＳ 明朝" w:hAnsi="Times New Roman" w:cs="Times New Roman" w:hint="eastAsia"/>
          <w:color w:val="333333"/>
          <w:sz w:val="18"/>
          <w:szCs w:val="18"/>
          <w:lang w:eastAsia="ja-JP" w:bidi="ar"/>
        </w:rPr>
        <w:t xml:space="preserve"> </w:t>
      </w:r>
      <w:r w:rsidRPr="00E96E17">
        <w:rPr>
          <w:rFonts w:ascii="Times New Roman" w:eastAsia="ＭＳ 明朝" w:hAnsi="Times New Roman" w:cs="Times New Roman"/>
          <w:color w:val="333333"/>
          <w:sz w:val="18"/>
          <w:szCs w:val="18"/>
          <w:lang w:bidi="ar"/>
        </w:rPr>
        <w:t xml:space="preserve">https://www.kochitech.ac.jp/power/research/ sas-liot.html, accessed on 3 Jan 2022. </w:t>
      </w:r>
    </w:p>
    <w:p w14:paraId="0DE1E778" w14:textId="77777777" w:rsidR="003E22E6" w:rsidRPr="00E96E17" w:rsidRDefault="003E22E6">
      <w:pPr>
        <w:rPr>
          <w:rFonts w:ascii="Times New Roman" w:eastAsia="ＭＳ 明朝" w:hAnsi="Times New Roman" w:cs="Times New Roman"/>
          <w:color w:val="333333"/>
          <w:sz w:val="18"/>
          <w:szCs w:val="18"/>
          <w:lang w:bidi="ar"/>
        </w:rPr>
      </w:pPr>
    </w:p>
    <w:p w14:paraId="4F52DE10" w14:textId="77777777" w:rsidR="003E22E6" w:rsidRPr="00E96E17" w:rsidRDefault="003E22E6">
      <w:pPr>
        <w:rPr>
          <w:rFonts w:ascii="Times New Roman" w:eastAsia="ＭＳ 明朝" w:hAnsi="Times New Roman" w:cs="ＭＳ 明朝"/>
          <w:sz w:val="18"/>
          <w:szCs w:val="18"/>
          <w:lang w:eastAsia="ja-JP"/>
        </w:rPr>
      </w:pPr>
    </w:p>
    <w:sectPr w:rsidR="003E22E6" w:rsidRPr="00E96E17">
      <w:type w:val="continuous"/>
      <w:pgSz w:w="11907" w:h="16839"/>
      <w:pgMar w:top="1440" w:right="1440" w:bottom="1440" w:left="1440" w:header="720" w:footer="720" w:gutter="0"/>
      <w:cols w:num="2" w:space="720" w:equalWidth="0">
        <w:col w:w="4301" w:space="425"/>
        <w:col w:w="430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15DB7" w14:textId="77777777" w:rsidR="005E5916" w:rsidRDefault="005E5916" w:rsidP="0078718C">
      <w:r>
        <w:separator/>
      </w:r>
    </w:p>
  </w:endnote>
  <w:endnote w:type="continuationSeparator" w:id="0">
    <w:p w14:paraId="2AB0A862" w14:textId="77777777" w:rsidR="005E5916" w:rsidRDefault="005E5916" w:rsidP="00787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1A48E" w14:textId="77777777" w:rsidR="005E5916" w:rsidRDefault="005E5916" w:rsidP="0078718C">
      <w:r>
        <w:separator/>
      </w:r>
    </w:p>
  </w:footnote>
  <w:footnote w:type="continuationSeparator" w:id="0">
    <w:p w14:paraId="356888EB" w14:textId="77777777" w:rsidR="005E5916" w:rsidRDefault="005E5916" w:rsidP="00787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7596A2"/>
    <w:multiLevelType w:val="singleLevel"/>
    <w:tmpl w:val="887596A2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0E550552"/>
    <w:multiLevelType w:val="hybridMultilevel"/>
    <w:tmpl w:val="A96C2776"/>
    <w:lvl w:ilvl="0" w:tplc="04090017">
      <w:start w:val="1"/>
      <w:numFmt w:val="aiueoFullWidth"/>
      <w:lvlText w:val="(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50D260B"/>
    <w:multiLevelType w:val="hybridMultilevel"/>
    <w:tmpl w:val="6194E6F6"/>
    <w:lvl w:ilvl="0" w:tplc="04090017">
      <w:start w:val="1"/>
      <w:numFmt w:val="aiueoFullWidth"/>
      <w:lvlText w:val="(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FBA23B4"/>
    <w:multiLevelType w:val="hybridMultilevel"/>
    <w:tmpl w:val="29A8981A"/>
    <w:lvl w:ilvl="0" w:tplc="AA922ED8">
      <w:start w:val="1"/>
      <w:numFmt w:val="decimalFullWidth"/>
      <w:lvlText w:val="Step%1:"/>
      <w:lvlJc w:val="left"/>
      <w:pPr>
        <w:ind w:left="420" w:hanging="420"/>
      </w:pPr>
      <w:rPr>
        <w:rFonts w:hint="eastAsia"/>
        <w:snapToGrid w:val="0"/>
        <w:w w:val="8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6E57466"/>
    <w:multiLevelType w:val="hybridMultilevel"/>
    <w:tmpl w:val="7F6249B4"/>
    <w:lvl w:ilvl="0" w:tplc="04090017">
      <w:start w:val="1"/>
      <w:numFmt w:val="aiueoFullWidth"/>
      <w:lvlText w:val="(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D026FF9"/>
    <w:multiLevelType w:val="singleLevel"/>
    <w:tmpl w:val="60EA85BE"/>
    <w:lvl w:ilvl="0">
      <w:start w:val="1"/>
      <w:numFmt w:val="decimal"/>
      <w:lvlText w:val="%1)"/>
      <w:lvlJc w:val="left"/>
      <w:pPr>
        <w:ind w:left="285" w:hanging="285"/>
      </w:pPr>
      <w:rPr>
        <w:rFonts w:ascii="Times New Roman" w:hAnsi="Times New Roman" w:hint="default"/>
        <w:b w:val="0"/>
        <w:i w:val="0"/>
        <w:sz w:val="18"/>
        <w:u w:val="none"/>
      </w:rPr>
    </w:lvl>
  </w:abstractNum>
  <w:abstractNum w:abstractNumId="6" w15:restartNumberingAfterBreak="0">
    <w:nsid w:val="64C10E82"/>
    <w:multiLevelType w:val="hybridMultilevel"/>
    <w:tmpl w:val="AA4A6182"/>
    <w:lvl w:ilvl="0" w:tplc="A5F052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6836405"/>
    <w:multiLevelType w:val="hybridMultilevel"/>
    <w:tmpl w:val="B4E2C0CE"/>
    <w:lvl w:ilvl="0" w:tplc="F3583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dirty"/>
  <w:defaultTabStop w:val="72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AB28EC7"/>
    <w:rsid w:val="0003423B"/>
    <w:rsid w:val="0005558C"/>
    <w:rsid w:val="00057C6B"/>
    <w:rsid w:val="000A36B7"/>
    <w:rsid w:val="000A4FCF"/>
    <w:rsid w:val="000A64EE"/>
    <w:rsid w:val="000B182C"/>
    <w:rsid w:val="000F0E4B"/>
    <w:rsid w:val="00104BD7"/>
    <w:rsid w:val="001144D8"/>
    <w:rsid w:val="001643D6"/>
    <w:rsid w:val="00193E9E"/>
    <w:rsid w:val="001B64B6"/>
    <w:rsid w:val="001E2AA5"/>
    <w:rsid w:val="002E5722"/>
    <w:rsid w:val="00330DF7"/>
    <w:rsid w:val="003455C0"/>
    <w:rsid w:val="00364720"/>
    <w:rsid w:val="003758B0"/>
    <w:rsid w:val="003C03BE"/>
    <w:rsid w:val="003D0095"/>
    <w:rsid w:val="003E02E9"/>
    <w:rsid w:val="003E22E6"/>
    <w:rsid w:val="003F0D2F"/>
    <w:rsid w:val="003F186E"/>
    <w:rsid w:val="003F4F17"/>
    <w:rsid w:val="00422D0C"/>
    <w:rsid w:val="0044576F"/>
    <w:rsid w:val="00537199"/>
    <w:rsid w:val="005567D5"/>
    <w:rsid w:val="005643CE"/>
    <w:rsid w:val="005D6BF0"/>
    <w:rsid w:val="005E5916"/>
    <w:rsid w:val="005E70E2"/>
    <w:rsid w:val="005F0E9D"/>
    <w:rsid w:val="00627CEA"/>
    <w:rsid w:val="00641F95"/>
    <w:rsid w:val="006B6F4D"/>
    <w:rsid w:val="00715B88"/>
    <w:rsid w:val="0073178B"/>
    <w:rsid w:val="007369CA"/>
    <w:rsid w:val="007658CE"/>
    <w:rsid w:val="007815BE"/>
    <w:rsid w:val="0078718C"/>
    <w:rsid w:val="00816FDF"/>
    <w:rsid w:val="00867E76"/>
    <w:rsid w:val="00885FBA"/>
    <w:rsid w:val="00895082"/>
    <w:rsid w:val="008A63C1"/>
    <w:rsid w:val="009C2A58"/>
    <w:rsid w:val="009D64FC"/>
    <w:rsid w:val="00A37F94"/>
    <w:rsid w:val="00A51C32"/>
    <w:rsid w:val="00A62086"/>
    <w:rsid w:val="00A90D5A"/>
    <w:rsid w:val="00AC1B2D"/>
    <w:rsid w:val="00AD0434"/>
    <w:rsid w:val="00AD7E6F"/>
    <w:rsid w:val="00B36B37"/>
    <w:rsid w:val="00B54517"/>
    <w:rsid w:val="00B93476"/>
    <w:rsid w:val="00BF33C8"/>
    <w:rsid w:val="00C14680"/>
    <w:rsid w:val="00C603BD"/>
    <w:rsid w:val="00C86ADA"/>
    <w:rsid w:val="00CA2334"/>
    <w:rsid w:val="00CC3C75"/>
    <w:rsid w:val="00D03664"/>
    <w:rsid w:val="00D07C01"/>
    <w:rsid w:val="00D273FC"/>
    <w:rsid w:val="00D31B6E"/>
    <w:rsid w:val="00D66FCD"/>
    <w:rsid w:val="00DA0F90"/>
    <w:rsid w:val="00DA16E2"/>
    <w:rsid w:val="00E77E86"/>
    <w:rsid w:val="00E8613D"/>
    <w:rsid w:val="00E96E17"/>
    <w:rsid w:val="00F0070E"/>
    <w:rsid w:val="00F217C6"/>
    <w:rsid w:val="00F36F21"/>
    <w:rsid w:val="00F92E11"/>
    <w:rsid w:val="00FB6230"/>
    <w:rsid w:val="1AB28EC7"/>
    <w:rsid w:val="1CC15FA7"/>
    <w:rsid w:val="2060CB6E"/>
    <w:rsid w:val="244048B0"/>
    <w:rsid w:val="287C6389"/>
    <w:rsid w:val="328E1D45"/>
    <w:rsid w:val="3B463D81"/>
    <w:rsid w:val="4EE6057F"/>
    <w:rsid w:val="61922A5C"/>
    <w:rsid w:val="66B069E2"/>
    <w:rsid w:val="6C127589"/>
    <w:rsid w:val="70ACD7C4"/>
    <w:rsid w:val="7B2E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42C30BE"/>
  <w15:docId w15:val="{E2AF9DAA-3DEF-4698-8CED-5A3C809B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SimSun" w:eastAsia="SimSun" w:hAnsi="SimSun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a5"/>
    <w:rsid w:val="00CA2334"/>
    <w:rPr>
      <w:sz w:val="18"/>
      <w:szCs w:val="18"/>
    </w:rPr>
  </w:style>
  <w:style w:type="character" w:customStyle="1" w:styleId="a5">
    <w:name w:val="吹き出し (文字)"/>
    <w:basedOn w:val="a0"/>
    <w:link w:val="a4"/>
    <w:rsid w:val="00CA2334"/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header"/>
    <w:basedOn w:val="a"/>
    <w:link w:val="a7"/>
    <w:unhideWhenUsed/>
    <w:rsid w:val="0078718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rsid w:val="0078718C"/>
    <w:rPr>
      <w:rFonts w:asciiTheme="minorHAnsi" w:eastAsiaTheme="minorEastAsia" w:hAnsiTheme="minorHAnsi" w:cstheme="minorBidi"/>
      <w:sz w:val="21"/>
      <w:szCs w:val="22"/>
    </w:rPr>
  </w:style>
  <w:style w:type="paragraph" w:styleId="a8">
    <w:name w:val="footer"/>
    <w:basedOn w:val="a"/>
    <w:link w:val="a9"/>
    <w:unhideWhenUsed/>
    <w:rsid w:val="0078718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rsid w:val="0078718C"/>
    <w:rPr>
      <w:rFonts w:asciiTheme="minorHAnsi" w:eastAsiaTheme="minorEastAsia" w:hAnsiTheme="minorHAnsi" w:cstheme="minorBidi"/>
      <w:sz w:val="21"/>
      <w:szCs w:val="22"/>
    </w:rPr>
  </w:style>
  <w:style w:type="paragraph" w:customStyle="1" w:styleId="aa">
    <w:name w:val="本文本文"/>
    <w:basedOn w:val="ab"/>
    <w:link w:val="ac"/>
    <w:qFormat/>
    <w:rsid w:val="00D273FC"/>
    <w:pPr>
      <w:adjustRightInd w:val="0"/>
      <w:spacing w:line="320" w:lineRule="atLeast"/>
      <w:ind w:firstLine="210"/>
      <w:textAlignment w:val="baseline"/>
    </w:pPr>
    <w:rPr>
      <w:rFonts w:eastAsia="ＭＳ Ｐ明朝"/>
      <w:kern w:val="21"/>
      <w:lang w:eastAsia="ja-JP"/>
    </w:rPr>
  </w:style>
  <w:style w:type="character" w:customStyle="1" w:styleId="ac">
    <w:name w:val="本文本文 (文字)"/>
    <w:basedOn w:val="ad"/>
    <w:link w:val="aa"/>
    <w:rsid w:val="00D273FC"/>
    <w:rPr>
      <w:rFonts w:asciiTheme="minorHAnsi" w:eastAsia="ＭＳ Ｐ明朝" w:hAnsiTheme="minorHAnsi" w:cstheme="minorBidi"/>
      <w:kern w:val="21"/>
      <w:sz w:val="21"/>
      <w:szCs w:val="22"/>
      <w:lang w:eastAsia="ja-JP"/>
    </w:rPr>
  </w:style>
  <w:style w:type="paragraph" w:styleId="ab">
    <w:name w:val="Body Text"/>
    <w:basedOn w:val="a"/>
    <w:link w:val="ad"/>
    <w:semiHidden/>
    <w:unhideWhenUsed/>
    <w:rsid w:val="00D273FC"/>
  </w:style>
  <w:style w:type="character" w:customStyle="1" w:styleId="ad">
    <w:name w:val="本文 (文字)"/>
    <w:basedOn w:val="a0"/>
    <w:link w:val="ab"/>
    <w:semiHidden/>
    <w:rsid w:val="00D273FC"/>
    <w:rPr>
      <w:rFonts w:asciiTheme="minorHAnsi" w:eastAsiaTheme="minorEastAsia" w:hAnsiTheme="minorHAnsi" w:cstheme="minorBidi"/>
      <w:sz w:val="21"/>
      <w:szCs w:val="22"/>
    </w:rPr>
  </w:style>
  <w:style w:type="paragraph" w:styleId="ae">
    <w:name w:val="List Paragraph"/>
    <w:basedOn w:val="a"/>
    <w:uiPriority w:val="34"/>
    <w:unhideWhenUsed/>
    <w:qFormat/>
    <w:rsid w:val="0089508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馬竣</dc:creator>
  <cp:lastModifiedBy>王森レイ</cp:lastModifiedBy>
  <cp:revision>8</cp:revision>
  <cp:lastPrinted>2022-01-25T03:01:00Z</cp:lastPrinted>
  <dcterms:created xsi:type="dcterms:W3CDTF">2022-01-25T03:00:00Z</dcterms:created>
  <dcterms:modified xsi:type="dcterms:W3CDTF">2022-01-25T04:22:00Z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F8F5AE6E71364F358F7DB62EA0D79542</vt:lpwstr>
  </property>
</Properties>
</file>