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04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82"/>
        <w:gridCol w:w="682"/>
        <w:gridCol w:w="683"/>
        <w:tblGridChange w:id="0">
          <w:tblGrid>
            <w:gridCol w:w="682"/>
            <w:gridCol w:w="682"/>
            <w:gridCol w:w="683"/>
          </w:tblGrid>
        </w:tblGridChange>
      </w:tblGrid>
      <w:tr>
        <w:trPr>
          <w:cantSplit w:val="0"/>
          <w:trHeight w:val="387" w:hRule="atLeast"/>
          <w:tblHeader w:val="0"/>
        </w:trPr>
        <w:tc>
          <w:tcPr>
            <w:gridSpan w:val="3"/>
            <w:shd w:fill="00b050" w:val="clear"/>
            <w:vAlign w:val="center"/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 </w:t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Año</w:t>
            </w:r>
          </w:p>
        </w:tc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Mes</w:t>
            </w:r>
          </w:p>
        </w:tc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Día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74.0" w:type="dxa"/>
        <w:jc w:val="left"/>
        <w:tblLayout w:type="fixed"/>
        <w:tblLook w:val="0400"/>
      </w:tblPr>
      <w:tblGrid>
        <w:gridCol w:w="9974"/>
        <w:tblGridChange w:id="0">
          <w:tblGrid>
            <w:gridCol w:w="9974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DATOS DEL CONVENIO</w:t>
            </w:r>
          </w:p>
        </w:tc>
      </w:tr>
    </w:tbl>
    <w:p w:rsidR="00000000" w:rsidDel="00000000" w:rsidP="00000000" w:rsidRDefault="00000000" w:rsidRPr="00000000" w14:paraId="0000000E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Nombre del Convenio:</w:t>
      </w:r>
      <w:r w:rsidDel="00000000" w:rsidR="00000000" w:rsidRPr="00000000">
        <w:rPr>
          <w:sz w:val="18"/>
          <w:szCs w:val="18"/>
          <w:rtl w:val="0"/>
        </w:rPr>
        <w:t xml:space="preserve"> _______________________________________________________________________________</w:t>
      </w:r>
    </w:p>
    <w:p w:rsidR="00000000" w:rsidDel="00000000" w:rsidP="00000000" w:rsidRDefault="00000000" w:rsidRPr="00000000" w14:paraId="00000010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11">
      <w:pPr>
        <w:spacing w:line="276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Duración:</w:t>
      </w:r>
      <w:r w:rsidDel="00000000" w:rsidR="00000000" w:rsidRPr="00000000">
        <w:rPr>
          <w:sz w:val="18"/>
          <w:szCs w:val="18"/>
          <w:rtl w:val="0"/>
        </w:rPr>
        <w:t xml:space="preserve"> ____________________</w:t>
      </w:r>
    </w:p>
    <w:p w:rsidR="00000000" w:rsidDel="00000000" w:rsidP="00000000" w:rsidRDefault="00000000" w:rsidRPr="00000000" w14:paraId="00000012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Tipo de convenio:</w:t>
      </w:r>
      <w:r w:rsidDel="00000000" w:rsidR="00000000" w:rsidRPr="00000000">
        <w:rPr>
          <w:sz w:val="18"/>
          <w:szCs w:val="18"/>
          <w:rtl w:val="0"/>
        </w:rPr>
        <w:tab/>
        <w:t xml:space="preserve">___Práctica</w:t>
        <w:tab/>
        <w:tab/>
        <w:t xml:space="preserve">___Marco de Cooperación</w:t>
        <w:tab/>
        <w:tab/>
      </w:r>
    </w:p>
    <w:p w:rsidR="00000000" w:rsidDel="00000000" w:rsidP="00000000" w:rsidRDefault="00000000" w:rsidRPr="00000000" w14:paraId="00000014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       </w:t>
        <w:tab/>
        <w:t xml:space="preserve">___Otro</w:t>
        <w:tab/>
        <w:t xml:space="preserve">¿Cuál? __________________________________________________________</w:t>
      </w:r>
    </w:p>
    <w:p w:rsidR="00000000" w:rsidDel="00000000" w:rsidP="00000000" w:rsidRDefault="00000000" w:rsidRPr="00000000" w14:paraId="00000015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74.0" w:type="dxa"/>
        <w:jc w:val="left"/>
        <w:tblLayout w:type="fixed"/>
        <w:tblLook w:val="0400"/>
      </w:tblPr>
      <w:tblGrid>
        <w:gridCol w:w="9974"/>
        <w:tblGridChange w:id="0">
          <w:tblGrid>
            <w:gridCol w:w="9974"/>
          </w:tblGrid>
        </w:tblGridChange>
      </w:tblGrid>
      <w:tr>
        <w:trPr>
          <w:cantSplit w:val="0"/>
          <w:trHeight w:val="280" w:hRule="atLeast"/>
          <w:tblHeader w:val="0"/>
        </w:trPr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RESPONSABLES DEL CONVENIO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Por la Fundación Escuela Tecnológica FET- Asesor de práctica</w:t>
      </w:r>
    </w:p>
    <w:p w:rsidR="00000000" w:rsidDel="00000000" w:rsidP="00000000" w:rsidRDefault="00000000" w:rsidRPr="00000000" w14:paraId="0000001A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Nombre_________________________</w:t>
        <w:tab/>
        <w:t xml:space="preserve">Apellido 1: ___________________</w:t>
        <w:tab/>
        <w:tab/>
        <w:t xml:space="preserve">Apellido 2: ___________________</w:t>
      </w:r>
    </w:p>
    <w:p w:rsidR="00000000" w:rsidDel="00000000" w:rsidP="00000000" w:rsidRDefault="00000000" w:rsidRPr="00000000" w14:paraId="0000001C">
      <w:pPr>
        <w:spacing w:line="4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Cargo: _______________________</w:t>
        <w:tab/>
        <w:t xml:space="preserve">E-mail: ____________________</w:t>
        <w:tab/>
        <w:tab/>
        <w:t xml:space="preserve">No. Telefónico: ________________</w:t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Por la Entidad en convenio (supervisor-cooperador)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Nombre_________________________</w:t>
        <w:tab/>
        <w:t xml:space="preserve">Apellido 1: ___________________</w:t>
        <w:tab/>
        <w:tab/>
        <w:t xml:space="preserve">Apellido 2: ___________________</w:t>
      </w:r>
    </w:p>
    <w:p w:rsidR="00000000" w:rsidDel="00000000" w:rsidP="00000000" w:rsidRDefault="00000000" w:rsidRPr="00000000" w14:paraId="00000020">
      <w:pPr>
        <w:spacing w:line="4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Cargo: _______________________</w:t>
        <w:tab/>
        <w:t xml:space="preserve">E-mail: ____________________</w:t>
        <w:tab/>
        <w:tab/>
        <w:t xml:space="preserve">No. Telefónico: _______________</w:t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Estudiante</w:t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Nombre__________oscar luis_______________</w:t>
        <w:tab/>
        <w:t xml:space="preserve">Apellido 1: ____molina fernadez_______________</w:t>
        <w:tab/>
        <w:tab/>
        <w:t xml:space="preserve">Apellido 2: ___________________</w:t>
      </w:r>
    </w:p>
    <w:p w:rsidR="00000000" w:rsidDel="00000000" w:rsidP="00000000" w:rsidRDefault="00000000" w:rsidRPr="00000000" w14:paraId="00000024">
      <w:pPr>
        <w:spacing w:line="48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Identificación___1003951018______________________ programa____ingeniero de software___________________</w:t>
      </w:r>
    </w:p>
    <w:p w:rsidR="00000000" w:rsidDel="00000000" w:rsidP="00000000" w:rsidRDefault="00000000" w:rsidRPr="00000000" w14:paraId="00000025">
      <w:pPr>
        <w:spacing w:line="48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999"/>
        <w:gridCol w:w="2942"/>
        <w:gridCol w:w="2977"/>
        <w:tblGridChange w:id="0">
          <w:tblGrid>
            <w:gridCol w:w="3999"/>
            <w:gridCol w:w="2942"/>
            <w:gridCol w:w="297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</w:t>
            </w:r>
          </w:p>
        </w:tc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ACTIVIDAD</w:t>
            </w:r>
          </w:p>
        </w:tc>
        <w:tc>
          <w:tcPr>
            <w:shd w:fill="00b050" w:val="clear"/>
            <w:vAlign w:val="center"/>
          </w:tcPr>
          <w:p w:rsidR="00000000" w:rsidDel="00000000" w:rsidP="00000000" w:rsidRDefault="00000000" w:rsidRPr="00000000" w14:paraId="0000002B">
            <w:pPr>
              <w:spacing w:line="276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FECHA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276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rPr>
          <w:sz w:val="18"/>
          <w:szCs w:val="1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Participantes de la elaboración</w:t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Los aquí firmantes, damos fe que en una mesa de trabajo se planteó de común acuerdo las actividades aquí programadas y nos comprometemos a facilitar los recursos humanos, técnicos, físicos o financieros, según se haya acordado para el cumplimiento del plan de trabajo establecido.  </w:t>
      </w:r>
    </w:p>
    <w:p w:rsidR="00000000" w:rsidDel="00000000" w:rsidP="00000000" w:rsidRDefault="00000000" w:rsidRPr="00000000" w14:paraId="00000045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Entidad</w:t>
        <w:tab/>
        <w:tab/>
        <w:tab/>
        <w:tab/>
        <w:tab/>
        <w:tab/>
        <w:tab/>
        <w:t xml:space="preserve">FET</w:t>
      </w:r>
    </w:p>
    <w:p w:rsidR="00000000" w:rsidDel="00000000" w:rsidP="00000000" w:rsidRDefault="00000000" w:rsidRPr="00000000" w14:paraId="00000047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</w:t>
        <w:tab/>
        <w:tab/>
        <w:t xml:space="preserve">__________________________________________</w:t>
      </w:r>
    </w:p>
    <w:p w:rsidR="00000000" w:rsidDel="00000000" w:rsidP="00000000" w:rsidRDefault="00000000" w:rsidRPr="00000000" w14:paraId="00000049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</w:t>
        <w:tab/>
        <w:tab/>
        <w:t xml:space="preserve">__________________________________________</w:t>
      </w:r>
    </w:p>
    <w:p w:rsidR="00000000" w:rsidDel="00000000" w:rsidP="00000000" w:rsidRDefault="00000000" w:rsidRPr="00000000" w14:paraId="0000004A">
      <w:pPr>
        <w:spacing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________________________________________</w:t>
        <w:tab/>
        <w:tab/>
        <w:t xml:space="preserve">__________________________________________</w:t>
      </w:r>
    </w:p>
    <w:p w:rsidR="00000000" w:rsidDel="00000000" w:rsidP="00000000" w:rsidRDefault="00000000" w:rsidRPr="00000000" w14:paraId="0000004B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39"/>
        <w:gridCol w:w="3402"/>
        <w:gridCol w:w="2977"/>
        <w:tblGridChange w:id="0">
          <w:tblGrid>
            <w:gridCol w:w="3539"/>
            <w:gridCol w:w="3402"/>
            <w:gridCol w:w="2977"/>
          </w:tblGrid>
        </w:tblGridChange>
      </w:tblGrid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jc w:val="both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Revisó y aprobó: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CONSEJO ACADEMICO </w:t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FET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both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Revisó: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jc w:val="both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both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JOHN JAIRO TRUJILLO QUINTERO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Asesor Jurídico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FET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both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Elaboro y Aprobó: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jc w:val="both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Arial" w:cs="Arial" w:eastAsia="Arial" w:hAnsi="Arial"/>
                <w:b w:val="1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COMITÉ DE PROYECCIÓN SOCIAL Y EXT.</w:t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Arial" w:cs="Arial" w:eastAsia="Arial" w:hAnsi="Arial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FET</w:t>
            </w:r>
          </w:p>
        </w:tc>
      </w:tr>
    </w:tbl>
    <w:p w:rsidR="00000000" w:rsidDel="00000000" w:rsidP="00000000" w:rsidRDefault="00000000" w:rsidRPr="00000000" w14:paraId="00000060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76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2" w:w="12242" w:orient="portrait"/>
      <w:pgMar w:bottom="1134" w:top="851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Quintessential">
    <w:embedRegular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1"/>
        <w:i w:val="1"/>
        <w:smallCaps w:val="0"/>
        <w:strike w:val="0"/>
        <w:color w:val="0d0d0d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smallCaps w:val="0"/>
        <w:strike w:val="0"/>
        <w:color w:val="0d0d0d"/>
        <w:sz w:val="16"/>
        <w:szCs w:val="16"/>
        <w:u w:val="none"/>
        <w:shd w:fill="auto" w:val="clear"/>
        <w:vertAlign w:val="baseline"/>
        <w:rtl w:val="0"/>
      </w:rPr>
      <w:t xml:space="preserve">Sujeta a la Inspección y Vigilancia del MEN. Res. 1595  febrero 28/2011</w:t>
    </w:r>
  </w:p>
  <w:p w:rsidR="00000000" w:rsidDel="00000000" w:rsidP="00000000" w:rsidRDefault="00000000" w:rsidRPr="00000000" w14:paraId="0000006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Quintessential" w:cs="Quintessential" w:eastAsia="Quintessential" w:hAnsi="Quintessential"/>
        <w:b w:val="1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Quintessential" w:cs="Quintessential" w:eastAsia="Quintessential" w:hAnsi="Quintessential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  <w:rtl w:val="0"/>
      </w:rPr>
      <w:t xml:space="preserve">¡Agregando valor al desarrollo del Huila y el Sur Colombiano</w:t>
    </w:r>
    <w:r w:rsidDel="00000000" w:rsidR="00000000" w:rsidRPr="00000000">
      <w:rPr>
        <w:rFonts w:ascii="Quintessential" w:cs="Quintessential" w:eastAsia="Quintessential" w:hAnsi="Quintessential"/>
        <w:b w:val="1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  <w:rtl w:val="0"/>
      </w:rPr>
      <w:t xml:space="preserve">!</w:t>
    </w:r>
  </w:p>
  <w:p w:rsidR="00000000" w:rsidDel="00000000" w:rsidP="00000000" w:rsidRDefault="00000000" w:rsidRPr="00000000" w14:paraId="000000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ahoma" w:cs="Tahoma" w:eastAsia="Tahoma" w:hAnsi="Tahom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Oficina Comercial: Calle 6 Nº 9-06 Barrio Altico</w:t>
    </w:r>
  </w:p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ahoma" w:cs="Tahoma" w:eastAsia="Tahoma" w:hAnsi="Tahom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Campus Universitario Km. 11 Vía Neiva – Rivera</w:t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ahoma" w:cs="Tahoma" w:eastAsia="Tahoma" w:hAnsi="Tahom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Teléfonos: 871 3918 - 870 3107 - 318 844 0166 - 318 827  4549</w:t>
    </w:r>
  </w:p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Tahoma" w:cs="Tahoma" w:eastAsia="Tahoma" w:hAnsi="Tahom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www.fet.edu.co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886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35"/>
      <w:gridCol w:w="5206"/>
      <w:gridCol w:w="2127"/>
      <w:tblGridChange w:id="0">
        <w:tblGrid>
          <w:gridCol w:w="1535"/>
          <w:gridCol w:w="5206"/>
          <w:gridCol w:w="2127"/>
        </w:tblGrid>
      </w:tblGridChange>
    </w:tblGrid>
    <w:tr>
      <w:trPr>
        <w:cantSplit w:val="0"/>
        <w:trHeight w:val="793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65">
          <w:pPr>
            <w:rPr>
              <w:b w:val="1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-50163</wp:posOffset>
                </wp:positionH>
                <wp:positionV relativeFrom="paragraph">
                  <wp:posOffset>-106677</wp:posOffset>
                </wp:positionV>
                <wp:extent cx="819150" cy="409575"/>
                <wp:effectExtent b="0" l="0" r="0" t="0"/>
                <wp:wrapNone/>
                <wp:docPr id="1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5848" l="0" r="0" t="145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91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66">
          <w:pPr>
            <w:jc w:val="center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PLAN  DE TRABAJO DE CONVENIO</w:t>
          </w:r>
        </w:p>
        <w:p w:rsidR="00000000" w:rsidDel="00000000" w:rsidP="00000000" w:rsidRDefault="00000000" w:rsidRPr="00000000" w14:paraId="00000067">
          <w:pPr>
            <w:jc w:val="center"/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DE PRÁCTICA</w:t>
          </w:r>
        </w:p>
      </w:tc>
      <w:tc>
        <w:tcPr>
          <w:vAlign w:val="center"/>
        </w:tcPr>
        <w:p w:rsidR="00000000" w:rsidDel="00000000" w:rsidP="00000000" w:rsidRDefault="00000000" w:rsidRPr="00000000" w14:paraId="0000006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Código: PM-PSO-F-002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 01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Fecha: Enero/2018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Tahoma" w:cs="Tahoma" w:eastAsia="Tahoma" w:hAnsi="Tahoma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703FB"/>
    <w:pPr>
      <w:spacing w:after="0" w:line="240" w:lineRule="auto"/>
    </w:pPr>
    <w:rPr>
      <w:rFonts w:ascii="Tahoma" w:cs="Times New Roman" w:eastAsia="Times New Roman" w:hAnsi="Tahoma"/>
      <w:sz w:val="24"/>
      <w:szCs w:val="20"/>
      <w:lang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rsid w:val="003703FB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CO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Encabezado">
    <w:name w:val="header"/>
    <w:basedOn w:val="Normal"/>
    <w:link w:val="EncabezadoCar"/>
    <w:rsid w:val="003703FB"/>
    <w:pPr>
      <w:tabs>
        <w:tab w:val="center" w:pos="4252"/>
        <w:tab w:val="right" w:pos="8504"/>
      </w:tabs>
    </w:pPr>
    <w:rPr>
      <w:rFonts w:ascii="Arial" w:hAnsi="Arial"/>
      <w:lang w:val="es-CO"/>
    </w:rPr>
  </w:style>
  <w:style w:type="character" w:styleId="EncabezadoCar" w:customStyle="1">
    <w:name w:val="Encabezado Car"/>
    <w:basedOn w:val="Fuentedeprrafopredeter"/>
    <w:link w:val="Encabezado"/>
    <w:rsid w:val="003703FB"/>
    <w:rPr>
      <w:rFonts w:ascii="Arial" w:cs="Times New Roman" w:eastAsia="Times New Roman" w:hAnsi="Arial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rsid w:val="003703FB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3703FB"/>
    <w:rPr>
      <w:rFonts w:ascii="Tahoma" w:cs="Times New Roman" w:eastAsia="Times New Roman" w:hAnsi="Tahoma"/>
      <w:sz w:val="24"/>
      <w:szCs w:val="20"/>
      <w:lang w:eastAsia="es-ES" w:val="es-ES"/>
    </w:rPr>
  </w:style>
  <w:style w:type="paragraph" w:styleId="Default" w:customStyle="1">
    <w:name w:val="Default"/>
    <w:rsid w:val="003703FB"/>
    <w:pPr>
      <w:autoSpaceDE w:val="0"/>
      <w:autoSpaceDN w:val="0"/>
      <w:adjustRightInd w:val="0"/>
      <w:spacing w:after="0" w:line="240" w:lineRule="auto"/>
    </w:pPr>
    <w:rPr>
      <w:rFonts w:ascii="Tahoma" w:cs="Tahoma" w:eastAsia="Times New Roman" w:hAnsi="Tahoma"/>
      <w:color w:val="000000"/>
      <w:sz w:val="24"/>
      <w:szCs w:val="24"/>
      <w:lang w:eastAsia="es-CO"/>
    </w:rPr>
  </w:style>
  <w:style w:type="table" w:styleId="Tablaconcuadrcula1" w:customStyle="1">
    <w:name w:val="Tabla con cuadrícula1"/>
    <w:basedOn w:val="Tablanormal"/>
    <w:next w:val="Tablaconcuadrcula"/>
    <w:rsid w:val="005B3A6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CO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732DC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732DC"/>
    <w:rPr>
      <w:rFonts w:ascii="Segoe UI" w:cs="Segoe UI" w:eastAsia="Times New Roman" w:hAnsi="Segoe UI"/>
      <w:sz w:val="18"/>
      <w:szCs w:val="18"/>
      <w:lang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Quintessent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yoCGj5E1tFVAujE8qY4b680SNA==">CgMxLjAyCGguZ2pkZ3hzOAByITFJeWI0d252YXJNMTdXQ1lQWTd5M0ZNeDR3X21sNHpqOQ==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2018-01-06T14:58:00Z</dcterms:created>
  <dc:creator>LINA ORTIZ</dc:creator>
</cp:coreProperties>
</file>