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F887B" w14:textId="77777777" w:rsidR="00AF6F46" w:rsidRDefault="00AF6F46" w:rsidP="00AF6F46">
      <w:pPr>
        <w:pStyle w:val="a3"/>
        <w:jc w:val="right"/>
      </w:pPr>
      <w:r>
        <w:rPr>
          <w:rFonts w:ascii="Arial" w:hAnsi="Arial"/>
        </w:rPr>
        <w:t>DAWN</w:t>
      </w:r>
      <w:r>
        <w:rPr>
          <w:rFonts w:ascii="Arial" w:hAnsi="Arial" w:hint="eastAsia"/>
        </w:rPr>
        <w:t xml:space="preserve"> </w:t>
      </w:r>
      <w:r>
        <w:rPr>
          <w:rFonts w:ascii="Arial" w:hAnsi="Arial"/>
        </w:rPr>
        <w:fldChar w:fldCharType="begin"/>
      </w:r>
      <w:r>
        <w:rPr>
          <w:rFonts w:ascii="Arial" w:hAnsi="Arial"/>
        </w:rPr>
        <w:instrText xml:space="preserve"> SUBJECT  \* MERGEFORMAT </w:instrText>
      </w:r>
      <w:r>
        <w:rPr>
          <w:rFonts w:ascii="Arial" w:hAnsi="Arial"/>
        </w:rPr>
        <w:fldChar w:fldCharType="end"/>
      </w:r>
    </w:p>
    <w:p w14:paraId="79D3A50E" w14:textId="77777777" w:rsidR="00AF6F46" w:rsidRPr="00C6257B" w:rsidRDefault="00AF6F46" w:rsidP="00AF6F46">
      <w:pPr>
        <w:pStyle w:val="a3"/>
        <w:wordWrap w:val="0"/>
        <w:jc w:val="right"/>
        <w:rPr>
          <w:rFonts w:ascii="Arial" w:hAnsi="Arial"/>
        </w:rPr>
      </w:pPr>
      <w:r w:rsidRPr="00C6257B">
        <w:rPr>
          <w:rFonts w:ascii="Arial" w:hAnsi="Arial" w:hint="eastAsia"/>
        </w:rPr>
        <w:t>Feasibility Analysis Report</w:t>
      </w:r>
    </w:p>
    <w:p w14:paraId="47700A23" w14:textId="77777777" w:rsidR="00AF6F46" w:rsidRDefault="00AF6F46" w:rsidP="00AF6F46">
      <w:pPr>
        <w:pStyle w:val="a3"/>
        <w:jc w:val="right"/>
        <w:rPr>
          <w:sz w:val="28"/>
        </w:rPr>
      </w:pPr>
    </w:p>
    <w:p w14:paraId="3041CAE4" w14:textId="77777777" w:rsidR="00AF6F46" w:rsidRDefault="00AF6F46" w:rsidP="00AF6F46">
      <w:pPr>
        <w:pStyle w:val="a3"/>
        <w:jc w:val="right"/>
        <w:rPr>
          <w:rFonts w:ascii="Arial" w:hAnsi="Arial"/>
        </w:rPr>
      </w:pPr>
      <w:r w:rsidRPr="00C6257B">
        <w:rPr>
          <w:rFonts w:ascii="Arial" w:hAnsi="Arial" w:hint="eastAsia"/>
        </w:rPr>
        <w:t>Version</w:t>
      </w:r>
      <w:r>
        <w:rPr>
          <w:rFonts w:ascii="Arial" w:hAnsi="Arial"/>
        </w:rPr>
        <w:t xml:space="preserve"> 1.0</w:t>
      </w:r>
    </w:p>
    <w:p w14:paraId="67114F10" w14:textId="77777777" w:rsidR="00AF6F46" w:rsidRDefault="00AF6F46" w:rsidP="00AF6F46">
      <w:pPr>
        <w:jc w:val="right"/>
        <w:rPr>
          <w:rFonts w:ascii="Arial" w:hAnsi="Arial" w:cs="Arial"/>
          <w:b/>
          <w:bCs/>
        </w:rPr>
      </w:pPr>
      <w:r>
        <w:rPr>
          <w:rFonts w:ascii="Arial" w:hAnsi="Arial" w:cs="Arial" w:hint="eastAsia"/>
          <w:b/>
          <w:bCs/>
        </w:rPr>
        <w:t>By</w:t>
      </w:r>
      <w:r>
        <w:rPr>
          <w:rFonts w:ascii="Arial" w:hAnsi="Arial" w:cs="Arial"/>
          <w:b/>
          <w:bCs/>
        </w:rPr>
        <w:t>:</w:t>
      </w:r>
    </w:p>
    <w:p w14:paraId="1E130888" w14:textId="77777777" w:rsidR="00AF6F46" w:rsidRDefault="00AF6F46" w:rsidP="00AF6F46">
      <w:pPr>
        <w:wordWrap w:val="0"/>
        <w:jc w:val="right"/>
        <w:rPr>
          <w:rFonts w:ascii="Arial" w:hAnsi="Arial" w:cs="Arial"/>
        </w:rPr>
      </w:pPr>
      <w:r>
        <w:rPr>
          <w:rFonts w:ascii="Arial" w:hAnsi="Arial" w:cs="Arial"/>
        </w:rPr>
        <w:t>Dawn</w:t>
      </w:r>
      <w:r>
        <w:rPr>
          <w:rFonts w:ascii="Arial" w:hAnsi="Arial" w:cs="Arial" w:hint="eastAsia"/>
        </w:rPr>
        <w:t xml:space="preserve"> Group</w:t>
      </w:r>
    </w:p>
    <w:p w14:paraId="5B3B1C93" w14:textId="77777777" w:rsidR="00AF6F46" w:rsidRDefault="00AF6F46" w:rsidP="00AF6F46">
      <w:pPr>
        <w:jc w:val="right"/>
        <w:rPr>
          <w:rFonts w:ascii="Arial" w:hAnsi="Arial" w:cs="Arial"/>
        </w:rPr>
      </w:pPr>
      <w:r>
        <w:rPr>
          <w:rFonts w:ascii="Arial" w:hAnsi="Arial" w:cs="Arial" w:hint="eastAsia"/>
        </w:rPr>
        <w:t>2019-04</w:t>
      </w:r>
    </w:p>
    <w:p w14:paraId="05C42513" w14:textId="77777777" w:rsidR="00AF6F46" w:rsidRDefault="00AF6F46" w:rsidP="00AF6F46">
      <w:pPr>
        <w:jc w:val="right"/>
        <w:rPr>
          <w:rFonts w:ascii="Arial" w:hAnsi="Arial" w:cs="Arial"/>
        </w:rPr>
      </w:pPr>
    </w:p>
    <w:p w14:paraId="50CEEC12" w14:textId="77777777" w:rsidR="00AF6F46" w:rsidRDefault="00AF6F46" w:rsidP="00AF6F46">
      <w:pPr>
        <w:wordWrap w:val="0"/>
        <w:jc w:val="right"/>
        <w:rPr>
          <w:rFonts w:ascii="Arial" w:hAnsi="Arial" w:cs="Arial"/>
          <w:b/>
          <w:bCs/>
        </w:rPr>
      </w:pPr>
      <w:r>
        <w:rPr>
          <w:rFonts w:ascii="Arial" w:hAnsi="Arial" w:cs="Arial" w:hint="eastAsia"/>
          <w:b/>
          <w:bCs/>
        </w:rPr>
        <w:t>Group Member:</w:t>
      </w:r>
    </w:p>
    <w:p w14:paraId="2D4341C9" w14:textId="77777777" w:rsidR="00AF6F46" w:rsidRDefault="00AF6F46" w:rsidP="00AF6F46">
      <w:pPr>
        <w:wordWrap w:val="0"/>
        <w:jc w:val="right"/>
        <w:rPr>
          <w:rFonts w:ascii="Arial" w:hAnsi="Arial" w:cs="Arial"/>
        </w:rPr>
      </w:pPr>
      <w:r>
        <w:rPr>
          <w:rFonts w:ascii="Arial" w:hAnsi="Arial" w:cs="Arial"/>
        </w:rPr>
        <w:t>Zihan Xu</w:t>
      </w:r>
    </w:p>
    <w:p w14:paraId="083F8E4B" w14:textId="77777777" w:rsidR="00AF6F46" w:rsidRDefault="00AF6F46" w:rsidP="00AF6F46">
      <w:pPr>
        <w:wordWrap w:val="0"/>
        <w:jc w:val="right"/>
        <w:rPr>
          <w:rFonts w:ascii="Arial" w:hAnsi="Arial" w:cs="Arial"/>
        </w:rPr>
      </w:pPr>
      <w:r>
        <w:rPr>
          <w:rFonts w:ascii="Arial" w:hAnsi="Arial" w:cs="Arial" w:hint="eastAsia"/>
        </w:rPr>
        <w:t xml:space="preserve">Yi </w:t>
      </w:r>
      <w:r>
        <w:rPr>
          <w:rFonts w:ascii="Arial" w:hAnsi="Arial" w:cs="Arial"/>
        </w:rPr>
        <w:t>Kuang</w:t>
      </w:r>
    </w:p>
    <w:p w14:paraId="094297A9" w14:textId="77777777" w:rsidR="00AF6F46" w:rsidRDefault="00AF6F46" w:rsidP="00AF6F46">
      <w:pPr>
        <w:wordWrap w:val="0"/>
        <w:jc w:val="right"/>
        <w:rPr>
          <w:rFonts w:ascii="Arial" w:hAnsi="Arial" w:cs="Arial"/>
        </w:rPr>
      </w:pPr>
      <w:r>
        <w:rPr>
          <w:rFonts w:ascii="Arial" w:hAnsi="Arial" w:cs="Arial" w:hint="eastAsia"/>
        </w:rPr>
        <w:t xml:space="preserve">Chenyu </w:t>
      </w:r>
      <w:r>
        <w:rPr>
          <w:rFonts w:ascii="Arial" w:hAnsi="Arial" w:cs="Arial"/>
        </w:rPr>
        <w:t>Yang</w:t>
      </w:r>
    </w:p>
    <w:p w14:paraId="5AC0DBA6" w14:textId="77777777" w:rsidR="00AF6F46" w:rsidRDefault="00AF6F46" w:rsidP="00AF6F46">
      <w:pPr>
        <w:wordWrap w:val="0"/>
        <w:jc w:val="right"/>
        <w:rPr>
          <w:rFonts w:ascii="Arial" w:hAnsi="Arial" w:cs="Arial"/>
        </w:rPr>
      </w:pPr>
      <w:r>
        <w:rPr>
          <w:rFonts w:ascii="Arial" w:hAnsi="Arial" w:cs="Arial" w:hint="eastAsia"/>
        </w:rPr>
        <w:t xml:space="preserve">Yuting </w:t>
      </w:r>
      <w:r>
        <w:rPr>
          <w:rFonts w:ascii="Arial" w:hAnsi="Arial" w:cs="Arial"/>
        </w:rPr>
        <w:t>Lan</w:t>
      </w:r>
    </w:p>
    <w:p w14:paraId="33B7646B" w14:textId="77777777" w:rsidR="00AF6F46" w:rsidRDefault="00AF6F46" w:rsidP="00AF6F46">
      <w:pPr>
        <w:wordWrap w:val="0"/>
        <w:jc w:val="right"/>
        <w:rPr>
          <w:rFonts w:ascii="Arial" w:hAnsi="Arial" w:cs="Arial"/>
        </w:rPr>
      </w:pPr>
      <w:r>
        <w:rPr>
          <w:rFonts w:ascii="Arial" w:hAnsi="Arial" w:cs="Arial" w:hint="eastAsia"/>
        </w:rPr>
        <w:t>Jianzhen Cao</w:t>
      </w:r>
    </w:p>
    <w:p w14:paraId="1D94330B" w14:textId="77777777" w:rsidR="00AF6F46" w:rsidRDefault="00AF6F46" w:rsidP="00AF6F46">
      <w:pPr>
        <w:jc w:val="right"/>
        <w:rPr>
          <w:rFonts w:ascii="Arial" w:hAnsi="Arial" w:cs="Arial"/>
        </w:rPr>
      </w:pPr>
    </w:p>
    <w:p w14:paraId="5976DC20" w14:textId="77777777" w:rsidR="00AF6F46" w:rsidRDefault="00AF6F46" w:rsidP="00AF6F46">
      <w:pPr>
        <w:wordWrap w:val="0"/>
        <w:jc w:val="right"/>
        <w:rPr>
          <w:rFonts w:ascii="Arial" w:hAnsi="Arial" w:cs="Arial"/>
          <w:b/>
          <w:bCs/>
        </w:rPr>
      </w:pPr>
      <w:r>
        <w:rPr>
          <w:rFonts w:ascii="Arial" w:hAnsi="Arial" w:cs="Arial" w:hint="eastAsia"/>
          <w:b/>
          <w:bCs/>
        </w:rPr>
        <w:t>Document Language:</w:t>
      </w:r>
    </w:p>
    <w:p w14:paraId="3FE79B21" w14:textId="77777777" w:rsidR="00AF6F46" w:rsidRDefault="00AF6F46" w:rsidP="00AF6F46">
      <w:pPr>
        <w:jc w:val="right"/>
        <w:rPr>
          <w:rFonts w:ascii="Arial" w:hAnsi="Arial" w:cs="Arial"/>
        </w:rPr>
      </w:pPr>
      <w:r>
        <w:rPr>
          <w:rFonts w:ascii="Arial" w:hAnsi="Arial" w:cs="Arial" w:hint="eastAsia"/>
        </w:rPr>
        <w:t>English</w:t>
      </w:r>
    </w:p>
    <w:p w14:paraId="44C2E569" w14:textId="77777777" w:rsidR="00DD125C" w:rsidRDefault="00DD125C" w:rsidP="00DD125C">
      <w:pPr>
        <w:pStyle w:val="a3"/>
        <w:rPr>
          <w:sz w:val="28"/>
        </w:rPr>
      </w:pPr>
    </w:p>
    <w:p w14:paraId="03E7C99C" w14:textId="77777777" w:rsidR="00DD125C" w:rsidRDefault="00DD125C" w:rsidP="00DD125C"/>
    <w:p w14:paraId="6E2E1EB1" w14:textId="77777777" w:rsidR="00DD125C" w:rsidRDefault="00DD125C" w:rsidP="00DD125C"/>
    <w:p w14:paraId="7A5C4EE7" w14:textId="77777777" w:rsidR="00DD125C" w:rsidRDefault="00DD125C" w:rsidP="00DD125C"/>
    <w:p w14:paraId="424BF59E" w14:textId="77777777" w:rsidR="00DD125C" w:rsidRPr="00793850" w:rsidRDefault="00DD125C" w:rsidP="00DD125C"/>
    <w:p w14:paraId="66009B48" w14:textId="77777777" w:rsidR="00AD1C53" w:rsidRPr="00793850" w:rsidRDefault="00AD1C53" w:rsidP="00AD1C53"/>
    <w:p w14:paraId="40521517" w14:textId="77777777" w:rsidR="00AD1C53" w:rsidRPr="00800223" w:rsidRDefault="00AD1C53" w:rsidP="00AD1C53">
      <w:pPr>
        <w:pStyle w:val="a3"/>
        <w:rPr>
          <w:rFonts w:ascii="Arial" w:hAnsi="Arial" w:cs="Arial"/>
          <w:bCs/>
          <w:snapToGrid/>
          <w:szCs w:val="36"/>
        </w:rPr>
      </w:pPr>
      <w:r w:rsidRPr="00800223">
        <w:rPr>
          <w:rFonts w:ascii="Arial" w:hAnsi="Arial" w:cs="Arial"/>
          <w:bCs/>
          <w:snapToGrid/>
          <w:szCs w:val="36"/>
        </w:rP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C53" w14:paraId="2DC01983" w14:textId="77777777" w:rsidTr="008C5CBC">
        <w:tc>
          <w:tcPr>
            <w:tcW w:w="2304" w:type="dxa"/>
          </w:tcPr>
          <w:p w14:paraId="27FFD778" w14:textId="77777777" w:rsidR="00AD1C53" w:rsidRDefault="00AD1C53" w:rsidP="008C5CBC">
            <w:pPr>
              <w:pStyle w:val="Tabletext"/>
              <w:jc w:val="center"/>
              <w:rPr>
                <w:b/>
              </w:rPr>
            </w:pPr>
            <w:r>
              <w:rPr>
                <w:rFonts w:hint="eastAsia"/>
                <w:b/>
              </w:rPr>
              <w:t>Date</w:t>
            </w:r>
          </w:p>
        </w:tc>
        <w:tc>
          <w:tcPr>
            <w:tcW w:w="1152" w:type="dxa"/>
          </w:tcPr>
          <w:p w14:paraId="1CF9CE58" w14:textId="77777777" w:rsidR="00AD1C53" w:rsidRDefault="00AD1C53" w:rsidP="008C5CBC">
            <w:pPr>
              <w:pStyle w:val="Tabletext"/>
              <w:jc w:val="center"/>
              <w:rPr>
                <w:b/>
              </w:rPr>
            </w:pPr>
            <w:r>
              <w:rPr>
                <w:rFonts w:hint="eastAsia"/>
                <w:b/>
              </w:rPr>
              <w:t>Version</w:t>
            </w:r>
          </w:p>
        </w:tc>
        <w:tc>
          <w:tcPr>
            <w:tcW w:w="3744" w:type="dxa"/>
          </w:tcPr>
          <w:p w14:paraId="366DBED7" w14:textId="77777777" w:rsidR="00AD1C53" w:rsidRDefault="00AD1C53" w:rsidP="008C5CBC">
            <w:pPr>
              <w:pStyle w:val="Tabletext"/>
              <w:jc w:val="center"/>
              <w:rPr>
                <w:b/>
              </w:rPr>
            </w:pPr>
            <w:r>
              <w:rPr>
                <w:rFonts w:hint="eastAsia"/>
                <w:b/>
              </w:rPr>
              <w:t>Description</w:t>
            </w:r>
          </w:p>
        </w:tc>
        <w:tc>
          <w:tcPr>
            <w:tcW w:w="2304" w:type="dxa"/>
          </w:tcPr>
          <w:p w14:paraId="2B3F12C7" w14:textId="77777777" w:rsidR="00AD1C53" w:rsidRDefault="00AD1C53" w:rsidP="008C5CBC">
            <w:pPr>
              <w:pStyle w:val="Tabletext"/>
              <w:jc w:val="center"/>
              <w:rPr>
                <w:b/>
              </w:rPr>
            </w:pPr>
            <w:r>
              <w:rPr>
                <w:rFonts w:hint="eastAsia"/>
                <w:b/>
              </w:rPr>
              <w:t>Author</w:t>
            </w:r>
          </w:p>
        </w:tc>
      </w:tr>
      <w:tr w:rsidR="00AD1C53" w14:paraId="44933439" w14:textId="77777777" w:rsidTr="008C5CBC">
        <w:tc>
          <w:tcPr>
            <w:tcW w:w="2304" w:type="dxa"/>
          </w:tcPr>
          <w:p w14:paraId="3D9F796D" w14:textId="77777777" w:rsidR="00AD1C53" w:rsidRDefault="00AD1C53" w:rsidP="008C5CBC">
            <w:pPr>
              <w:pStyle w:val="Tabletext"/>
            </w:pPr>
            <w:r>
              <w:rPr>
                <w:rFonts w:ascii="Times New Roman"/>
              </w:rPr>
              <w:t>2019-4-2</w:t>
            </w:r>
          </w:p>
        </w:tc>
        <w:tc>
          <w:tcPr>
            <w:tcW w:w="1152" w:type="dxa"/>
          </w:tcPr>
          <w:p w14:paraId="2A022556" w14:textId="77777777" w:rsidR="00AD1C53" w:rsidRDefault="00AD1C53" w:rsidP="008C5CBC">
            <w:pPr>
              <w:pStyle w:val="Tabletext"/>
            </w:pPr>
            <w:r>
              <w:t>1.0</w:t>
            </w:r>
          </w:p>
        </w:tc>
        <w:tc>
          <w:tcPr>
            <w:tcW w:w="3744" w:type="dxa"/>
          </w:tcPr>
          <w:p w14:paraId="2F5F2CCF" w14:textId="77777777" w:rsidR="00AD1C53" w:rsidRDefault="00AD1C53" w:rsidP="008C5CBC">
            <w:pPr>
              <w:pStyle w:val="Tabletext"/>
            </w:pPr>
            <w:r>
              <w:rPr>
                <w:rFonts w:ascii="Arial" w:hAnsi="Arial" w:cs="Arial" w:hint="eastAsia"/>
              </w:rPr>
              <w:t>Finish the 1</w:t>
            </w:r>
            <w:r>
              <w:rPr>
                <w:rFonts w:ascii="Arial" w:hAnsi="Arial" w:cs="Arial" w:hint="eastAsia"/>
                <w:vertAlign w:val="superscript"/>
              </w:rPr>
              <w:t>st</w:t>
            </w:r>
            <w:r>
              <w:rPr>
                <w:rFonts w:ascii="Arial" w:hAnsi="Arial" w:cs="Arial" w:hint="eastAsia"/>
              </w:rPr>
              <w:t xml:space="preserve"> </w:t>
            </w:r>
            <w:r>
              <w:rPr>
                <w:rFonts w:ascii="Arial" w:hAnsi="Arial" w:cs="Arial"/>
              </w:rPr>
              <w:t>edition</w:t>
            </w:r>
            <w:r>
              <w:rPr>
                <w:rFonts w:ascii="Arial" w:hAnsi="Arial" w:cs="Arial" w:hint="eastAsia"/>
              </w:rPr>
              <w:t xml:space="preserve"> of feasibility analysis report</w:t>
            </w:r>
          </w:p>
        </w:tc>
        <w:tc>
          <w:tcPr>
            <w:tcW w:w="2304" w:type="dxa"/>
          </w:tcPr>
          <w:p w14:paraId="7146CF7F" w14:textId="29B495F0" w:rsidR="00AD1C53" w:rsidRDefault="00AD1C53" w:rsidP="00714C44">
            <w:pPr>
              <w:pStyle w:val="Tabletext"/>
            </w:pPr>
            <w:r>
              <w:rPr>
                <w:rFonts w:hint="eastAsia"/>
              </w:rPr>
              <w:t>Yuting Lan</w:t>
            </w:r>
          </w:p>
        </w:tc>
      </w:tr>
      <w:tr w:rsidR="00AD1C53" w14:paraId="076FD463" w14:textId="77777777" w:rsidTr="008C5CBC">
        <w:tc>
          <w:tcPr>
            <w:tcW w:w="2304" w:type="dxa"/>
          </w:tcPr>
          <w:p w14:paraId="5E473690" w14:textId="77777777" w:rsidR="00AD1C53" w:rsidRDefault="00AD1C53" w:rsidP="008C5CBC">
            <w:pPr>
              <w:pStyle w:val="Tabletext"/>
            </w:pPr>
          </w:p>
        </w:tc>
        <w:tc>
          <w:tcPr>
            <w:tcW w:w="1152" w:type="dxa"/>
          </w:tcPr>
          <w:p w14:paraId="6D051391" w14:textId="77777777" w:rsidR="00AD1C53" w:rsidRDefault="00AD1C53" w:rsidP="008C5CBC">
            <w:pPr>
              <w:pStyle w:val="Tabletext"/>
            </w:pPr>
          </w:p>
        </w:tc>
        <w:tc>
          <w:tcPr>
            <w:tcW w:w="3744" w:type="dxa"/>
          </w:tcPr>
          <w:p w14:paraId="76CC9909" w14:textId="77777777" w:rsidR="00AD1C53" w:rsidRDefault="00AD1C53" w:rsidP="008C5CBC">
            <w:pPr>
              <w:pStyle w:val="Tabletext"/>
            </w:pPr>
          </w:p>
        </w:tc>
        <w:tc>
          <w:tcPr>
            <w:tcW w:w="2304" w:type="dxa"/>
          </w:tcPr>
          <w:p w14:paraId="2217D5BF" w14:textId="77777777" w:rsidR="00AD1C53" w:rsidRDefault="00AD1C53" w:rsidP="008C5CBC">
            <w:pPr>
              <w:pStyle w:val="Tabletext"/>
            </w:pPr>
          </w:p>
        </w:tc>
      </w:tr>
      <w:tr w:rsidR="00AD1C53" w14:paraId="626F3212" w14:textId="77777777" w:rsidTr="008C5CBC">
        <w:tc>
          <w:tcPr>
            <w:tcW w:w="2304" w:type="dxa"/>
          </w:tcPr>
          <w:p w14:paraId="68337ED4" w14:textId="77777777" w:rsidR="00AD1C53" w:rsidRDefault="00AD1C53" w:rsidP="008C5CBC">
            <w:pPr>
              <w:pStyle w:val="Tabletext"/>
            </w:pPr>
          </w:p>
        </w:tc>
        <w:tc>
          <w:tcPr>
            <w:tcW w:w="1152" w:type="dxa"/>
          </w:tcPr>
          <w:p w14:paraId="1A9572F2" w14:textId="77777777" w:rsidR="00AD1C53" w:rsidRDefault="00AD1C53" w:rsidP="008C5CBC">
            <w:pPr>
              <w:pStyle w:val="Tabletext"/>
            </w:pPr>
          </w:p>
        </w:tc>
        <w:tc>
          <w:tcPr>
            <w:tcW w:w="3744" w:type="dxa"/>
          </w:tcPr>
          <w:p w14:paraId="72675EEA" w14:textId="77777777" w:rsidR="00AD1C53" w:rsidRDefault="00AD1C53" w:rsidP="008C5CBC">
            <w:pPr>
              <w:pStyle w:val="Tabletext"/>
            </w:pPr>
          </w:p>
        </w:tc>
        <w:tc>
          <w:tcPr>
            <w:tcW w:w="2304" w:type="dxa"/>
          </w:tcPr>
          <w:p w14:paraId="02B12F46" w14:textId="77777777" w:rsidR="00AD1C53" w:rsidRDefault="00AD1C53" w:rsidP="008C5CBC">
            <w:pPr>
              <w:pStyle w:val="Tabletext"/>
            </w:pPr>
          </w:p>
        </w:tc>
      </w:tr>
      <w:tr w:rsidR="00AD1C53" w14:paraId="69610D3F" w14:textId="77777777" w:rsidTr="008C5CBC">
        <w:tc>
          <w:tcPr>
            <w:tcW w:w="2304" w:type="dxa"/>
          </w:tcPr>
          <w:p w14:paraId="5EE0CBBC" w14:textId="77777777" w:rsidR="00AD1C53" w:rsidRDefault="00AD1C53" w:rsidP="008C5CBC">
            <w:pPr>
              <w:pStyle w:val="Tabletext"/>
            </w:pPr>
          </w:p>
        </w:tc>
        <w:tc>
          <w:tcPr>
            <w:tcW w:w="1152" w:type="dxa"/>
          </w:tcPr>
          <w:p w14:paraId="70F4CB0D" w14:textId="77777777" w:rsidR="00AD1C53" w:rsidRDefault="00AD1C53" w:rsidP="008C5CBC">
            <w:pPr>
              <w:pStyle w:val="Tabletext"/>
            </w:pPr>
          </w:p>
        </w:tc>
        <w:tc>
          <w:tcPr>
            <w:tcW w:w="3744" w:type="dxa"/>
          </w:tcPr>
          <w:p w14:paraId="7A1EB72B" w14:textId="77777777" w:rsidR="00AD1C53" w:rsidRDefault="00AD1C53" w:rsidP="008C5CBC">
            <w:pPr>
              <w:pStyle w:val="Tabletext"/>
            </w:pPr>
          </w:p>
        </w:tc>
        <w:tc>
          <w:tcPr>
            <w:tcW w:w="2304" w:type="dxa"/>
          </w:tcPr>
          <w:p w14:paraId="0765D9CC" w14:textId="77777777" w:rsidR="00AD1C53" w:rsidRDefault="00AD1C53" w:rsidP="008C5CBC">
            <w:pPr>
              <w:pStyle w:val="Tabletext"/>
            </w:pPr>
          </w:p>
        </w:tc>
      </w:tr>
    </w:tbl>
    <w:p w14:paraId="7AF35CFA" w14:textId="77777777" w:rsidR="00572D76" w:rsidRPr="00AD1C53" w:rsidRDefault="00572D76" w:rsidP="00DD125C">
      <w:pPr>
        <w:pStyle w:val="11"/>
        <w:tabs>
          <w:tab w:val="right" w:leader="dot" w:pos="8296"/>
        </w:tabs>
        <w:rPr>
          <w:b w:val="0"/>
          <w:bCs w:val="0"/>
          <w:sz w:val="44"/>
        </w:rPr>
      </w:pPr>
    </w:p>
    <w:p w14:paraId="6542E99D" w14:textId="77777777" w:rsidR="00572D76" w:rsidRDefault="00572D76" w:rsidP="00572D76">
      <w:r>
        <w:br w:type="page"/>
      </w:r>
    </w:p>
    <w:sdt>
      <w:sdtPr>
        <w:rPr>
          <w:rFonts w:ascii="Times New Roman" w:eastAsia="宋体" w:hAnsi="Times New Roman" w:cs="Times New Roman"/>
          <w:noProof/>
          <w:color w:val="auto"/>
          <w:kern w:val="2"/>
          <w:sz w:val="21"/>
          <w:szCs w:val="24"/>
          <w:lang w:val="zh-CN"/>
        </w:rPr>
        <w:id w:val="24914298"/>
        <w:docPartObj>
          <w:docPartGallery w:val="Table of Contents"/>
          <w:docPartUnique/>
        </w:docPartObj>
      </w:sdtPr>
      <w:sdtEndPr>
        <w:rPr>
          <w:b/>
          <w:bCs/>
        </w:rPr>
      </w:sdtEndPr>
      <w:sdtContent>
        <w:p w14:paraId="5309238C" w14:textId="77777777" w:rsidR="00572D76" w:rsidRPr="00C06936" w:rsidRDefault="00C06936" w:rsidP="00C06936">
          <w:pPr>
            <w:pStyle w:val="TOC"/>
            <w:jc w:val="center"/>
            <w:rPr>
              <w:b/>
              <w:sz w:val="72"/>
            </w:rPr>
          </w:pPr>
          <w:r w:rsidRPr="00C06936">
            <w:rPr>
              <w:rFonts w:ascii="Times New Roman" w:eastAsia="宋体" w:hAnsi="Times New Roman" w:cs="Times New Roman"/>
              <w:b/>
              <w:noProof/>
              <w:color w:val="auto"/>
              <w:kern w:val="2"/>
              <w:sz w:val="44"/>
              <w:szCs w:val="24"/>
              <w:lang w:val="zh-CN"/>
            </w:rPr>
            <w:t>目</w:t>
          </w:r>
          <w:r>
            <w:rPr>
              <w:rFonts w:ascii="Times New Roman" w:eastAsia="宋体" w:hAnsi="Times New Roman" w:cs="Times New Roman"/>
              <w:b/>
              <w:noProof/>
              <w:color w:val="auto"/>
              <w:kern w:val="2"/>
              <w:sz w:val="44"/>
              <w:szCs w:val="24"/>
              <w:lang w:val="zh-CN"/>
            </w:rPr>
            <w:t xml:space="preserve"> </w:t>
          </w:r>
          <w:r w:rsidRPr="00C06936">
            <w:rPr>
              <w:rFonts w:ascii="Times New Roman" w:eastAsia="宋体" w:hAnsi="Times New Roman" w:cs="Times New Roman"/>
              <w:b/>
              <w:noProof/>
              <w:color w:val="auto"/>
              <w:kern w:val="2"/>
              <w:sz w:val="44"/>
              <w:szCs w:val="24"/>
              <w:lang w:val="zh-CN"/>
            </w:rPr>
            <w:t>录</w:t>
          </w:r>
        </w:p>
        <w:p w14:paraId="289714FF" w14:textId="5C07A1AE" w:rsidR="004B3750" w:rsidRDefault="00572D76">
          <w:pPr>
            <w:pStyle w:val="11"/>
            <w:tabs>
              <w:tab w:val="right" w:leader="dot" w:pos="8296"/>
            </w:tabs>
            <w:rPr>
              <w:rFonts w:asciiTheme="minorHAnsi" w:eastAsiaTheme="minorEastAsia" w:hAnsiTheme="minorHAnsi" w:cstheme="minorBidi"/>
              <w:b w:val="0"/>
              <w:bCs w:val="0"/>
              <w:caps w:val="0"/>
              <w:szCs w:val="22"/>
            </w:rPr>
          </w:pPr>
          <w:r>
            <w:fldChar w:fldCharType="begin"/>
          </w:r>
          <w:r>
            <w:instrText xml:space="preserve"> TOC \o "1-3" \h \z \u </w:instrText>
          </w:r>
          <w:r>
            <w:fldChar w:fldCharType="separate"/>
          </w:r>
          <w:hyperlink w:anchor="_Toc5570125" w:history="1">
            <w:r w:rsidR="004B3750" w:rsidRPr="00FC24C4">
              <w:rPr>
                <w:rStyle w:val="aa"/>
              </w:rPr>
              <w:t>1 Brief Introduction</w:t>
            </w:r>
            <w:r w:rsidR="004B3750">
              <w:rPr>
                <w:webHidden/>
              </w:rPr>
              <w:tab/>
            </w:r>
            <w:r w:rsidR="004B3750">
              <w:rPr>
                <w:webHidden/>
              </w:rPr>
              <w:fldChar w:fldCharType="begin"/>
            </w:r>
            <w:r w:rsidR="004B3750">
              <w:rPr>
                <w:webHidden/>
              </w:rPr>
              <w:instrText xml:space="preserve"> PAGEREF _Toc5570125 \h </w:instrText>
            </w:r>
            <w:r w:rsidR="004B3750">
              <w:rPr>
                <w:webHidden/>
              </w:rPr>
            </w:r>
            <w:r w:rsidR="004B3750">
              <w:rPr>
                <w:webHidden/>
              </w:rPr>
              <w:fldChar w:fldCharType="separate"/>
            </w:r>
            <w:r w:rsidR="004B3750">
              <w:rPr>
                <w:webHidden/>
              </w:rPr>
              <w:t>1</w:t>
            </w:r>
            <w:r w:rsidR="004B3750">
              <w:rPr>
                <w:webHidden/>
              </w:rPr>
              <w:fldChar w:fldCharType="end"/>
            </w:r>
          </w:hyperlink>
        </w:p>
        <w:p w14:paraId="470D4AD9" w14:textId="26BC3F36" w:rsidR="004B3750" w:rsidRDefault="004D3FFC">
          <w:pPr>
            <w:pStyle w:val="21"/>
            <w:tabs>
              <w:tab w:val="right" w:leader="dot" w:pos="8296"/>
            </w:tabs>
            <w:rPr>
              <w:rFonts w:asciiTheme="minorHAnsi" w:eastAsiaTheme="minorEastAsia" w:hAnsiTheme="minorHAnsi" w:cstheme="minorBidi"/>
              <w:smallCaps w:val="0"/>
              <w:szCs w:val="22"/>
            </w:rPr>
          </w:pPr>
          <w:hyperlink w:anchor="_Toc5570126" w:history="1">
            <w:r w:rsidR="004B3750" w:rsidRPr="00FC24C4">
              <w:rPr>
                <w:rStyle w:val="aa"/>
              </w:rPr>
              <w:t>1.1 purpose of preparation</w:t>
            </w:r>
            <w:r w:rsidR="004B3750">
              <w:rPr>
                <w:webHidden/>
              </w:rPr>
              <w:tab/>
            </w:r>
            <w:r w:rsidR="004B3750">
              <w:rPr>
                <w:webHidden/>
              </w:rPr>
              <w:fldChar w:fldCharType="begin"/>
            </w:r>
            <w:r w:rsidR="004B3750">
              <w:rPr>
                <w:webHidden/>
              </w:rPr>
              <w:instrText xml:space="preserve"> PAGEREF _Toc5570126 \h </w:instrText>
            </w:r>
            <w:r w:rsidR="004B3750">
              <w:rPr>
                <w:webHidden/>
              </w:rPr>
            </w:r>
            <w:r w:rsidR="004B3750">
              <w:rPr>
                <w:webHidden/>
              </w:rPr>
              <w:fldChar w:fldCharType="separate"/>
            </w:r>
            <w:r w:rsidR="004B3750">
              <w:rPr>
                <w:webHidden/>
              </w:rPr>
              <w:t>1</w:t>
            </w:r>
            <w:r w:rsidR="004B3750">
              <w:rPr>
                <w:webHidden/>
              </w:rPr>
              <w:fldChar w:fldCharType="end"/>
            </w:r>
          </w:hyperlink>
        </w:p>
        <w:p w14:paraId="63FD3E9C" w14:textId="01FEB492" w:rsidR="004B3750" w:rsidRDefault="004D3FFC">
          <w:pPr>
            <w:pStyle w:val="21"/>
            <w:tabs>
              <w:tab w:val="right" w:leader="dot" w:pos="8296"/>
            </w:tabs>
            <w:rPr>
              <w:rFonts w:asciiTheme="minorHAnsi" w:eastAsiaTheme="minorEastAsia" w:hAnsiTheme="minorHAnsi" w:cstheme="minorBidi"/>
              <w:smallCaps w:val="0"/>
              <w:szCs w:val="22"/>
            </w:rPr>
          </w:pPr>
          <w:hyperlink w:anchor="_Toc5570127" w:history="1">
            <w:r w:rsidR="004B3750" w:rsidRPr="00FC24C4">
              <w:rPr>
                <w:rStyle w:val="aa"/>
              </w:rPr>
              <w:t>1.2 Scope of application</w:t>
            </w:r>
            <w:r w:rsidR="004B3750">
              <w:rPr>
                <w:webHidden/>
              </w:rPr>
              <w:tab/>
            </w:r>
            <w:r w:rsidR="004B3750">
              <w:rPr>
                <w:webHidden/>
              </w:rPr>
              <w:fldChar w:fldCharType="begin"/>
            </w:r>
            <w:r w:rsidR="004B3750">
              <w:rPr>
                <w:webHidden/>
              </w:rPr>
              <w:instrText xml:space="preserve"> PAGEREF _Toc5570127 \h </w:instrText>
            </w:r>
            <w:r w:rsidR="004B3750">
              <w:rPr>
                <w:webHidden/>
              </w:rPr>
            </w:r>
            <w:r w:rsidR="004B3750">
              <w:rPr>
                <w:webHidden/>
              </w:rPr>
              <w:fldChar w:fldCharType="separate"/>
            </w:r>
            <w:r w:rsidR="004B3750">
              <w:rPr>
                <w:webHidden/>
              </w:rPr>
              <w:t>1</w:t>
            </w:r>
            <w:r w:rsidR="004B3750">
              <w:rPr>
                <w:webHidden/>
              </w:rPr>
              <w:fldChar w:fldCharType="end"/>
            </w:r>
          </w:hyperlink>
        </w:p>
        <w:p w14:paraId="0557CBAE" w14:textId="736DA762" w:rsidR="004B3750" w:rsidRDefault="004D3FFC">
          <w:pPr>
            <w:pStyle w:val="21"/>
            <w:tabs>
              <w:tab w:val="right" w:leader="dot" w:pos="8296"/>
            </w:tabs>
            <w:rPr>
              <w:rFonts w:asciiTheme="minorHAnsi" w:eastAsiaTheme="minorEastAsia" w:hAnsiTheme="minorHAnsi" w:cstheme="minorBidi"/>
              <w:smallCaps w:val="0"/>
              <w:szCs w:val="22"/>
            </w:rPr>
          </w:pPr>
          <w:hyperlink w:anchor="_Toc5570128" w:history="1">
            <w:r w:rsidR="004B3750" w:rsidRPr="00FC24C4">
              <w:rPr>
                <w:rStyle w:val="aa"/>
              </w:rPr>
              <w:t>1.3</w:t>
            </w:r>
            <w:r w:rsidR="004B3750" w:rsidRPr="00FC24C4">
              <w:rPr>
                <w:rStyle w:val="aa"/>
                <w:rFonts w:ascii="Helvetica Neue" w:hAnsi="Helvetica Neue"/>
                <w:shd w:val="clear" w:color="auto" w:fill="FFFFFF"/>
              </w:rPr>
              <w:t xml:space="preserve"> </w:t>
            </w:r>
            <w:r w:rsidR="004B3750" w:rsidRPr="00FC24C4">
              <w:rPr>
                <w:rStyle w:val="aa"/>
              </w:rPr>
              <w:t>References</w:t>
            </w:r>
            <w:r w:rsidR="004B3750">
              <w:rPr>
                <w:webHidden/>
              </w:rPr>
              <w:tab/>
            </w:r>
            <w:r w:rsidR="004B3750">
              <w:rPr>
                <w:webHidden/>
              </w:rPr>
              <w:fldChar w:fldCharType="begin"/>
            </w:r>
            <w:r w:rsidR="004B3750">
              <w:rPr>
                <w:webHidden/>
              </w:rPr>
              <w:instrText xml:space="preserve"> PAGEREF _Toc5570128 \h </w:instrText>
            </w:r>
            <w:r w:rsidR="004B3750">
              <w:rPr>
                <w:webHidden/>
              </w:rPr>
            </w:r>
            <w:r w:rsidR="004B3750">
              <w:rPr>
                <w:webHidden/>
              </w:rPr>
              <w:fldChar w:fldCharType="separate"/>
            </w:r>
            <w:r w:rsidR="004B3750">
              <w:rPr>
                <w:webHidden/>
              </w:rPr>
              <w:t>1</w:t>
            </w:r>
            <w:r w:rsidR="004B3750">
              <w:rPr>
                <w:webHidden/>
              </w:rPr>
              <w:fldChar w:fldCharType="end"/>
            </w:r>
          </w:hyperlink>
        </w:p>
        <w:p w14:paraId="142D7FFF" w14:textId="5F59A6E5" w:rsidR="004B3750" w:rsidRDefault="004D3FFC">
          <w:pPr>
            <w:pStyle w:val="21"/>
            <w:tabs>
              <w:tab w:val="right" w:leader="dot" w:pos="8296"/>
            </w:tabs>
            <w:rPr>
              <w:rFonts w:asciiTheme="minorHAnsi" w:eastAsiaTheme="minorEastAsia" w:hAnsiTheme="minorHAnsi" w:cstheme="minorBidi"/>
              <w:smallCaps w:val="0"/>
              <w:szCs w:val="22"/>
            </w:rPr>
          </w:pPr>
          <w:hyperlink w:anchor="_Toc5570129" w:history="1">
            <w:r w:rsidR="004B3750" w:rsidRPr="00FC24C4">
              <w:rPr>
                <w:rStyle w:val="aa"/>
              </w:rPr>
              <w:t>1.4 Abbreviation Description</w:t>
            </w:r>
            <w:r w:rsidR="004B3750">
              <w:rPr>
                <w:webHidden/>
              </w:rPr>
              <w:tab/>
            </w:r>
            <w:r w:rsidR="004B3750">
              <w:rPr>
                <w:webHidden/>
              </w:rPr>
              <w:fldChar w:fldCharType="begin"/>
            </w:r>
            <w:r w:rsidR="004B3750">
              <w:rPr>
                <w:webHidden/>
              </w:rPr>
              <w:instrText xml:space="preserve"> PAGEREF _Toc5570129 \h </w:instrText>
            </w:r>
            <w:r w:rsidR="004B3750">
              <w:rPr>
                <w:webHidden/>
              </w:rPr>
            </w:r>
            <w:r w:rsidR="004B3750">
              <w:rPr>
                <w:webHidden/>
              </w:rPr>
              <w:fldChar w:fldCharType="separate"/>
            </w:r>
            <w:r w:rsidR="004B3750">
              <w:rPr>
                <w:webHidden/>
              </w:rPr>
              <w:t>1</w:t>
            </w:r>
            <w:r w:rsidR="004B3750">
              <w:rPr>
                <w:webHidden/>
              </w:rPr>
              <w:fldChar w:fldCharType="end"/>
            </w:r>
          </w:hyperlink>
        </w:p>
        <w:p w14:paraId="30940C70" w14:textId="1B39A4FC" w:rsidR="004B3750" w:rsidRDefault="004D3FFC">
          <w:pPr>
            <w:pStyle w:val="11"/>
            <w:tabs>
              <w:tab w:val="right" w:leader="dot" w:pos="8296"/>
            </w:tabs>
            <w:rPr>
              <w:rFonts w:asciiTheme="minorHAnsi" w:eastAsiaTheme="minorEastAsia" w:hAnsiTheme="minorHAnsi" w:cstheme="minorBidi"/>
              <w:b w:val="0"/>
              <w:bCs w:val="0"/>
              <w:caps w:val="0"/>
              <w:szCs w:val="22"/>
            </w:rPr>
          </w:pPr>
          <w:hyperlink w:anchor="_Toc5570130" w:history="1">
            <w:r w:rsidR="004B3750" w:rsidRPr="00FC24C4">
              <w:rPr>
                <w:rStyle w:val="aa"/>
              </w:rPr>
              <w:t>2 Specific word</w:t>
            </w:r>
            <w:r w:rsidR="004B3750">
              <w:rPr>
                <w:webHidden/>
              </w:rPr>
              <w:tab/>
            </w:r>
            <w:r w:rsidR="004B3750">
              <w:rPr>
                <w:webHidden/>
              </w:rPr>
              <w:fldChar w:fldCharType="begin"/>
            </w:r>
            <w:r w:rsidR="004B3750">
              <w:rPr>
                <w:webHidden/>
              </w:rPr>
              <w:instrText xml:space="preserve"> PAGEREF _Toc5570130 \h </w:instrText>
            </w:r>
            <w:r w:rsidR="004B3750">
              <w:rPr>
                <w:webHidden/>
              </w:rPr>
            </w:r>
            <w:r w:rsidR="004B3750">
              <w:rPr>
                <w:webHidden/>
              </w:rPr>
              <w:fldChar w:fldCharType="separate"/>
            </w:r>
            <w:r w:rsidR="004B3750">
              <w:rPr>
                <w:webHidden/>
              </w:rPr>
              <w:t>2</w:t>
            </w:r>
            <w:r w:rsidR="004B3750">
              <w:rPr>
                <w:webHidden/>
              </w:rPr>
              <w:fldChar w:fldCharType="end"/>
            </w:r>
          </w:hyperlink>
        </w:p>
        <w:p w14:paraId="5ABD9E23" w14:textId="12D24B15" w:rsidR="00572D76" w:rsidRDefault="00572D76">
          <w:r>
            <w:rPr>
              <w:b/>
              <w:bCs/>
              <w:lang w:val="zh-CN"/>
            </w:rPr>
            <w:fldChar w:fldCharType="end"/>
          </w:r>
        </w:p>
      </w:sdtContent>
    </w:sdt>
    <w:p w14:paraId="37688227" w14:textId="77777777" w:rsidR="00DD125C" w:rsidRDefault="00DD125C" w:rsidP="00DD125C">
      <w:pPr>
        <w:pStyle w:val="11"/>
        <w:tabs>
          <w:tab w:val="right" w:leader="dot" w:pos="8296"/>
        </w:tabs>
        <w:rPr>
          <w:b w:val="0"/>
          <w:bCs w:val="0"/>
          <w:sz w:val="44"/>
        </w:rPr>
      </w:pPr>
    </w:p>
    <w:p w14:paraId="3F55D90D" w14:textId="77777777" w:rsidR="00C06936" w:rsidRDefault="00DD125C">
      <w:pPr>
        <w:widowControl/>
        <w:jc w:val="left"/>
        <w:sectPr w:rsidR="00C06936">
          <w:footerReference w:type="even" r:id="rId8"/>
          <w:footerReference w:type="default" r:id="rId9"/>
          <w:pgSz w:w="11906" w:h="16838"/>
          <w:pgMar w:top="1440" w:right="1800" w:bottom="1440" w:left="1800" w:header="851" w:footer="992" w:gutter="0"/>
          <w:cols w:space="425"/>
          <w:docGrid w:type="lines" w:linePitch="312"/>
        </w:sectPr>
      </w:pPr>
      <w:r>
        <w:br w:type="page"/>
      </w:r>
    </w:p>
    <w:p w14:paraId="5B749B1E" w14:textId="77777777" w:rsidR="00DD125C" w:rsidRDefault="00DD125C">
      <w:pPr>
        <w:widowControl/>
        <w:jc w:val="left"/>
      </w:pPr>
    </w:p>
    <w:p w14:paraId="236FAE1C" w14:textId="3D8C467B" w:rsidR="00DD125C" w:rsidRPr="00594023" w:rsidRDefault="00914F46" w:rsidP="00594023">
      <w:pPr>
        <w:jc w:val="center"/>
        <w:rPr>
          <w:b/>
          <w:sz w:val="44"/>
          <w:szCs w:val="44"/>
        </w:rPr>
      </w:pPr>
      <w:r>
        <w:rPr>
          <w:rFonts w:hint="eastAsia"/>
          <w:b/>
          <w:sz w:val="44"/>
          <w:szCs w:val="44"/>
        </w:rPr>
        <w:t>G</w:t>
      </w:r>
      <w:r>
        <w:rPr>
          <w:b/>
          <w:sz w:val="44"/>
          <w:szCs w:val="44"/>
        </w:rPr>
        <w:t>lossary</w:t>
      </w:r>
    </w:p>
    <w:p w14:paraId="0E772458" w14:textId="48C2A36D" w:rsidR="00255C29" w:rsidRDefault="002A62C0" w:rsidP="000A1848">
      <w:pPr>
        <w:pStyle w:val="1"/>
      </w:pPr>
      <w:bookmarkStart w:id="0" w:name="_Toc5570125"/>
      <w:r>
        <w:rPr>
          <w:rFonts w:hint="eastAsia"/>
        </w:rPr>
        <w:t>1</w:t>
      </w:r>
      <w:r w:rsidR="00E34AA1" w:rsidRPr="00E34AA1">
        <w:t xml:space="preserve"> </w:t>
      </w:r>
      <w:r w:rsidR="002961FB">
        <w:t>Brief I</w:t>
      </w:r>
      <w:r w:rsidR="00E34AA1" w:rsidRPr="00E34AA1">
        <w:t>ntroduction</w:t>
      </w:r>
      <w:bookmarkEnd w:id="0"/>
    </w:p>
    <w:p w14:paraId="0BB9F1FA" w14:textId="4B964870" w:rsidR="00DD125C" w:rsidRDefault="000A1848" w:rsidP="000A1848">
      <w:pPr>
        <w:pStyle w:val="2"/>
      </w:pPr>
      <w:bookmarkStart w:id="1" w:name="_Toc5570126"/>
      <w:r>
        <w:rPr>
          <w:rFonts w:hint="eastAsia"/>
        </w:rPr>
        <w:t>1.1</w:t>
      </w:r>
      <w:r w:rsidR="00607A24">
        <w:t xml:space="preserve"> </w:t>
      </w:r>
      <w:r w:rsidR="004D436C" w:rsidRPr="004D436C">
        <w:t>purpose of preparation</w:t>
      </w:r>
      <w:bookmarkEnd w:id="1"/>
    </w:p>
    <w:p w14:paraId="7784CB86" w14:textId="6BD141CC" w:rsidR="00255C29" w:rsidRPr="00F4151C" w:rsidRDefault="004D436C" w:rsidP="00255C29">
      <w:pPr>
        <w:pStyle w:val="a5"/>
        <w:ind w:left="375" w:firstLineChars="0" w:firstLine="0"/>
        <w:rPr>
          <w:rFonts w:ascii="宋体" w:hAnsi="宋体" w:cs="宋体"/>
          <w:noProof w:val="0"/>
          <w:kern w:val="0"/>
          <w:sz w:val="24"/>
        </w:rPr>
      </w:pPr>
      <w:r w:rsidRPr="00F4151C">
        <w:rPr>
          <w:rFonts w:ascii="宋体" w:hAnsi="宋体" w:cs="宋体"/>
          <w:noProof w:val="0"/>
          <w:kern w:val="0"/>
          <w:sz w:val="24"/>
        </w:rPr>
        <w:t>The purpose of this vocabulary is to explain the techniques used and defined in the documentation of requirements specification for dawn game software language. On the one hand, this table will standardize the meaning of vocabulary to avoid misunderstanding by customers or development teams. On the other hand, this table will serve as a team. The basis for identifying objects in one stage.</w:t>
      </w:r>
    </w:p>
    <w:p w14:paraId="3C80CD5D" w14:textId="6D4D0154" w:rsidR="00DD125C" w:rsidRDefault="000A1848" w:rsidP="000A1848">
      <w:pPr>
        <w:pStyle w:val="2"/>
      </w:pPr>
      <w:bookmarkStart w:id="2" w:name="_Toc5570127"/>
      <w:r>
        <w:rPr>
          <w:rFonts w:hint="eastAsia"/>
        </w:rPr>
        <w:t>1.2</w:t>
      </w:r>
      <w:r w:rsidR="00AA0C17">
        <w:t xml:space="preserve"> </w:t>
      </w:r>
      <w:r w:rsidR="00EB5477" w:rsidRPr="00EB5477">
        <w:t>Scope of application</w:t>
      </w:r>
      <w:bookmarkEnd w:id="2"/>
    </w:p>
    <w:p w14:paraId="4690AD60" w14:textId="702D5E66" w:rsidR="00255C29" w:rsidRPr="00F4151C" w:rsidRDefault="00EB5477" w:rsidP="00EB5477">
      <w:pPr>
        <w:pStyle w:val="a5"/>
        <w:ind w:left="375" w:firstLineChars="0" w:firstLine="0"/>
        <w:rPr>
          <w:rFonts w:ascii="宋体" w:hAnsi="宋体" w:cs="宋体"/>
          <w:noProof w:val="0"/>
          <w:kern w:val="0"/>
          <w:sz w:val="24"/>
        </w:rPr>
      </w:pPr>
      <w:r w:rsidRPr="00F4151C">
        <w:rPr>
          <w:rFonts w:ascii="宋体" w:hAnsi="宋体" w:cs="宋体"/>
          <w:noProof w:val="0"/>
          <w:kern w:val="0"/>
          <w:sz w:val="24"/>
        </w:rPr>
        <w:t xml:space="preserve">The software system applicable to this vocabulary is: dawn software game system. Models and documents related to the software, such as software requirements specification, all use the definition of this vocabulary. </w:t>
      </w:r>
    </w:p>
    <w:p w14:paraId="3758072E" w14:textId="61AD361C" w:rsidR="00DD125C" w:rsidRDefault="000A1848" w:rsidP="000A1848">
      <w:pPr>
        <w:pStyle w:val="2"/>
      </w:pPr>
      <w:bookmarkStart w:id="3" w:name="_Toc5570128"/>
      <w:r>
        <w:rPr>
          <w:rFonts w:hint="eastAsia"/>
        </w:rPr>
        <w:t>1.3</w:t>
      </w:r>
      <w:r w:rsidR="00441EAE" w:rsidRPr="00441EAE">
        <w:rPr>
          <w:rFonts w:ascii="Helvetica Neue" w:eastAsia="宋体" w:hAnsi="Helvetica Neue"/>
          <w:b w:val="0"/>
          <w:bCs w:val="0"/>
          <w:color w:val="34495E"/>
          <w:sz w:val="21"/>
          <w:szCs w:val="24"/>
          <w:shd w:val="clear" w:color="auto" w:fill="FFFFFF"/>
        </w:rPr>
        <w:t xml:space="preserve"> </w:t>
      </w:r>
      <w:r w:rsidR="00441EAE" w:rsidRPr="00441EAE">
        <w:t>References</w:t>
      </w:r>
      <w:bookmarkEnd w:id="3"/>
    </w:p>
    <w:p w14:paraId="166B18BA" w14:textId="46E5C765" w:rsidR="00441EAE" w:rsidRPr="00A260A1" w:rsidRDefault="00441EAE" w:rsidP="00BA54C6">
      <w:pPr>
        <w:pStyle w:val="md-end-block"/>
        <w:spacing w:before="192" w:beforeAutospacing="0" w:after="192" w:afterAutospacing="0"/>
        <w:ind w:leftChars="200" w:left="420"/>
      </w:pPr>
      <w:r w:rsidRPr="00A260A1">
        <w:t>1、《面向对象软件工程———使用ＵＭＬ、模式与Ｊａｖａ》（第３版）,清华大学出版社，２０１１</w:t>
      </w:r>
    </w:p>
    <w:p w14:paraId="25A05251" w14:textId="05D266F9" w:rsidR="00441EAE" w:rsidRPr="00A260A1" w:rsidRDefault="00441EAE" w:rsidP="00441EAE">
      <w:pPr>
        <w:pStyle w:val="md-end-block"/>
        <w:spacing w:before="192" w:beforeAutospacing="0" w:after="192" w:afterAutospacing="0"/>
        <w:ind w:leftChars="200" w:left="420"/>
      </w:pPr>
      <w:r w:rsidRPr="00A260A1">
        <w:t>2、《面向对象软件工程实践指南》</w:t>
      </w:r>
    </w:p>
    <w:p w14:paraId="4718383E" w14:textId="77777777" w:rsidR="00255C29" w:rsidRPr="00441EAE" w:rsidRDefault="00255C29" w:rsidP="004E7150">
      <w:pPr>
        <w:ind w:firstLine="420"/>
        <w:rPr>
          <w:color w:val="0070C0"/>
        </w:rPr>
      </w:pPr>
    </w:p>
    <w:p w14:paraId="073275C6" w14:textId="0D954578" w:rsidR="00DD125C" w:rsidRDefault="000A1848" w:rsidP="000A1848">
      <w:pPr>
        <w:pStyle w:val="2"/>
      </w:pPr>
      <w:bookmarkStart w:id="4" w:name="_Toc5570129"/>
      <w:r>
        <w:rPr>
          <w:rFonts w:hint="eastAsia"/>
        </w:rPr>
        <w:t>1.4</w:t>
      </w:r>
      <w:r w:rsidR="00C661FE">
        <w:rPr>
          <w:rFonts w:hint="eastAsia"/>
        </w:rPr>
        <w:t xml:space="preserve"> </w:t>
      </w:r>
      <w:r w:rsidR="00C661FE" w:rsidRPr="00C661FE">
        <w:t>Abbreviation Description</w:t>
      </w:r>
      <w:bookmarkEnd w:id="4"/>
    </w:p>
    <w:p w14:paraId="0DFA65B4" w14:textId="77777777" w:rsidR="00A05E21" w:rsidRPr="008404B6" w:rsidRDefault="00A05E21" w:rsidP="008404B6">
      <w:pPr>
        <w:pStyle w:val="md-end-block"/>
        <w:spacing w:before="192" w:beforeAutospacing="0" w:after="192" w:afterAutospacing="0"/>
        <w:ind w:leftChars="200" w:left="420"/>
      </w:pPr>
      <w:r w:rsidRPr="008404B6">
        <w:t>(1) Android: A popular smart terminal operating system launched by Google.</w:t>
      </w:r>
    </w:p>
    <w:p w14:paraId="5A1C6D4D" w14:textId="77777777" w:rsidR="00A05E21" w:rsidRPr="008404B6" w:rsidRDefault="00A05E21" w:rsidP="008404B6">
      <w:pPr>
        <w:pStyle w:val="md-end-block"/>
        <w:spacing w:before="192" w:beforeAutospacing="0" w:after="192" w:afterAutospacing="0"/>
        <w:ind w:leftChars="200" w:left="420"/>
      </w:pPr>
      <w:r w:rsidRPr="008404B6">
        <w:t>(2) App: The abbreviation of application, generally refers to the application that runs on the smartphone.</w:t>
      </w:r>
    </w:p>
    <w:p w14:paraId="0F9A04AF" w14:textId="77777777" w:rsidR="00A05E21" w:rsidRPr="008404B6" w:rsidRDefault="00A05E21" w:rsidP="008404B6">
      <w:pPr>
        <w:pStyle w:val="md-end-block"/>
        <w:spacing w:before="192" w:beforeAutospacing="0" w:after="192" w:afterAutospacing="0"/>
        <w:ind w:leftChars="200" w:left="420"/>
      </w:pPr>
      <w:r w:rsidRPr="008404B6">
        <w:t>(3) TCP/IP: The most basic protocol for Internet transmission;</w:t>
      </w:r>
    </w:p>
    <w:p w14:paraId="22B25BA8" w14:textId="77777777" w:rsidR="00A05E21" w:rsidRPr="008404B6" w:rsidRDefault="00A05E21" w:rsidP="008404B6">
      <w:pPr>
        <w:pStyle w:val="md-end-block"/>
        <w:spacing w:before="192" w:beforeAutospacing="0" w:after="192" w:afterAutospacing="0"/>
        <w:ind w:leftChars="200" w:left="420"/>
      </w:pPr>
      <w:r w:rsidRPr="008404B6">
        <w:t>(4) UDP: One of the basic protocols of the Internet</w:t>
      </w:r>
    </w:p>
    <w:p w14:paraId="2F730AB5" w14:textId="77777777" w:rsidR="00A05E21" w:rsidRPr="008404B6" w:rsidRDefault="00A05E21" w:rsidP="008404B6">
      <w:pPr>
        <w:pStyle w:val="md-end-block"/>
        <w:spacing w:before="192" w:beforeAutospacing="0" w:after="192" w:afterAutospacing="0"/>
        <w:ind w:leftChars="200" w:left="420"/>
      </w:pPr>
      <w:r w:rsidRPr="008404B6">
        <w:lastRenderedPageBreak/>
        <w:t>(5) HP: life value</w:t>
      </w:r>
    </w:p>
    <w:p w14:paraId="35DCD8D7" w14:textId="140B3B9B" w:rsidR="008C7E5D" w:rsidRPr="00B07B3F" w:rsidRDefault="008C7E5D" w:rsidP="00FD5C52">
      <w:pPr>
        <w:ind w:firstLine="420"/>
        <w:rPr>
          <w:color w:val="0070C0"/>
        </w:rPr>
      </w:pPr>
    </w:p>
    <w:p w14:paraId="74777483" w14:textId="42BF4B81" w:rsidR="00DD125C" w:rsidRDefault="000A1848" w:rsidP="000A1848">
      <w:pPr>
        <w:pStyle w:val="1"/>
      </w:pPr>
      <w:bookmarkStart w:id="5" w:name="_Toc5570130"/>
      <w:r>
        <w:rPr>
          <w:rFonts w:hint="eastAsia"/>
        </w:rPr>
        <w:t>2</w:t>
      </w:r>
      <w:r>
        <w:t xml:space="preserve"> </w:t>
      </w:r>
      <w:r w:rsidR="001474B5" w:rsidRPr="001474B5">
        <w:t>Specific word</w:t>
      </w:r>
      <w:bookmarkEnd w:id="5"/>
    </w:p>
    <w:p w14:paraId="2FC02541" w14:textId="7FAA8743"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 xml:space="preserve">(1) </w:t>
      </w:r>
      <w:r>
        <w:rPr>
          <w:rFonts w:ascii="宋体" w:hAnsi="宋体" w:cs="宋体"/>
          <w:noProof w:val="0"/>
          <w:kern w:val="0"/>
          <w:sz w:val="24"/>
        </w:rPr>
        <w:t xml:space="preserve"> Account</w:t>
      </w:r>
      <w:r w:rsidRPr="00054650">
        <w:rPr>
          <w:rFonts w:ascii="宋体" w:hAnsi="宋体" w:cs="宋体"/>
          <w:noProof w:val="0"/>
          <w:kern w:val="0"/>
          <w:sz w:val="24"/>
        </w:rPr>
        <w:t>: The user information tag stored in the game storage.</w:t>
      </w:r>
    </w:p>
    <w:p w14:paraId="79620DFE" w14:textId="77777777"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(2)  Attack:  An action to make the HP of the enemy decrease</w:t>
      </w:r>
    </w:p>
    <w:p w14:paraId="41BFD23E" w14:textId="4E9B1EB8"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 xml:space="preserve">(3) </w:t>
      </w:r>
      <w:r w:rsidRPr="00054650">
        <w:rPr>
          <w:rFonts w:ascii="宋体" w:hAnsi="宋体" w:cs="宋体" w:hint="eastAsia"/>
          <w:noProof w:val="0"/>
          <w:kern w:val="0"/>
          <w:sz w:val="24"/>
        </w:rPr>
        <w:t xml:space="preserve"> Bag</w:t>
      </w:r>
      <w:r w:rsidRPr="00054650">
        <w:rPr>
          <w:rFonts w:ascii="宋体" w:hAnsi="宋体" w:cs="宋体"/>
          <w:noProof w:val="0"/>
          <w:kern w:val="0"/>
          <w:sz w:val="24"/>
        </w:rPr>
        <w:t>:  A container which can contains the equipment during the game.</w:t>
      </w:r>
    </w:p>
    <w:p w14:paraId="76F16FDC" w14:textId="49EA6CF3"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(4)</w:t>
      </w:r>
      <w:r w:rsidR="00364142">
        <w:rPr>
          <w:rFonts w:ascii="宋体" w:hAnsi="宋体" w:cs="宋体" w:hint="eastAsia"/>
          <w:noProof w:val="0"/>
          <w:kern w:val="0"/>
          <w:sz w:val="24"/>
        </w:rPr>
        <w:t xml:space="preserve"> Life</w:t>
      </w:r>
      <w:r w:rsidR="005322C7">
        <w:rPr>
          <w:rFonts w:ascii="宋体" w:hAnsi="宋体" w:cs="宋体"/>
          <w:noProof w:val="0"/>
          <w:kern w:val="0"/>
          <w:sz w:val="24"/>
        </w:rPr>
        <w:t xml:space="preserve"> </w:t>
      </w:r>
      <w:bookmarkStart w:id="6" w:name="_GoBack"/>
      <w:bookmarkEnd w:id="6"/>
      <w:r w:rsidR="00364142">
        <w:rPr>
          <w:rFonts w:ascii="宋体" w:hAnsi="宋体" w:cs="宋体"/>
          <w:noProof w:val="0"/>
          <w:kern w:val="0"/>
          <w:sz w:val="24"/>
        </w:rPr>
        <w:t>V</w:t>
      </w:r>
      <w:r w:rsidRPr="00054650">
        <w:rPr>
          <w:rFonts w:ascii="宋体" w:hAnsi="宋体" w:cs="宋体" w:hint="eastAsia"/>
          <w:noProof w:val="0"/>
          <w:kern w:val="0"/>
          <w:sz w:val="24"/>
        </w:rPr>
        <w:t>alue</w:t>
      </w:r>
      <w:r w:rsidRPr="00054650">
        <w:rPr>
          <w:rFonts w:ascii="宋体" w:hAnsi="宋体" w:cs="宋体"/>
          <w:noProof w:val="0"/>
          <w:kern w:val="0"/>
          <w:sz w:val="24"/>
        </w:rPr>
        <w:t>(HP): For example, a soldier with an attack power of 1 needs to attack him 50 times to kill him</w:t>
      </w:r>
    </w:p>
    <w:p w14:paraId="275D34DF" w14:textId="77777777"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(5)</w:t>
      </w:r>
      <w:r w:rsidRPr="00054650">
        <w:rPr>
          <w:rFonts w:ascii="宋体" w:hAnsi="宋体" w:cs="宋体" w:hint="eastAsia"/>
          <w:noProof w:val="0"/>
          <w:kern w:val="0"/>
          <w:sz w:val="24"/>
        </w:rPr>
        <w:t xml:space="preserve"> Map：T</w:t>
      </w:r>
      <w:r w:rsidRPr="00054650">
        <w:rPr>
          <w:rFonts w:ascii="宋体" w:hAnsi="宋体" w:cs="宋体"/>
          <w:noProof w:val="0"/>
          <w:kern w:val="0"/>
          <w:sz w:val="24"/>
        </w:rPr>
        <w:t>he area which the game role can move</w:t>
      </w:r>
    </w:p>
    <w:p w14:paraId="3DC222DB" w14:textId="77777777"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(6)</w:t>
      </w:r>
      <w:r w:rsidRPr="00054650">
        <w:rPr>
          <w:rFonts w:ascii="宋体" w:hAnsi="宋体" w:cs="宋体" w:hint="eastAsia"/>
          <w:noProof w:val="0"/>
          <w:kern w:val="0"/>
          <w:sz w:val="24"/>
        </w:rPr>
        <w:t xml:space="preserve"> Move</w:t>
      </w:r>
      <w:r w:rsidRPr="00054650">
        <w:rPr>
          <w:rFonts w:ascii="宋体" w:hAnsi="宋体" w:cs="宋体"/>
          <w:noProof w:val="0"/>
          <w:kern w:val="0"/>
          <w:sz w:val="24"/>
        </w:rPr>
        <w:t>: An action that the game role changes its position.</w:t>
      </w:r>
    </w:p>
    <w:p w14:paraId="5BC00F36" w14:textId="77777777" w:rsidR="00054650" w:rsidRPr="00054650" w:rsidRDefault="00054650" w:rsidP="00054650">
      <w:pPr>
        <w:ind w:firstLine="420"/>
        <w:rPr>
          <w:rFonts w:ascii="宋体" w:hAnsi="宋体" w:cs="宋体"/>
          <w:noProof w:val="0"/>
          <w:kern w:val="0"/>
          <w:sz w:val="24"/>
        </w:rPr>
      </w:pPr>
    </w:p>
    <w:p w14:paraId="72147AC8" w14:textId="2E46494E"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 xml:space="preserve">(7) </w:t>
      </w:r>
      <w:r w:rsidR="00A91707">
        <w:rPr>
          <w:rFonts w:ascii="宋体" w:hAnsi="宋体" w:cs="宋体"/>
          <w:noProof w:val="0"/>
          <w:kern w:val="0"/>
          <w:sz w:val="24"/>
        </w:rPr>
        <w:t>User</w:t>
      </w:r>
      <w:r w:rsidRPr="00054650">
        <w:rPr>
          <w:rFonts w:ascii="宋体" w:hAnsi="宋体" w:cs="宋体"/>
          <w:noProof w:val="0"/>
          <w:kern w:val="0"/>
          <w:sz w:val="24"/>
        </w:rPr>
        <w:t xml:space="preserve">: The participant operates </w:t>
      </w:r>
      <w:r w:rsidR="00521295">
        <w:rPr>
          <w:rFonts w:ascii="宋体" w:hAnsi="宋体" w:cs="宋体"/>
          <w:noProof w:val="0"/>
          <w:kern w:val="0"/>
          <w:sz w:val="24"/>
        </w:rPr>
        <w:t xml:space="preserve">the room </w:t>
      </w:r>
      <w:r w:rsidRPr="00054650">
        <w:rPr>
          <w:rFonts w:ascii="宋体" w:hAnsi="宋体" w:cs="宋体"/>
          <w:noProof w:val="0"/>
          <w:kern w:val="0"/>
          <w:sz w:val="24"/>
        </w:rPr>
        <w:t>in the game.</w:t>
      </w:r>
    </w:p>
    <w:p w14:paraId="16B747A4" w14:textId="77777777"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 xml:space="preserve">(8) </w:t>
      </w:r>
      <w:r w:rsidRPr="00054650">
        <w:rPr>
          <w:rFonts w:ascii="宋体" w:hAnsi="宋体" w:cs="宋体" w:hint="eastAsia"/>
          <w:noProof w:val="0"/>
          <w:kern w:val="0"/>
          <w:sz w:val="24"/>
        </w:rPr>
        <w:t>Prop:</w:t>
      </w:r>
      <w:r w:rsidRPr="00054650">
        <w:rPr>
          <w:rFonts w:ascii="宋体" w:hAnsi="宋体" w:cs="宋体"/>
          <w:noProof w:val="0"/>
          <w:kern w:val="0"/>
          <w:sz w:val="24"/>
        </w:rPr>
        <w:t xml:space="preserve"> </w:t>
      </w:r>
      <w:r w:rsidRPr="00054650">
        <w:rPr>
          <w:rFonts w:ascii="宋体" w:hAnsi="宋体" w:cs="宋体" w:hint="eastAsia"/>
          <w:noProof w:val="0"/>
          <w:kern w:val="0"/>
          <w:sz w:val="24"/>
        </w:rPr>
        <w:t>The equipment</w:t>
      </w:r>
      <w:r w:rsidRPr="00054650">
        <w:rPr>
          <w:rFonts w:ascii="宋体" w:hAnsi="宋体" w:cs="宋体"/>
          <w:noProof w:val="0"/>
          <w:kern w:val="0"/>
          <w:sz w:val="24"/>
        </w:rPr>
        <w:t xml:space="preserve"> that player can use in the game.</w:t>
      </w:r>
    </w:p>
    <w:p w14:paraId="10441128" w14:textId="2AAE45C8" w:rsidR="00054650" w:rsidRPr="00054650" w:rsidRDefault="00054650" w:rsidP="00054650">
      <w:pPr>
        <w:ind w:firstLine="420"/>
        <w:rPr>
          <w:rFonts w:ascii="宋体" w:hAnsi="宋体" w:cs="宋体"/>
          <w:noProof w:val="0"/>
          <w:kern w:val="0"/>
          <w:sz w:val="24"/>
        </w:rPr>
      </w:pPr>
      <w:r w:rsidRPr="00054650">
        <w:rPr>
          <w:rFonts w:ascii="宋体" w:hAnsi="宋体" w:cs="宋体"/>
          <w:noProof w:val="0"/>
          <w:kern w:val="0"/>
          <w:sz w:val="24"/>
        </w:rPr>
        <w:t>(9) Role: The game role moves and attack in the game processing.</w:t>
      </w:r>
    </w:p>
    <w:p w14:paraId="351A85DA" w14:textId="77777777" w:rsidR="00B35AA9" w:rsidRPr="00054650" w:rsidRDefault="00B35AA9" w:rsidP="00FD5C52">
      <w:pPr>
        <w:ind w:firstLine="420"/>
        <w:rPr>
          <w:color w:val="0070C0"/>
        </w:rPr>
      </w:pPr>
    </w:p>
    <w:p w14:paraId="5684004E" w14:textId="2C15FF87" w:rsidR="00DD125C" w:rsidRDefault="00DD125C" w:rsidP="00FD5C52">
      <w:pPr>
        <w:ind w:firstLine="420"/>
      </w:pPr>
    </w:p>
    <w:sectPr w:rsidR="00DD125C" w:rsidSect="00C069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0C4D6" w14:textId="77777777" w:rsidR="004D3FFC" w:rsidRDefault="004D3FFC" w:rsidP="000E5A47">
      <w:r>
        <w:separator/>
      </w:r>
    </w:p>
  </w:endnote>
  <w:endnote w:type="continuationSeparator" w:id="0">
    <w:p w14:paraId="39A3974D" w14:textId="77777777" w:rsidR="004D3FFC" w:rsidRDefault="004D3FFC" w:rsidP="000E5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DF43F" w14:textId="77777777" w:rsidR="00C06936" w:rsidRDefault="00C06936" w:rsidP="003C2E67">
    <w:pPr>
      <w:pStyle w:val="a8"/>
      <w:framePr w:wrap="none" w:vAnchor="text" w:hAnchor="margin" w:xAlign="right" w:y="1"/>
      <w:rPr>
        <w:rStyle w:val="af"/>
      </w:rPr>
    </w:pPr>
    <w:r>
      <w:rPr>
        <w:rStyle w:val="af"/>
      </w:rPr>
      <w:fldChar w:fldCharType="begin"/>
    </w:r>
    <w:r>
      <w:rPr>
        <w:rStyle w:val="af"/>
      </w:rPr>
      <w:instrText xml:space="preserve">PAGE  </w:instrText>
    </w:r>
    <w:r>
      <w:rPr>
        <w:rStyle w:val="af"/>
      </w:rPr>
      <w:fldChar w:fldCharType="end"/>
    </w:r>
  </w:p>
  <w:p w14:paraId="21EFD793" w14:textId="77777777" w:rsidR="00C06936" w:rsidRDefault="00C06936" w:rsidP="00C06936">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E7EB3" w14:textId="49B0F1D0" w:rsidR="00C06936" w:rsidRDefault="00C06936" w:rsidP="003C2E67">
    <w:pPr>
      <w:pStyle w:val="a8"/>
      <w:framePr w:wrap="none" w:vAnchor="text" w:hAnchor="margin" w:xAlign="right" w:y="1"/>
      <w:rPr>
        <w:rStyle w:val="af"/>
      </w:rPr>
    </w:pPr>
    <w:r>
      <w:rPr>
        <w:rStyle w:val="af"/>
      </w:rPr>
      <w:fldChar w:fldCharType="begin"/>
    </w:r>
    <w:r>
      <w:rPr>
        <w:rStyle w:val="af"/>
      </w:rPr>
      <w:instrText xml:space="preserve">PAGE  </w:instrText>
    </w:r>
    <w:r>
      <w:rPr>
        <w:rStyle w:val="af"/>
      </w:rPr>
      <w:fldChar w:fldCharType="separate"/>
    </w:r>
    <w:r w:rsidR="005322C7">
      <w:rPr>
        <w:rStyle w:val="af"/>
      </w:rPr>
      <w:t>1</w:t>
    </w:r>
    <w:r>
      <w:rPr>
        <w:rStyle w:val="af"/>
      </w:rPr>
      <w:fldChar w:fldCharType="end"/>
    </w:r>
  </w:p>
  <w:p w14:paraId="728F6693" w14:textId="77777777" w:rsidR="00C06936" w:rsidRDefault="00C06936" w:rsidP="00C06936">
    <w:pPr>
      <w:pStyle w:val="a8"/>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38185" w14:textId="77777777" w:rsidR="004D3FFC" w:rsidRDefault="004D3FFC" w:rsidP="000E5A47">
      <w:r>
        <w:separator/>
      </w:r>
    </w:p>
  </w:footnote>
  <w:footnote w:type="continuationSeparator" w:id="0">
    <w:p w14:paraId="720D96FD" w14:textId="77777777" w:rsidR="004D3FFC" w:rsidRDefault="004D3FFC" w:rsidP="000E5A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171"/>
    <w:multiLevelType w:val="multilevel"/>
    <w:tmpl w:val="6880696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1224239"/>
    <w:multiLevelType w:val="hybridMultilevel"/>
    <w:tmpl w:val="61300976"/>
    <w:lvl w:ilvl="0" w:tplc="3FA049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457486"/>
    <w:multiLevelType w:val="hybridMultilevel"/>
    <w:tmpl w:val="5FAA68A2"/>
    <w:lvl w:ilvl="0" w:tplc="2F1A78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25C"/>
    <w:rsid w:val="00004697"/>
    <w:rsid w:val="00054650"/>
    <w:rsid w:val="000A1848"/>
    <w:rsid w:val="000D0D15"/>
    <w:rsid w:val="000E5A47"/>
    <w:rsid w:val="001474B5"/>
    <w:rsid w:val="00210993"/>
    <w:rsid w:val="00255C29"/>
    <w:rsid w:val="002961FB"/>
    <w:rsid w:val="002A62C0"/>
    <w:rsid w:val="002D08B9"/>
    <w:rsid w:val="00364142"/>
    <w:rsid w:val="00441EAE"/>
    <w:rsid w:val="00465807"/>
    <w:rsid w:val="004B3750"/>
    <w:rsid w:val="004D241D"/>
    <w:rsid w:val="004D3FFC"/>
    <w:rsid w:val="004D436C"/>
    <w:rsid w:val="004D64BE"/>
    <w:rsid w:val="004E7150"/>
    <w:rsid w:val="00521295"/>
    <w:rsid w:val="00524E10"/>
    <w:rsid w:val="005322C7"/>
    <w:rsid w:val="00572D76"/>
    <w:rsid w:val="00594023"/>
    <w:rsid w:val="00607A24"/>
    <w:rsid w:val="00714C44"/>
    <w:rsid w:val="007778BF"/>
    <w:rsid w:val="007E5812"/>
    <w:rsid w:val="008404B6"/>
    <w:rsid w:val="008A6DC2"/>
    <w:rsid w:val="008A7EA8"/>
    <w:rsid w:val="008C7E5D"/>
    <w:rsid w:val="00914F46"/>
    <w:rsid w:val="00936D59"/>
    <w:rsid w:val="00981D37"/>
    <w:rsid w:val="009F4A6B"/>
    <w:rsid w:val="00A05E21"/>
    <w:rsid w:val="00A0794F"/>
    <w:rsid w:val="00A260A1"/>
    <w:rsid w:val="00A91707"/>
    <w:rsid w:val="00AA0C17"/>
    <w:rsid w:val="00AD1C53"/>
    <w:rsid w:val="00AE790C"/>
    <w:rsid w:val="00AF6F46"/>
    <w:rsid w:val="00B07B3F"/>
    <w:rsid w:val="00B35AA9"/>
    <w:rsid w:val="00BA1547"/>
    <w:rsid w:val="00BA54C6"/>
    <w:rsid w:val="00C06936"/>
    <w:rsid w:val="00C21F54"/>
    <w:rsid w:val="00C661FE"/>
    <w:rsid w:val="00D861B8"/>
    <w:rsid w:val="00DD125C"/>
    <w:rsid w:val="00E2451C"/>
    <w:rsid w:val="00E34AA1"/>
    <w:rsid w:val="00EB5477"/>
    <w:rsid w:val="00F11E28"/>
    <w:rsid w:val="00F4151C"/>
    <w:rsid w:val="00F759FB"/>
    <w:rsid w:val="00FD5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09093"/>
  <w15:chartTrackingRefBased/>
  <w15:docId w15:val="{B916A4E6-0714-46F2-B9AF-55A3F06A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1848"/>
    <w:pPr>
      <w:widowControl w:val="0"/>
      <w:jc w:val="both"/>
    </w:pPr>
    <w:rPr>
      <w:rFonts w:ascii="Times New Roman" w:eastAsia="宋体" w:hAnsi="Times New Roman" w:cs="Times New Roman"/>
      <w:noProof/>
      <w:szCs w:val="24"/>
    </w:rPr>
  </w:style>
  <w:style w:type="paragraph" w:styleId="1">
    <w:name w:val="heading 1"/>
    <w:basedOn w:val="a"/>
    <w:next w:val="a"/>
    <w:link w:val="10"/>
    <w:qFormat/>
    <w:rsid w:val="000A1848"/>
    <w:pPr>
      <w:keepNext/>
      <w:keepLines/>
      <w:spacing w:before="340" w:after="330" w:line="578" w:lineRule="auto"/>
      <w:outlineLvl w:val="0"/>
    </w:pPr>
    <w:rPr>
      <w:b/>
      <w:bCs/>
      <w:kern w:val="44"/>
      <w:sz w:val="44"/>
      <w:szCs w:val="44"/>
    </w:rPr>
  </w:style>
  <w:style w:type="paragraph" w:styleId="2">
    <w:name w:val="heading 2"/>
    <w:basedOn w:val="a"/>
    <w:next w:val="a"/>
    <w:link w:val="20"/>
    <w:qFormat/>
    <w:rsid w:val="000A184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0A18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0A1848"/>
    <w:pPr>
      <w:spacing w:before="120" w:after="120"/>
      <w:jc w:val="left"/>
    </w:pPr>
    <w:rPr>
      <w:b/>
      <w:bCs/>
      <w:caps/>
    </w:rPr>
  </w:style>
  <w:style w:type="paragraph" w:styleId="a3">
    <w:name w:val="Title"/>
    <w:basedOn w:val="a"/>
    <w:next w:val="a"/>
    <w:link w:val="a4"/>
    <w:qFormat/>
    <w:rsid w:val="000A1848"/>
    <w:pPr>
      <w:jc w:val="center"/>
    </w:pPr>
    <w:rPr>
      <w:rFonts w:ascii="宋体"/>
      <w:b/>
      <w:noProof w:val="0"/>
      <w:snapToGrid w:val="0"/>
      <w:kern w:val="0"/>
      <w:sz w:val="36"/>
      <w:szCs w:val="20"/>
      <w:lang w:val="x-none" w:eastAsia="x-none"/>
    </w:rPr>
  </w:style>
  <w:style w:type="character" w:customStyle="1" w:styleId="a4">
    <w:name w:val="标题 字符"/>
    <w:link w:val="a3"/>
    <w:rsid w:val="000A1848"/>
    <w:rPr>
      <w:rFonts w:ascii="宋体" w:eastAsia="宋体" w:hAnsi="Times New Roman" w:cs="Times New Roman"/>
      <w:b/>
      <w:snapToGrid w:val="0"/>
      <w:kern w:val="0"/>
      <w:sz w:val="36"/>
      <w:szCs w:val="20"/>
      <w:lang w:val="x-none" w:eastAsia="x-none"/>
    </w:rPr>
  </w:style>
  <w:style w:type="paragraph" w:customStyle="1" w:styleId="Tabletext">
    <w:name w:val="Tabletext"/>
    <w:basedOn w:val="a"/>
    <w:rsid w:val="000A1848"/>
    <w:pPr>
      <w:keepLines/>
      <w:spacing w:after="120" w:line="240" w:lineRule="atLeast"/>
      <w:jc w:val="left"/>
    </w:pPr>
    <w:rPr>
      <w:rFonts w:ascii="宋体"/>
      <w:noProof w:val="0"/>
      <w:snapToGrid w:val="0"/>
      <w:kern w:val="0"/>
      <w:sz w:val="20"/>
      <w:szCs w:val="20"/>
    </w:rPr>
  </w:style>
  <w:style w:type="paragraph" w:styleId="a5">
    <w:name w:val="List Paragraph"/>
    <w:basedOn w:val="a"/>
    <w:uiPriority w:val="34"/>
    <w:qFormat/>
    <w:rsid w:val="00DD125C"/>
    <w:pPr>
      <w:ind w:firstLineChars="200" w:firstLine="420"/>
    </w:pPr>
  </w:style>
  <w:style w:type="paragraph" w:styleId="a6">
    <w:name w:val="header"/>
    <w:basedOn w:val="a"/>
    <w:link w:val="a7"/>
    <w:rsid w:val="000A18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E5A47"/>
    <w:rPr>
      <w:rFonts w:ascii="Times New Roman" w:eastAsia="宋体" w:hAnsi="Times New Roman" w:cs="Times New Roman"/>
      <w:noProof/>
      <w:sz w:val="18"/>
      <w:szCs w:val="18"/>
    </w:rPr>
  </w:style>
  <w:style w:type="paragraph" w:styleId="a8">
    <w:name w:val="footer"/>
    <w:basedOn w:val="a"/>
    <w:link w:val="a9"/>
    <w:rsid w:val="000A1848"/>
    <w:pPr>
      <w:tabs>
        <w:tab w:val="center" w:pos="4153"/>
        <w:tab w:val="right" w:pos="8306"/>
      </w:tabs>
      <w:snapToGrid w:val="0"/>
      <w:jc w:val="left"/>
    </w:pPr>
    <w:rPr>
      <w:sz w:val="18"/>
      <w:szCs w:val="18"/>
    </w:rPr>
  </w:style>
  <w:style w:type="character" w:customStyle="1" w:styleId="a9">
    <w:name w:val="页脚 字符"/>
    <w:basedOn w:val="a0"/>
    <w:link w:val="a8"/>
    <w:rsid w:val="000E5A47"/>
    <w:rPr>
      <w:rFonts w:ascii="Times New Roman" w:eastAsia="宋体" w:hAnsi="Times New Roman" w:cs="Times New Roman"/>
      <w:noProof/>
      <w:sz w:val="18"/>
      <w:szCs w:val="18"/>
    </w:rPr>
  </w:style>
  <w:style w:type="character" w:customStyle="1" w:styleId="10">
    <w:name w:val="标题 1 字符"/>
    <w:basedOn w:val="a0"/>
    <w:link w:val="1"/>
    <w:rsid w:val="002A62C0"/>
    <w:rPr>
      <w:rFonts w:ascii="Times New Roman" w:eastAsia="宋体" w:hAnsi="Times New Roman" w:cs="Times New Roman"/>
      <w:b/>
      <w:bCs/>
      <w:noProof/>
      <w:kern w:val="44"/>
      <w:sz w:val="44"/>
      <w:szCs w:val="44"/>
    </w:rPr>
  </w:style>
  <w:style w:type="character" w:customStyle="1" w:styleId="20">
    <w:name w:val="标题 2 字符"/>
    <w:basedOn w:val="a0"/>
    <w:link w:val="2"/>
    <w:rsid w:val="000A1848"/>
    <w:rPr>
      <w:rFonts w:ascii="Arial" w:eastAsia="黑体" w:hAnsi="Arial" w:cs="Times New Roman"/>
      <w:b/>
      <w:bCs/>
      <w:noProof/>
      <w:sz w:val="32"/>
      <w:szCs w:val="32"/>
    </w:rPr>
  </w:style>
  <w:style w:type="character" w:customStyle="1" w:styleId="30">
    <w:name w:val="标题 3 字符"/>
    <w:basedOn w:val="a0"/>
    <w:link w:val="3"/>
    <w:rsid w:val="000A1848"/>
    <w:rPr>
      <w:rFonts w:ascii="Times New Roman" w:eastAsia="宋体" w:hAnsi="Times New Roman" w:cs="Times New Roman"/>
      <w:b/>
      <w:bCs/>
      <w:noProof/>
      <w:sz w:val="32"/>
      <w:szCs w:val="32"/>
    </w:rPr>
  </w:style>
  <w:style w:type="character" w:styleId="aa">
    <w:name w:val="Hyperlink"/>
    <w:uiPriority w:val="99"/>
    <w:rsid w:val="000A1848"/>
    <w:rPr>
      <w:color w:val="0000FF"/>
      <w:u w:val="single"/>
    </w:rPr>
  </w:style>
  <w:style w:type="paragraph" w:styleId="21">
    <w:name w:val="toc 2"/>
    <w:basedOn w:val="a"/>
    <w:next w:val="a"/>
    <w:autoRedefine/>
    <w:uiPriority w:val="39"/>
    <w:rsid w:val="000A1848"/>
    <w:pPr>
      <w:ind w:left="210"/>
      <w:jc w:val="left"/>
    </w:pPr>
    <w:rPr>
      <w:smallCaps/>
    </w:rPr>
  </w:style>
  <w:style w:type="paragraph" w:styleId="31">
    <w:name w:val="toc 3"/>
    <w:basedOn w:val="a"/>
    <w:next w:val="a"/>
    <w:autoRedefine/>
    <w:uiPriority w:val="39"/>
    <w:rsid w:val="000A1848"/>
    <w:pPr>
      <w:ind w:left="420"/>
      <w:jc w:val="left"/>
    </w:pPr>
    <w:rPr>
      <w:i/>
      <w:iCs/>
    </w:rPr>
  </w:style>
  <w:style w:type="paragraph" w:styleId="4">
    <w:name w:val="toc 4"/>
    <w:basedOn w:val="a"/>
    <w:next w:val="a"/>
    <w:autoRedefine/>
    <w:semiHidden/>
    <w:rsid w:val="000A1848"/>
    <w:pPr>
      <w:ind w:left="630"/>
      <w:jc w:val="left"/>
    </w:pPr>
    <w:rPr>
      <w:szCs w:val="21"/>
    </w:rPr>
  </w:style>
  <w:style w:type="paragraph" w:styleId="5">
    <w:name w:val="toc 5"/>
    <w:basedOn w:val="a"/>
    <w:next w:val="a"/>
    <w:autoRedefine/>
    <w:semiHidden/>
    <w:rsid w:val="000A1848"/>
    <w:pPr>
      <w:ind w:left="840"/>
      <w:jc w:val="left"/>
    </w:pPr>
    <w:rPr>
      <w:szCs w:val="21"/>
    </w:rPr>
  </w:style>
  <w:style w:type="paragraph" w:styleId="6">
    <w:name w:val="toc 6"/>
    <w:basedOn w:val="a"/>
    <w:next w:val="a"/>
    <w:autoRedefine/>
    <w:semiHidden/>
    <w:rsid w:val="000A1848"/>
    <w:pPr>
      <w:ind w:left="1050"/>
      <w:jc w:val="left"/>
    </w:pPr>
    <w:rPr>
      <w:szCs w:val="21"/>
    </w:rPr>
  </w:style>
  <w:style w:type="paragraph" w:styleId="7">
    <w:name w:val="toc 7"/>
    <w:basedOn w:val="a"/>
    <w:next w:val="a"/>
    <w:autoRedefine/>
    <w:semiHidden/>
    <w:rsid w:val="000A1848"/>
    <w:pPr>
      <w:ind w:left="1260"/>
      <w:jc w:val="left"/>
    </w:pPr>
    <w:rPr>
      <w:szCs w:val="21"/>
    </w:rPr>
  </w:style>
  <w:style w:type="paragraph" w:styleId="8">
    <w:name w:val="toc 8"/>
    <w:basedOn w:val="a"/>
    <w:next w:val="a"/>
    <w:autoRedefine/>
    <w:semiHidden/>
    <w:rsid w:val="000A1848"/>
    <w:pPr>
      <w:ind w:left="1470"/>
      <w:jc w:val="left"/>
    </w:pPr>
    <w:rPr>
      <w:szCs w:val="21"/>
    </w:rPr>
  </w:style>
  <w:style w:type="paragraph" w:styleId="9">
    <w:name w:val="toc 9"/>
    <w:basedOn w:val="a"/>
    <w:next w:val="a"/>
    <w:autoRedefine/>
    <w:semiHidden/>
    <w:rsid w:val="000A1848"/>
    <w:pPr>
      <w:ind w:left="1680"/>
      <w:jc w:val="left"/>
    </w:pPr>
    <w:rPr>
      <w:szCs w:val="21"/>
    </w:rPr>
  </w:style>
  <w:style w:type="paragraph" w:styleId="ab">
    <w:name w:val="Date"/>
    <w:basedOn w:val="a"/>
    <w:next w:val="a"/>
    <w:link w:val="ac"/>
    <w:semiHidden/>
    <w:rsid w:val="000A1848"/>
    <w:pPr>
      <w:ind w:leftChars="2500" w:left="100"/>
    </w:pPr>
  </w:style>
  <w:style w:type="character" w:customStyle="1" w:styleId="ac">
    <w:name w:val="日期 字符"/>
    <w:basedOn w:val="a0"/>
    <w:link w:val="ab"/>
    <w:semiHidden/>
    <w:rsid w:val="000A1848"/>
    <w:rPr>
      <w:rFonts w:ascii="Times New Roman" w:eastAsia="宋体" w:hAnsi="Times New Roman" w:cs="Times New Roman"/>
      <w:noProof/>
      <w:szCs w:val="24"/>
    </w:rPr>
  </w:style>
  <w:style w:type="paragraph" w:styleId="ad">
    <w:name w:val="Document Map"/>
    <w:basedOn w:val="a"/>
    <w:link w:val="ae"/>
    <w:uiPriority w:val="99"/>
    <w:semiHidden/>
    <w:unhideWhenUsed/>
    <w:rsid w:val="000A1848"/>
    <w:rPr>
      <w:rFonts w:ascii="宋体"/>
      <w:sz w:val="18"/>
      <w:szCs w:val="18"/>
    </w:rPr>
  </w:style>
  <w:style w:type="character" w:customStyle="1" w:styleId="ae">
    <w:name w:val="文档结构图 字符"/>
    <w:basedOn w:val="a0"/>
    <w:link w:val="ad"/>
    <w:uiPriority w:val="99"/>
    <w:semiHidden/>
    <w:rsid w:val="000A1848"/>
    <w:rPr>
      <w:rFonts w:ascii="宋体" w:eastAsia="宋体" w:hAnsi="Times New Roman" w:cs="Times New Roman"/>
      <w:noProof/>
      <w:sz w:val="18"/>
      <w:szCs w:val="18"/>
    </w:rPr>
  </w:style>
  <w:style w:type="character" w:styleId="af">
    <w:name w:val="page number"/>
    <w:basedOn w:val="a0"/>
    <w:semiHidden/>
    <w:rsid w:val="000A1848"/>
  </w:style>
  <w:style w:type="paragraph" w:styleId="TOC">
    <w:name w:val="TOC Heading"/>
    <w:basedOn w:val="1"/>
    <w:next w:val="a"/>
    <w:uiPriority w:val="39"/>
    <w:unhideWhenUsed/>
    <w:qFormat/>
    <w:rsid w:val="00572D76"/>
    <w:pPr>
      <w:widowControl/>
      <w:spacing w:before="240" w:after="0" w:line="259" w:lineRule="auto"/>
      <w:jc w:val="left"/>
      <w:outlineLvl w:val="9"/>
    </w:pPr>
    <w:rPr>
      <w:rFonts w:asciiTheme="majorHAnsi" w:eastAsiaTheme="majorEastAsia" w:hAnsiTheme="majorHAnsi" w:cstheme="majorBidi"/>
      <w:b w:val="0"/>
      <w:bCs w:val="0"/>
      <w:noProof w:val="0"/>
      <w:color w:val="2E74B5" w:themeColor="accent1" w:themeShade="BF"/>
      <w:kern w:val="0"/>
      <w:sz w:val="32"/>
      <w:szCs w:val="32"/>
    </w:rPr>
  </w:style>
  <w:style w:type="paragraph" w:customStyle="1" w:styleId="md-end-block">
    <w:name w:val="md-end-block"/>
    <w:basedOn w:val="a"/>
    <w:rsid w:val="00441EAE"/>
    <w:pPr>
      <w:widowControl/>
      <w:spacing w:before="100" w:beforeAutospacing="1" w:after="100" w:afterAutospacing="1"/>
      <w:jc w:val="left"/>
    </w:pPr>
    <w:rPr>
      <w:rFonts w:ascii="宋体" w:hAnsi="宋体" w:cs="宋体"/>
      <w:noProof w:val="0"/>
      <w:kern w:val="0"/>
      <w:sz w:val="24"/>
    </w:rPr>
  </w:style>
  <w:style w:type="character" w:customStyle="1" w:styleId="md-plain">
    <w:name w:val="md-plain"/>
    <w:basedOn w:val="a0"/>
    <w:rsid w:val="00441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88375">
      <w:bodyDiv w:val="1"/>
      <w:marLeft w:val="0"/>
      <w:marRight w:val="0"/>
      <w:marTop w:val="0"/>
      <w:marBottom w:val="0"/>
      <w:divBdr>
        <w:top w:val="none" w:sz="0" w:space="0" w:color="auto"/>
        <w:left w:val="none" w:sz="0" w:space="0" w:color="auto"/>
        <w:bottom w:val="none" w:sz="0" w:space="0" w:color="auto"/>
        <w:right w:val="none" w:sz="0" w:space="0" w:color="auto"/>
      </w:divBdr>
    </w:div>
    <w:div w:id="1739673069">
      <w:bodyDiv w:val="1"/>
      <w:marLeft w:val="0"/>
      <w:marRight w:val="0"/>
      <w:marTop w:val="0"/>
      <w:marBottom w:val="0"/>
      <w:divBdr>
        <w:top w:val="none" w:sz="0" w:space="0" w:color="auto"/>
        <w:left w:val="none" w:sz="0" w:space="0" w:color="auto"/>
        <w:bottom w:val="none" w:sz="0" w:space="0" w:color="auto"/>
        <w:right w:val="none" w:sz="0" w:space="0" w:color="auto"/>
      </w:divBdr>
    </w:div>
    <w:div w:id="210129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D9C54-F9D1-40F6-978E-7EAC12C0A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wqmazitai@sjtu.edu.cn</dc:creator>
  <cp:keywords/>
  <dc:description/>
  <cp:lastModifiedBy>Xu Zihan</cp:lastModifiedBy>
  <cp:revision>51</cp:revision>
  <dcterms:created xsi:type="dcterms:W3CDTF">2016-03-24T15:32:00Z</dcterms:created>
  <dcterms:modified xsi:type="dcterms:W3CDTF">2019-04-13T15:52:00Z</dcterms:modified>
</cp:coreProperties>
</file>