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4487" w14:textId="387AF864" w:rsidR="00627FD0" w:rsidRPr="00A02CB6" w:rsidRDefault="00681582" w:rsidP="00A02CB6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Exercices </w:t>
      </w:r>
      <w:r w:rsidR="00A02CB6" w:rsidRPr="00A02CB6">
        <w:rPr>
          <w:b/>
          <w:sz w:val="56"/>
          <w:szCs w:val="56"/>
        </w:rPr>
        <w:t>: Adressage IP</w:t>
      </w:r>
      <w:r w:rsidR="00E528B1">
        <w:rPr>
          <w:b/>
          <w:sz w:val="56"/>
          <w:szCs w:val="56"/>
        </w:rPr>
        <w:t>v4</w:t>
      </w:r>
      <w:r w:rsidR="00A02CB6" w:rsidRPr="00A02CB6">
        <w:rPr>
          <w:b/>
          <w:sz w:val="56"/>
          <w:szCs w:val="56"/>
        </w:rPr>
        <w:t xml:space="preserve"> avec classe</w:t>
      </w:r>
      <w:r w:rsidR="00E528B1">
        <w:rPr>
          <w:b/>
          <w:sz w:val="56"/>
          <w:szCs w:val="56"/>
        </w:rPr>
        <w:t>s</w:t>
      </w:r>
    </w:p>
    <w:p w14:paraId="65CFD8FD" w14:textId="77777777" w:rsidR="00A02CB6" w:rsidRDefault="00A02CB6">
      <w:pPr>
        <w:rPr>
          <w:b/>
          <w:sz w:val="28"/>
          <w:szCs w:val="28"/>
        </w:rPr>
      </w:pPr>
      <w:r w:rsidRPr="009B27A8">
        <w:rPr>
          <w:b/>
          <w:sz w:val="28"/>
          <w:szCs w:val="28"/>
        </w:rPr>
        <w:t xml:space="preserve">Exercice 1 : </w:t>
      </w:r>
    </w:p>
    <w:p w14:paraId="0EEFAA13" w14:textId="74352CCB" w:rsidR="00681582" w:rsidRPr="00681582" w:rsidRDefault="00571B48" w:rsidP="00681582">
      <w:pPr>
        <w:pStyle w:val="Titre2"/>
      </w:pPr>
      <w:r>
        <w:t>Quelle est la longueur d’une adresse IP en binaire</w:t>
      </w:r>
      <w:r w:rsidR="00681582">
        <w:t> ?</w:t>
      </w:r>
      <w:r w:rsidR="00DC053B">
        <w:t xml:space="preserve"> 32 bits </w:t>
      </w:r>
    </w:p>
    <w:p w14:paraId="150ECE8E" w14:textId="660BAA22" w:rsidR="00571B48" w:rsidRDefault="00571B48" w:rsidP="00CF07B3">
      <w:pPr>
        <w:pStyle w:val="Titre2"/>
      </w:pPr>
      <w:r>
        <w:t>Quelles sont les 2 parties qui composent une adresse IP ?</w:t>
      </w:r>
      <w:r w:rsidR="00DC053B">
        <w:t xml:space="preserve"> les bits qui forme la partie réseau et les bits qui forme la partie hôte</w:t>
      </w:r>
    </w:p>
    <w:p w14:paraId="3187CFEA" w14:textId="2B6B8DB8" w:rsidR="00DC053B" w:rsidRPr="00DC053B" w:rsidRDefault="00571B48" w:rsidP="00DC053B">
      <w:pPr>
        <w:pStyle w:val="Titre2"/>
      </w:pPr>
      <w:r>
        <w:t>Comment différencier ces 2 parties ?</w:t>
      </w:r>
      <w:r w:rsidR="00DC053B">
        <w:t xml:space="preserve"> Masque de sous-réseau</w:t>
      </w:r>
    </w:p>
    <w:p w14:paraId="2DBD7DB0" w14:textId="4F699A57" w:rsidR="000F01E1" w:rsidRDefault="000F01E1" w:rsidP="000F01E1">
      <w:pPr>
        <w:pStyle w:val="Titre2"/>
      </w:pPr>
      <w:r>
        <w:t>A quoi sert l’adresse IP 127.0.0.1 ?</w:t>
      </w:r>
      <w:r w:rsidR="00DC053B">
        <w:t xml:space="preserve"> c’est l’adresse de bouclage, elle permet de désigner l’équipement local, simule un accès au réseau et on l’utilise lors des communications locales ou pour les tests</w:t>
      </w:r>
      <w:r w:rsidR="008A4FD0">
        <w:t>.</w:t>
      </w:r>
    </w:p>
    <w:p w14:paraId="598B99C9" w14:textId="75A687FF" w:rsidR="00F823BE" w:rsidRPr="00F823BE" w:rsidRDefault="00F823BE" w:rsidP="00F823BE">
      <w:pPr>
        <w:pStyle w:val="Titre2"/>
      </w:pPr>
      <w:r>
        <w:t>A quoi sert l’adresse IP 0.0.0.0 ?</w:t>
      </w:r>
      <w:r w:rsidR="00DC053B">
        <w:t xml:space="preserve"> </w:t>
      </w:r>
      <w:r w:rsidR="008A4FD0">
        <w:t>c’est la route par défaut dans une table de routage. Elle sert</w:t>
      </w:r>
      <w:r w:rsidR="00910136">
        <w:t xml:space="preserve"> pour communiquer avec touts les adresses qui ne figurent pas dans la table de routage</w:t>
      </w:r>
    </w:p>
    <w:p w14:paraId="2D67EDE0" w14:textId="7BEA431F" w:rsidR="00DC053B" w:rsidRPr="00DC053B" w:rsidRDefault="00571B48" w:rsidP="00DC053B">
      <w:pPr>
        <w:pStyle w:val="Titre2"/>
      </w:pPr>
      <w:r>
        <w:t xml:space="preserve">Quelle est la classe </w:t>
      </w:r>
      <w:r w:rsidR="00681582">
        <w:t xml:space="preserve">d’adresses </w:t>
      </w:r>
      <w:r>
        <w:t>IP qui permet d’avoir plus de postes ? Expliquer.</w:t>
      </w:r>
      <w:r w:rsidR="00DC053B">
        <w:t xml:space="preserve"> Classe</w:t>
      </w:r>
      <w:r w:rsidR="005D79CF">
        <w:t xml:space="preserve"> </w:t>
      </w:r>
      <w:r w:rsidR="00910136">
        <w:t>A</w:t>
      </w:r>
      <w:r w:rsidR="005D79CF">
        <w:t xml:space="preserve"> qui permet d’avoir 2</w:t>
      </w:r>
      <w:r w:rsidR="00910136">
        <w:t>puissace24 – 2 de</w:t>
      </w:r>
      <w:r w:rsidR="005D79CF">
        <w:t xml:space="preserve"> </w:t>
      </w:r>
      <w:r w:rsidR="00910136">
        <w:t>adresses</w:t>
      </w:r>
    </w:p>
    <w:p w14:paraId="2408DE58" w14:textId="780926F6" w:rsidR="00483F5A" w:rsidRPr="00483F5A" w:rsidRDefault="00571B48" w:rsidP="00483F5A">
      <w:pPr>
        <w:pStyle w:val="Titre2"/>
      </w:pPr>
      <w:r>
        <w:t xml:space="preserve">Quelle est la classe IP qui permet d’avoir plus de </w:t>
      </w:r>
      <w:r w:rsidR="009570A1">
        <w:t>réseaux</w:t>
      </w:r>
      <w:r>
        <w:t> ? Expliquer.</w:t>
      </w:r>
      <w:r w:rsidR="00483F5A">
        <w:t xml:space="preserve"> Classe C car elle permet d’avoir 2</w:t>
      </w:r>
      <w:r w:rsidR="00483F5A" w:rsidRPr="00483F5A">
        <w:rPr>
          <w:vertAlign w:val="superscript"/>
        </w:rPr>
        <w:t>2</w:t>
      </w:r>
      <w:r w:rsidR="00483F5A">
        <w:rPr>
          <w:vertAlign w:val="superscript"/>
        </w:rPr>
        <w:t xml:space="preserve">1 </w:t>
      </w:r>
      <w:r w:rsidR="00483F5A">
        <w:t xml:space="preserve">sous réseau </w:t>
      </w:r>
    </w:p>
    <w:p w14:paraId="1F524928" w14:textId="1E48F185" w:rsidR="00571B48" w:rsidRDefault="0049773D" w:rsidP="00CF07B3">
      <w:pPr>
        <w:pStyle w:val="Titre2"/>
      </w:pPr>
      <w:r>
        <w:t>Comment réduire le nombre de postes d’un réseau ?</w:t>
      </w:r>
      <w:r w:rsidR="00483F5A">
        <w:t xml:space="preserve"> </w:t>
      </w:r>
      <w:r w:rsidR="00255A44">
        <w:t>Grâce au masque de sous-réseau. Il faut réduire le nombre de bits de l’ID-hôte : mettre plus de bits à 1</w:t>
      </w:r>
    </w:p>
    <w:p w14:paraId="32CD4FE2" w14:textId="72D85882" w:rsidR="0049773D" w:rsidRDefault="0049773D" w:rsidP="00CF07B3">
      <w:pPr>
        <w:pStyle w:val="Titre2"/>
      </w:pPr>
      <w:r>
        <w:t>Comment réduire le nombre de réseau d’une adresse ?</w:t>
      </w:r>
      <w:r w:rsidR="00255A44">
        <w:t xml:space="preserve"> Grâce au masque de sous-</w:t>
      </w:r>
      <w:proofErr w:type="gramStart"/>
      <w:r w:rsidR="00255A44">
        <w:t>réseau .</w:t>
      </w:r>
      <w:proofErr w:type="gramEnd"/>
      <w:r w:rsidR="00255A44">
        <w:t xml:space="preserve"> Il faut réduire le nombre de bits de l’ID réseau : Mettre plus de bits à 0 </w:t>
      </w:r>
    </w:p>
    <w:p w14:paraId="2CFB8B4D" w14:textId="56823BF9" w:rsidR="00255A44" w:rsidRPr="00255A44" w:rsidRDefault="00F80799" w:rsidP="00255A44">
      <w:pPr>
        <w:pStyle w:val="Titre2"/>
      </w:pPr>
      <w:r>
        <w:t xml:space="preserve"> Qu’est-ce qu’une adresse de diffusion (broadcast) ? Comment la calculer ?</w:t>
      </w:r>
      <w:r w:rsidR="00255A44">
        <w:t xml:space="preserve"> c’est la dernière adresse du réseau. Elle permet l’envoi de paquets à tous les postes du réseau. On la calcule en mettant tous les bits de </w:t>
      </w:r>
      <w:proofErr w:type="gramStart"/>
      <w:r w:rsidR="00255A44">
        <w:t>l’ID  hôte</w:t>
      </w:r>
      <w:proofErr w:type="gramEnd"/>
      <w:r w:rsidR="00255A44">
        <w:t xml:space="preserve"> à 1.</w:t>
      </w:r>
    </w:p>
    <w:p w14:paraId="52608B25" w14:textId="20151D7B" w:rsidR="0049773D" w:rsidRDefault="00C931D3" w:rsidP="00CF07B3">
      <w:pPr>
        <w:pStyle w:val="Titre2"/>
      </w:pPr>
      <w:r>
        <w:t xml:space="preserve"> </w:t>
      </w:r>
      <w:r w:rsidR="0049773D">
        <w:t>Qu’est-ce qu’une adresse privée ? Donner les trois plages réservées à cet effet.</w:t>
      </w:r>
      <w:r w:rsidR="006D4577">
        <w:t xml:space="preserve"> C’est une adresse utilisable dans un réseau privé (ou local). Elle n’est pas routable sur Internet </w:t>
      </w:r>
    </w:p>
    <w:p w14:paraId="5CC6E1F5" w14:textId="4F7B266B" w:rsidR="00085912" w:rsidRDefault="00C931D3" w:rsidP="00CF07B3">
      <w:pPr>
        <w:pStyle w:val="Titre2"/>
      </w:pPr>
      <w:r>
        <w:t xml:space="preserve"> </w:t>
      </w:r>
      <w:r w:rsidR="0049773D">
        <w:t xml:space="preserve">Qu’est-ce qu’une adresse publique ? Donner </w:t>
      </w:r>
      <w:r w:rsidR="0055467B">
        <w:t>des</w:t>
      </w:r>
      <w:r w:rsidR="0049773D">
        <w:t xml:space="preserve"> exemples.</w:t>
      </w:r>
      <w:r w:rsidR="0055467B">
        <w:t xml:space="preserve"> </w:t>
      </w:r>
      <w:r w:rsidR="006D4577">
        <w:t xml:space="preserve">C’est </w:t>
      </w:r>
      <w:proofErr w:type="gramStart"/>
      <w:r w:rsidR="006D4577">
        <w:t>un adresse utilisable</w:t>
      </w:r>
      <w:proofErr w:type="gramEnd"/>
      <w:r w:rsidR="006D4577">
        <w:t xml:space="preserve"> (routable) sur internet. Elle doit être UNIQUE à l’échelle mondiale</w:t>
      </w:r>
    </w:p>
    <w:p w14:paraId="274F1084" w14:textId="04E6D7EC" w:rsidR="00E01BCF" w:rsidRPr="00E01BCF" w:rsidRDefault="00085912" w:rsidP="00E01BCF">
      <w:pPr>
        <w:pStyle w:val="Titre2"/>
      </w:pPr>
      <w:r>
        <w:t xml:space="preserve"> </w:t>
      </w:r>
      <w:r w:rsidR="0055467B">
        <w:t xml:space="preserve">Quel est l’organisme </w:t>
      </w:r>
      <w:r>
        <w:t xml:space="preserve">international qui </w:t>
      </w:r>
      <w:r w:rsidR="00CE5FA7">
        <w:t>gère</w:t>
      </w:r>
      <w:r>
        <w:t xml:space="preserve"> les adresses publiques</w:t>
      </w:r>
      <w:r w:rsidR="00E01BCF">
        <w:t xml:space="preserve"> ? L’ICANN qui attribue des plages d’adresses aux registres régionaux </w:t>
      </w:r>
    </w:p>
    <w:p w14:paraId="29823AB9" w14:textId="77777777" w:rsidR="00CF07B3" w:rsidRDefault="00CF07B3" w:rsidP="0049773D">
      <w:pPr>
        <w:rPr>
          <w:b/>
          <w:sz w:val="28"/>
          <w:szCs w:val="28"/>
        </w:rPr>
      </w:pPr>
    </w:p>
    <w:p w14:paraId="0413910B" w14:textId="77777777" w:rsidR="0049773D" w:rsidRPr="0049773D" w:rsidRDefault="0049773D" w:rsidP="00497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2</w:t>
      </w:r>
      <w:r w:rsidRPr="0049773D">
        <w:rPr>
          <w:b/>
          <w:sz w:val="28"/>
          <w:szCs w:val="28"/>
        </w:rPr>
        <w:t xml:space="preserve"> : </w:t>
      </w:r>
    </w:p>
    <w:p w14:paraId="7DB0118F" w14:textId="77777777" w:rsidR="00571B48" w:rsidRPr="00CF07B3" w:rsidRDefault="00571B48" w:rsidP="00571B48">
      <w:pPr>
        <w:rPr>
          <w:b/>
          <w:color w:val="548DD4" w:themeColor="text2" w:themeTint="99"/>
          <w:sz w:val="24"/>
          <w:szCs w:val="24"/>
        </w:rPr>
      </w:pPr>
      <w:r w:rsidRPr="00CF07B3">
        <w:rPr>
          <w:b/>
          <w:color w:val="548DD4" w:themeColor="text2" w:themeTint="99"/>
          <w:sz w:val="24"/>
          <w:szCs w:val="24"/>
        </w:rPr>
        <w:lastRenderedPageBreak/>
        <w:t xml:space="preserve">Transformer les adresses IP suivantes en binaire : </w:t>
      </w:r>
    </w:p>
    <w:p w14:paraId="669E8E7D" w14:textId="26F619DB" w:rsidR="00571B48" w:rsidRDefault="00571B48" w:rsidP="00571B48">
      <w:pPr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172.14.13.45 - 192.168.3.1 - 10.45.12.56 - 83.206.12.33</w:t>
      </w:r>
    </w:p>
    <w:p w14:paraId="3B7AE013" w14:textId="40083920" w:rsidR="00E01BCF" w:rsidRPr="00E01BCF" w:rsidRDefault="00E01BCF" w:rsidP="00571B48">
      <w:pPr>
        <w:rPr>
          <w:rFonts w:eastAsia="Times New Roman" w:cstheme="minorHAnsi"/>
          <w:color w:val="000000" w:themeColor="text1"/>
          <w:lang w:eastAsia="fr-FR"/>
        </w:rPr>
      </w:pPr>
      <w:r w:rsidRPr="00E01BCF">
        <w:rPr>
          <w:rFonts w:eastAsia="Times New Roman" w:cstheme="minorHAnsi"/>
          <w:color w:val="000000" w:themeColor="text1"/>
          <w:lang w:eastAsia="fr-FR"/>
        </w:rPr>
        <w:t>172.14.13.45 : 10101100 00001100 00001101 00101101</w:t>
      </w:r>
    </w:p>
    <w:p w14:paraId="00F7CDAD" w14:textId="67B4749D" w:rsidR="00E01BCF" w:rsidRDefault="00E01BCF" w:rsidP="00571B48">
      <w:pPr>
        <w:rPr>
          <w:rFonts w:cstheme="minorHAnsi"/>
          <w:color w:val="000000" w:themeColor="text1"/>
        </w:rPr>
      </w:pPr>
      <w:r w:rsidRPr="00E01BCF">
        <w:rPr>
          <w:rFonts w:cstheme="minorHAnsi"/>
          <w:color w:val="000000" w:themeColor="text1"/>
        </w:rPr>
        <w:t>192.168.3.1</w:t>
      </w:r>
      <w:r>
        <w:rPr>
          <w:rFonts w:cstheme="minorHAnsi"/>
          <w:color w:val="000000" w:themeColor="text1"/>
        </w:rPr>
        <w:t> :</w:t>
      </w:r>
      <w:r w:rsidRPr="00E01BCF">
        <w:rPr>
          <w:rFonts w:cstheme="minorHAnsi"/>
          <w:color w:val="000000" w:themeColor="text1"/>
        </w:rPr>
        <w:t xml:space="preserve"> 11000000.10101000.00000011.00000001 </w:t>
      </w:r>
    </w:p>
    <w:p w14:paraId="299DD9D9" w14:textId="1C960F21" w:rsidR="00E01BCF" w:rsidRDefault="00E01BCF" w:rsidP="00571B48">
      <w:pPr>
        <w:rPr>
          <w:rFonts w:cstheme="minorHAnsi"/>
          <w:color w:val="000000" w:themeColor="text1"/>
        </w:rPr>
      </w:pPr>
      <w:r w:rsidRPr="00E01BCF">
        <w:rPr>
          <w:rFonts w:cstheme="minorHAnsi"/>
          <w:color w:val="000000" w:themeColor="text1"/>
        </w:rPr>
        <w:t>10.45.12.56</w:t>
      </w:r>
      <w:r>
        <w:rPr>
          <w:rFonts w:cstheme="minorHAnsi"/>
          <w:color w:val="000000" w:themeColor="text1"/>
        </w:rPr>
        <w:t> :</w:t>
      </w:r>
      <w:r w:rsidRPr="00E01BCF">
        <w:rPr>
          <w:rFonts w:cstheme="minorHAnsi"/>
          <w:color w:val="000000" w:themeColor="text1"/>
        </w:rPr>
        <w:t xml:space="preserve"> 00001010.00101101.00001100.00111000</w:t>
      </w:r>
    </w:p>
    <w:p w14:paraId="16845B71" w14:textId="0FD8AAD5" w:rsidR="00E01BCF" w:rsidRPr="00E01BCF" w:rsidRDefault="00E01BCF" w:rsidP="00571B48">
      <w:pPr>
        <w:rPr>
          <w:rFonts w:eastAsia="Times New Roman" w:cstheme="minorHAnsi"/>
          <w:color w:val="000000" w:themeColor="text1"/>
          <w:lang w:eastAsia="fr-FR"/>
        </w:rPr>
      </w:pPr>
      <w:r w:rsidRPr="00E01BCF">
        <w:rPr>
          <w:rFonts w:cstheme="minorHAnsi"/>
          <w:color w:val="000000" w:themeColor="text1"/>
        </w:rPr>
        <w:t>83.206.12.33</w:t>
      </w:r>
      <w:r>
        <w:rPr>
          <w:rFonts w:cstheme="minorHAnsi"/>
          <w:color w:val="000000" w:themeColor="text1"/>
        </w:rPr>
        <w:t> :</w:t>
      </w:r>
      <w:r w:rsidRPr="00E01BCF">
        <w:rPr>
          <w:rFonts w:cstheme="minorHAnsi"/>
          <w:color w:val="000000" w:themeColor="text1"/>
        </w:rPr>
        <w:t xml:space="preserve"> 01010011.11001110.00001100.00100001</w:t>
      </w:r>
    </w:p>
    <w:p w14:paraId="6BCD2ED8" w14:textId="77777777" w:rsidR="0049773D" w:rsidRDefault="0049773D" w:rsidP="0049773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3</w:t>
      </w:r>
      <w:r w:rsidRPr="009B27A8">
        <w:rPr>
          <w:b/>
          <w:sz w:val="28"/>
          <w:szCs w:val="28"/>
        </w:rPr>
        <w:t xml:space="preserve"> : </w:t>
      </w:r>
    </w:p>
    <w:p w14:paraId="398B01B7" w14:textId="77777777" w:rsidR="00CF07B3" w:rsidRDefault="00CF07B3" w:rsidP="00CF07B3">
      <w:pPr>
        <w:pStyle w:val="Titre2"/>
        <w:numPr>
          <w:ilvl w:val="0"/>
          <w:numId w:val="0"/>
        </w:numPr>
        <w:ind w:left="360" w:hanging="360"/>
      </w:pPr>
      <w:r>
        <w:t>Transformer les nombres suivants en décimal</w:t>
      </w:r>
      <w:r w:rsidR="00DE7381">
        <w:t xml:space="preserve"> (détailler vos calculs)</w:t>
      </w:r>
      <w:r>
        <w:t> :</w:t>
      </w:r>
    </w:p>
    <w:p w14:paraId="24CD9D07" w14:textId="3A8021FA" w:rsidR="00A42D17" w:rsidRDefault="00A42D17" w:rsidP="00965FCD">
      <w:pPr>
        <w:spacing w:after="120"/>
        <w:rPr>
          <w:sz w:val="26"/>
          <w:szCs w:val="26"/>
          <w:lang w:eastAsia="fr-FR"/>
        </w:rPr>
      </w:pPr>
      <w:r w:rsidRPr="00965FCD">
        <w:rPr>
          <w:sz w:val="26"/>
          <w:szCs w:val="26"/>
          <w:lang w:eastAsia="fr-FR"/>
        </w:rPr>
        <w:t>10000100.00101101. 00000000.00000000</w:t>
      </w:r>
      <w:r w:rsidR="009D301B">
        <w:rPr>
          <w:sz w:val="26"/>
          <w:szCs w:val="26"/>
          <w:lang w:eastAsia="fr-FR"/>
        </w:rPr>
        <w:t> : 132.45.0.0</w:t>
      </w:r>
    </w:p>
    <w:p w14:paraId="7F0DDD52" w14:textId="5865447E" w:rsidR="00A42D17" w:rsidRPr="00965FCD" w:rsidRDefault="009E6DA0" w:rsidP="00965FCD">
      <w:pPr>
        <w:spacing w:after="120"/>
        <w:rPr>
          <w:sz w:val="26"/>
          <w:szCs w:val="26"/>
        </w:rPr>
      </w:pPr>
      <w:r w:rsidRPr="00965FCD">
        <w:rPr>
          <w:sz w:val="26"/>
          <w:szCs w:val="26"/>
        </w:rPr>
        <w:t>11111111.11111111. 11110000.1101</w:t>
      </w:r>
      <w:r w:rsidR="00A42D17" w:rsidRPr="00965FCD">
        <w:rPr>
          <w:sz w:val="26"/>
          <w:szCs w:val="26"/>
        </w:rPr>
        <w:t>0</w:t>
      </w:r>
      <w:r w:rsidRPr="00965FCD">
        <w:rPr>
          <w:sz w:val="26"/>
          <w:szCs w:val="26"/>
        </w:rPr>
        <w:t>100</w:t>
      </w:r>
      <w:r w:rsidR="009D301B">
        <w:rPr>
          <w:sz w:val="26"/>
          <w:szCs w:val="26"/>
        </w:rPr>
        <w:t> : 255.255.240.212</w:t>
      </w:r>
    </w:p>
    <w:p w14:paraId="51F09371" w14:textId="499E07EB" w:rsidR="00A42D17" w:rsidRPr="00965FCD" w:rsidRDefault="00A42D17" w:rsidP="00965FCD">
      <w:pPr>
        <w:spacing w:after="120"/>
        <w:rPr>
          <w:sz w:val="26"/>
          <w:szCs w:val="26"/>
        </w:rPr>
      </w:pPr>
      <w:r w:rsidRPr="00965FCD">
        <w:rPr>
          <w:sz w:val="26"/>
          <w:szCs w:val="26"/>
        </w:rPr>
        <w:t>10000100.00101101.100 01001.01001001</w:t>
      </w:r>
      <w:r w:rsidR="009D301B">
        <w:rPr>
          <w:sz w:val="26"/>
          <w:szCs w:val="26"/>
        </w:rPr>
        <w:t> : 132.45.137.73</w:t>
      </w:r>
    </w:p>
    <w:p w14:paraId="15552B3F" w14:textId="0EFDD59A" w:rsidR="00AC44C8" w:rsidRPr="00965FCD" w:rsidRDefault="00AC44C8" w:rsidP="00965FCD">
      <w:pPr>
        <w:spacing w:after="120"/>
        <w:rPr>
          <w:sz w:val="26"/>
          <w:szCs w:val="26"/>
        </w:rPr>
      </w:pPr>
      <w:r w:rsidRPr="00965FCD">
        <w:rPr>
          <w:sz w:val="26"/>
          <w:szCs w:val="26"/>
        </w:rPr>
        <w:t>11100101.01101101.101 00101.11111000</w:t>
      </w:r>
      <w:r w:rsidR="009D301B">
        <w:rPr>
          <w:sz w:val="26"/>
          <w:szCs w:val="26"/>
        </w:rPr>
        <w:t> : 229.109.165.248</w:t>
      </w:r>
    </w:p>
    <w:p w14:paraId="7F68D784" w14:textId="77777777" w:rsidR="00CF07B3" w:rsidRDefault="00CF07B3" w:rsidP="00CF07B3">
      <w:r>
        <w:br w:type="page"/>
      </w:r>
    </w:p>
    <w:p w14:paraId="7420D5AA" w14:textId="77777777" w:rsidR="00CF07B3" w:rsidRDefault="00BA1C18" w:rsidP="00CF07B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Exercice 4</w:t>
      </w:r>
      <w:r w:rsidR="00CF07B3" w:rsidRPr="009B27A8">
        <w:rPr>
          <w:b/>
          <w:sz w:val="28"/>
          <w:szCs w:val="28"/>
        </w:rPr>
        <w:t xml:space="preserve"> : </w:t>
      </w:r>
    </w:p>
    <w:p w14:paraId="2AB1DE8F" w14:textId="77777777" w:rsidR="00A02CB6" w:rsidRPr="00337B90" w:rsidRDefault="00A02CB6" w:rsidP="00337B90">
      <w:pPr>
        <w:spacing w:after="0" w:line="240" w:lineRule="auto"/>
        <w:jc w:val="both"/>
        <w:rPr>
          <w:rFonts w:ascii="Arial" w:eastAsia="Times New Roman" w:hAnsi="Arial" w:cs="Arial"/>
          <w:b/>
          <w:color w:val="548DD4" w:themeColor="text2" w:themeTint="99"/>
          <w:sz w:val="24"/>
          <w:szCs w:val="24"/>
          <w:lang w:eastAsia="fr-FR"/>
        </w:rPr>
      </w:pPr>
      <w:r w:rsidRPr="00337B90">
        <w:rPr>
          <w:rFonts w:ascii="Arial" w:eastAsia="Times New Roman" w:hAnsi="Arial" w:cs="Arial"/>
          <w:b/>
          <w:color w:val="548DD4" w:themeColor="text2" w:themeTint="99"/>
          <w:sz w:val="24"/>
          <w:szCs w:val="24"/>
          <w:lang w:eastAsia="fr-FR"/>
        </w:rPr>
        <w:t xml:space="preserve">Parmi les adresses IP suivantes, précisez la classe et le masque </w:t>
      </w:r>
      <w:r w:rsidR="00530164">
        <w:rPr>
          <w:rFonts w:ascii="Arial" w:eastAsia="Times New Roman" w:hAnsi="Arial" w:cs="Arial"/>
          <w:b/>
          <w:color w:val="548DD4" w:themeColor="text2" w:themeTint="99"/>
          <w:sz w:val="24"/>
          <w:szCs w:val="24"/>
          <w:lang w:eastAsia="fr-FR"/>
        </w:rPr>
        <w:t xml:space="preserve">(par défaut) </w:t>
      </w:r>
      <w:r w:rsidRPr="00337B90">
        <w:rPr>
          <w:rFonts w:ascii="Arial" w:eastAsia="Times New Roman" w:hAnsi="Arial" w:cs="Arial"/>
          <w:b/>
          <w:color w:val="548DD4" w:themeColor="text2" w:themeTint="99"/>
          <w:sz w:val="24"/>
          <w:szCs w:val="24"/>
          <w:lang w:eastAsia="fr-FR"/>
        </w:rPr>
        <w:t>associé et s’il s’agit d’adresses privées ou publiques :</w:t>
      </w:r>
    </w:p>
    <w:p w14:paraId="04B3DAE9" w14:textId="77777777" w:rsidR="00A02CB6" w:rsidRDefault="00A02CB6" w:rsidP="00A02CB6">
      <w:pPr>
        <w:spacing w:after="0" w:line="240" w:lineRule="auto"/>
        <w:rPr>
          <w:rFonts w:ascii="Arial" w:eastAsia="Times New Roman" w:hAnsi="Arial" w:cs="Arial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81"/>
        <w:gridCol w:w="1961"/>
        <w:gridCol w:w="977"/>
        <w:gridCol w:w="1512"/>
        <w:gridCol w:w="1755"/>
        <w:gridCol w:w="1868"/>
      </w:tblGrid>
      <w:tr w:rsidR="00430E37" w14:paraId="4C7FE8B2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02E1D0A6" w14:textId="77777777" w:rsidR="00430E37" w:rsidRPr="000E2BB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Adresse</w:t>
            </w:r>
          </w:p>
        </w:tc>
        <w:tc>
          <w:tcPr>
            <w:tcW w:w="2018" w:type="dxa"/>
            <w:vAlign w:val="center"/>
          </w:tcPr>
          <w:p w14:paraId="2C0E2608" w14:textId="77777777" w:rsidR="00AF3F4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Masque</w:t>
            </w:r>
            <w:r w:rsidR="00AF3F4B">
              <w:rPr>
                <w:rFonts w:ascii="Arial" w:eastAsia="Times New Roman" w:hAnsi="Arial" w:cs="Arial"/>
                <w:b/>
                <w:lang w:eastAsia="fr-FR"/>
              </w:rPr>
              <w:t xml:space="preserve"> </w:t>
            </w:r>
          </w:p>
          <w:p w14:paraId="35D5BD74" w14:textId="77777777" w:rsidR="00430E37" w:rsidRPr="000E2BBB" w:rsidRDefault="00AF3F4B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>
              <w:rPr>
                <w:rFonts w:ascii="Arial" w:eastAsia="Times New Roman" w:hAnsi="Arial" w:cs="Arial"/>
                <w:b/>
                <w:lang w:eastAsia="fr-FR"/>
              </w:rPr>
              <w:t>(</w:t>
            </w:r>
            <w:proofErr w:type="gramStart"/>
            <w:r>
              <w:rPr>
                <w:rFonts w:ascii="Arial" w:eastAsia="Times New Roman" w:hAnsi="Arial" w:cs="Arial"/>
                <w:b/>
                <w:lang w:eastAsia="fr-FR"/>
              </w:rPr>
              <w:t>par</w:t>
            </w:r>
            <w:proofErr w:type="gramEnd"/>
            <w:r>
              <w:rPr>
                <w:rFonts w:ascii="Arial" w:eastAsia="Times New Roman" w:hAnsi="Arial" w:cs="Arial"/>
                <w:b/>
                <w:lang w:eastAsia="fr-FR"/>
              </w:rPr>
              <w:t xml:space="preserve"> défaut)</w:t>
            </w:r>
          </w:p>
        </w:tc>
        <w:tc>
          <w:tcPr>
            <w:tcW w:w="1008" w:type="dxa"/>
            <w:vAlign w:val="center"/>
          </w:tcPr>
          <w:p w14:paraId="63D1CCA0" w14:textId="77777777" w:rsidR="00430E37" w:rsidRPr="000E2BB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Classe</w:t>
            </w:r>
          </w:p>
        </w:tc>
        <w:tc>
          <w:tcPr>
            <w:tcW w:w="1259" w:type="dxa"/>
            <w:vAlign w:val="center"/>
          </w:tcPr>
          <w:p w14:paraId="02A40CE4" w14:textId="77777777" w:rsidR="00430E37" w:rsidRPr="000E2BB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Privée ou publique</w:t>
            </w:r>
          </w:p>
        </w:tc>
        <w:tc>
          <w:tcPr>
            <w:tcW w:w="1912" w:type="dxa"/>
            <w:vAlign w:val="center"/>
          </w:tcPr>
          <w:p w14:paraId="6A8F367B" w14:textId="77777777" w:rsidR="00430E37" w:rsidRPr="000E2BB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Adresse réseau</w:t>
            </w:r>
          </w:p>
        </w:tc>
        <w:tc>
          <w:tcPr>
            <w:tcW w:w="1852" w:type="dxa"/>
            <w:vAlign w:val="center"/>
          </w:tcPr>
          <w:p w14:paraId="1329FA9C" w14:textId="77777777" w:rsidR="00430E37" w:rsidRPr="000E2BBB" w:rsidRDefault="00430E37" w:rsidP="000E2BBB">
            <w:pPr>
              <w:jc w:val="center"/>
              <w:rPr>
                <w:rFonts w:ascii="Arial" w:eastAsia="Times New Roman" w:hAnsi="Arial" w:cs="Arial"/>
                <w:b/>
                <w:lang w:eastAsia="fr-FR"/>
              </w:rPr>
            </w:pPr>
            <w:r w:rsidRPr="000E2BBB">
              <w:rPr>
                <w:rFonts w:ascii="Arial" w:eastAsia="Times New Roman" w:hAnsi="Arial" w:cs="Arial"/>
                <w:b/>
                <w:lang w:eastAsia="fr-FR"/>
              </w:rPr>
              <w:t>Broadcast</w:t>
            </w:r>
          </w:p>
        </w:tc>
      </w:tr>
      <w:tr w:rsidR="00430E37" w14:paraId="40216050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620ECD14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172.14.13.45</w:t>
            </w:r>
          </w:p>
        </w:tc>
        <w:tc>
          <w:tcPr>
            <w:tcW w:w="2018" w:type="dxa"/>
            <w:vAlign w:val="center"/>
          </w:tcPr>
          <w:p w14:paraId="6CDE5EFD" w14:textId="2214EE96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255.255.0.0</w:t>
            </w:r>
          </w:p>
        </w:tc>
        <w:tc>
          <w:tcPr>
            <w:tcW w:w="1008" w:type="dxa"/>
            <w:vAlign w:val="center"/>
          </w:tcPr>
          <w:p w14:paraId="29EF113D" w14:textId="43BBFA20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B</w:t>
            </w:r>
          </w:p>
        </w:tc>
        <w:tc>
          <w:tcPr>
            <w:tcW w:w="1259" w:type="dxa"/>
            <w:vAlign w:val="center"/>
          </w:tcPr>
          <w:p w14:paraId="5375186B" w14:textId="2948AAA8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 w:rsidR="005E5B98">
              <w:rPr>
                <w:rFonts w:ascii="Arial" w:eastAsia="Times New Roman" w:hAnsi="Arial" w:cs="Arial"/>
                <w:lang w:eastAsia="fr-FR"/>
              </w:rPr>
              <w:t>ublic</w:t>
            </w:r>
          </w:p>
        </w:tc>
        <w:tc>
          <w:tcPr>
            <w:tcW w:w="1912" w:type="dxa"/>
            <w:vAlign w:val="center"/>
          </w:tcPr>
          <w:p w14:paraId="4E3690BE" w14:textId="373E39E8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172.14.0.0</w:t>
            </w:r>
          </w:p>
        </w:tc>
        <w:tc>
          <w:tcPr>
            <w:tcW w:w="1852" w:type="dxa"/>
            <w:vAlign w:val="center"/>
          </w:tcPr>
          <w:p w14:paraId="1E5BBAFE" w14:textId="3A5AA2CA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172.14.255.255</w:t>
            </w:r>
          </w:p>
        </w:tc>
      </w:tr>
      <w:tr w:rsidR="00430E37" w14:paraId="5DC4B450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5B78C62F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192.168.3.1</w:t>
            </w:r>
          </w:p>
        </w:tc>
        <w:tc>
          <w:tcPr>
            <w:tcW w:w="2018" w:type="dxa"/>
            <w:vAlign w:val="center"/>
          </w:tcPr>
          <w:p w14:paraId="4357F335" w14:textId="620A5589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255.255.255.0</w:t>
            </w:r>
          </w:p>
        </w:tc>
        <w:tc>
          <w:tcPr>
            <w:tcW w:w="1008" w:type="dxa"/>
            <w:vAlign w:val="center"/>
          </w:tcPr>
          <w:p w14:paraId="201A14F1" w14:textId="5A2F7523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</w:p>
        </w:tc>
        <w:tc>
          <w:tcPr>
            <w:tcW w:w="1259" w:type="dxa"/>
            <w:vAlign w:val="center"/>
          </w:tcPr>
          <w:p w14:paraId="23A22F7A" w14:textId="73E3AFD8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>
              <w:rPr>
                <w:rFonts w:ascii="Arial" w:eastAsia="Times New Roman" w:hAnsi="Arial" w:cs="Arial"/>
                <w:lang w:eastAsia="fr-FR"/>
              </w:rPr>
              <w:t>rivé</w:t>
            </w:r>
          </w:p>
        </w:tc>
        <w:tc>
          <w:tcPr>
            <w:tcW w:w="1912" w:type="dxa"/>
            <w:vAlign w:val="center"/>
          </w:tcPr>
          <w:p w14:paraId="20043191" w14:textId="32F26A70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192.168.3.0</w:t>
            </w:r>
          </w:p>
        </w:tc>
        <w:tc>
          <w:tcPr>
            <w:tcW w:w="1852" w:type="dxa"/>
            <w:vAlign w:val="center"/>
          </w:tcPr>
          <w:p w14:paraId="5BEE3DC6" w14:textId="22BE645C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192.168.3.255</w:t>
            </w:r>
          </w:p>
        </w:tc>
      </w:tr>
      <w:tr w:rsidR="00430E37" w14:paraId="5F094AE0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5E4643AB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10.45.12.56</w:t>
            </w:r>
          </w:p>
        </w:tc>
        <w:tc>
          <w:tcPr>
            <w:tcW w:w="2018" w:type="dxa"/>
            <w:vAlign w:val="center"/>
          </w:tcPr>
          <w:p w14:paraId="489ED275" w14:textId="7BBEE1D6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255.0.0.0</w:t>
            </w:r>
          </w:p>
        </w:tc>
        <w:tc>
          <w:tcPr>
            <w:tcW w:w="1008" w:type="dxa"/>
            <w:vAlign w:val="center"/>
          </w:tcPr>
          <w:p w14:paraId="0FFCBC75" w14:textId="04A9F4AC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</w:t>
            </w:r>
          </w:p>
        </w:tc>
        <w:tc>
          <w:tcPr>
            <w:tcW w:w="1259" w:type="dxa"/>
            <w:vAlign w:val="center"/>
          </w:tcPr>
          <w:p w14:paraId="6DD681D5" w14:textId="4E30F351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>
              <w:rPr>
                <w:rFonts w:ascii="Arial" w:eastAsia="Times New Roman" w:hAnsi="Arial" w:cs="Arial"/>
                <w:lang w:eastAsia="fr-FR"/>
              </w:rPr>
              <w:t>rivé</w:t>
            </w:r>
          </w:p>
        </w:tc>
        <w:tc>
          <w:tcPr>
            <w:tcW w:w="1912" w:type="dxa"/>
            <w:vAlign w:val="center"/>
          </w:tcPr>
          <w:p w14:paraId="593FC475" w14:textId="0D097EB5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10.0.0.0</w:t>
            </w:r>
          </w:p>
        </w:tc>
        <w:tc>
          <w:tcPr>
            <w:tcW w:w="1852" w:type="dxa"/>
            <w:vAlign w:val="center"/>
          </w:tcPr>
          <w:p w14:paraId="7E60B4E9" w14:textId="4C5CE43C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10.255.255.255</w:t>
            </w:r>
          </w:p>
        </w:tc>
      </w:tr>
      <w:tr w:rsidR="00430E37" w14:paraId="12F77DEB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028A5383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83.206.12.33</w:t>
            </w:r>
          </w:p>
        </w:tc>
        <w:tc>
          <w:tcPr>
            <w:tcW w:w="2018" w:type="dxa"/>
            <w:vAlign w:val="center"/>
          </w:tcPr>
          <w:p w14:paraId="0FB27DCB" w14:textId="68FAA437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255.0.0.0</w:t>
            </w:r>
          </w:p>
        </w:tc>
        <w:tc>
          <w:tcPr>
            <w:tcW w:w="1008" w:type="dxa"/>
            <w:vAlign w:val="center"/>
          </w:tcPr>
          <w:p w14:paraId="4D9086E0" w14:textId="34B97483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</w:t>
            </w:r>
          </w:p>
        </w:tc>
        <w:tc>
          <w:tcPr>
            <w:tcW w:w="1259" w:type="dxa"/>
            <w:vAlign w:val="center"/>
          </w:tcPr>
          <w:p w14:paraId="3C931DB6" w14:textId="6E60A9A5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Public</w:t>
            </w:r>
          </w:p>
        </w:tc>
        <w:tc>
          <w:tcPr>
            <w:tcW w:w="1912" w:type="dxa"/>
            <w:vAlign w:val="center"/>
          </w:tcPr>
          <w:p w14:paraId="72E79CE4" w14:textId="03A3C57A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83.0.0.0</w:t>
            </w:r>
          </w:p>
        </w:tc>
        <w:tc>
          <w:tcPr>
            <w:tcW w:w="1852" w:type="dxa"/>
            <w:vAlign w:val="center"/>
          </w:tcPr>
          <w:p w14:paraId="3A7AC57F" w14:textId="55A1FD7E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83.255.255.255</w:t>
            </w:r>
          </w:p>
        </w:tc>
      </w:tr>
      <w:tr w:rsidR="00430E37" w14:paraId="21410118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3BA65F9C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10.245.255.233</w:t>
            </w:r>
          </w:p>
        </w:tc>
        <w:tc>
          <w:tcPr>
            <w:tcW w:w="2018" w:type="dxa"/>
            <w:vAlign w:val="center"/>
          </w:tcPr>
          <w:p w14:paraId="78AEC932" w14:textId="1490D7D2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255.0.0.0</w:t>
            </w:r>
          </w:p>
        </w:tc>
        <w:tc>
          <w:tcPr>
            <w:tcW w:w="1008" w:type="dxa"/>
            <w:vAlign w:val="center"/>
          </w:tcPr>
          <w:p w14:paraId="64698816" w14:textId="04B690E4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</w:t>
            </w:r>
          </w:p>
        </w:tc>
        <w:tc>
          <w:tcPr>
            <w:tcW w:w="1259" w:type="dxa"/>
            <w:vAlign w:val="center"/>
          </w:tcPr>
          <w:p w14:paraId="3F9696D3" w14:textId="43A34B27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>
              <w:rPr>
                <w:rFonts w:ascii="Arial" w:eastAsia="Times New Roman" w:hAnsi="Arial" w:cs="Arial"/>
                <w:lang w:eastAsia="fr-FR"/>
              </w:rPr>
              <w:t>rivé</w:t>
            </w:r>
          </w:p>
        </w:tc>
        <w:tc>
          <w:tcPr>
            <w:tcW w:w="1912" w:type="dxa"/>
            <w:vAlign w:val="center"/>
          </w:tcPr>
          <w:p w14:paraId="0F24E689" w14:textId="584621D4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10.0.0.0</w:t>
            </w:r>
          </w:p>
        </w:tc>
        <w:tc>
          <w:tcPr>
            <w:tcW w:w="1852" w:type="dxa"/>
            <w:vAlign w:val="center"/>
          </w:tcPr>
          <w:p w14:paraId="15ACCCFF" w14:textId="0BDE673E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10.255.255.255</w:t>
            </w:r>
          </w:p>
        </w:tc>
      </w:tr>
      <w:tr w:rsidR="00430E37" w14:paraId="338E5F16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55D3C0DF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192.165.35.122</w:t>
            </w:r>
          </w:p>
        </w:tc>
        <w:tc>
          <w:tcPr>
            <w:tcW w:w="2018" w:type="dxa"/>
            <w:vAlign w:val="center"/>
          </w:tcPr>
          <w:p w14:paraId="379B0BF8" w14:textId="2C3A0906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255.255.255.0</w:t>
            </w:r>
          </w:p>
        </w:tc>
        <w:tc>
          <w:tcPr>
            <w:tcW w:w="1008" w:type="dxa"/>
            <w:vAlign w:val="center"/>
          </w:tcPr>
          <w:p w14:paraId="52270495" w14:textId="278ADC6E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</w:p>
        </w:tc>
        <w:tc>
          <w:tcPr>
            <w:tcW w:w="1259" w:type="dxa"/>
            <w:vAlign w:val="center"/>
          </w:tcPr>
          <w:p w14:paraId="3DE799A7" w14:textId="4547D65E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Public</w:t>
            </w:r>
          </w:p>
        </w:tc>
        <w:tc>
          <w:tcPr>
            <w:tcW w:w="1912" w:type="dxa"/>
            <w:vAlign w:val="center"/>
          </w:tcPr>
          <w:p w14:paraId="78FE671E" w14:textId="183C576B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192.165.35.0</w:t>
            </w:r>
          </w:p>
        </w:tc>
        <w:tc>
          <w:tcPr>
            <w:tcW w:w="1852" w:type="dxa"/>
            <w:vAlign w:val="center"/>
          </w:tcPr>
          <w:p w14:paraId="52C6E6BA" w14:textId="5018076D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192.165.35.255</w:t>
            </w:r>
          </w:p>
        </w:tc>
      </w:tr>
      <w:tr w:rsidR="00430E37" w14:paraId="301FBB17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77E2AFF2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172.24.45.19</w:t>
            </w:r>
          </w:p>
        </w:tc>
        <w:tc>
          <w:tcPr>
            <w:tcW w:w="2018" w:type="dxa"/>
            <w:vAlign w:val="center"/>
          </w:tcPr>
          <w:p w14:paraId="4E84D8C4" w14:textId="687935B5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255.255.0.0</w:t>
            </w:r>
          </w:p>
        </w:tc>
        <w:tc>
          <w:tcPr>
            <w:tcW w:w="1008" w:type="dxa"/>
            <w:vAlign w:val="center"/>
          </w:tcPr>
          <w:p w14:paraId="597CA8CC" w14:textId="0C81F9C7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B</w:t>
            </w:r>
          </w:p>
        </w:tc>
        <w:tc>
          <w:tcPr>
            <w:tcW w:w="1259" w:type="dxa"/>
            <w:vAlign w:val="center"/>
          </w:tcPr>
          <w:p w14:paraId="1E6492E5" w14:textId="2F3BA287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 w:rsidR="000F5103">
              <w:rPr>
                <w:rFonts w:ascii="Arial" w:eastAsia="Times New Roman" w:hAnsi="Arial" w:cs="Arial"/>
                <w:lang w:eastAsia="fr-FR"/>
              </w:rPr>
              <w:t>rivé</w:t>
            </w:r>
          </w:p>
        </w:tc>
        <w:tc>
          <w:tcPr>
            <w:tcW w:w="1912" w:type="dxa"/>
            <w:vAlign w:val="center"/>
          </w:tcPr>
          <w:p w14:paraId="13642D8A" w14:textId="25A8028B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172.24.0.0</w:t>
            </w:r>
          </w:p>
        </w:tc>
        <w:tc>
          <w:tcPr>
            <w:tcW w:w="1852" w:type="dxa"/>
            <w:vAlign w:val="center"/>
          </w:tcPr>
          <w:p w14:paraId="0533D284" w14:textId="40B67F7D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172.24.255.255</w:t>
            </w:r>
          </w:p>
        </w:tc>
      </w:tr>
      <w:tr w:rsidR="00430E37" w14:paraId="79051A0A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4C59307B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127.0.0.1</w:t>
            </w:r>
          </w:p>
        </w:tc>
        <w:tc>
          <w:tcPr>
            <w:tcW w:w="2018" w:type="dxa"/>
            <w:vAlign w:val="center"/>
          </w:tcPr>
          <w:p w14:paraId="14A5B155" w14:textId="459F15D9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255.0.0.0</w:t>
            </w:r>
          </w:p>
        </w:tc>
        <w:tc>
          <w:tcPr>
            <w:tcW w:w="1008" w:type="dxa"/>
            <w:vAlign w:val="center"/>
          </w:tcPr>
          <w:p w14:paraId="3390CAC5" w14:textId="6E6A6B76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A</w:t>
            </w:r>
          </w:p>
        </w:tc>
        <w:tc>
          <w:tcPr>
            <w:tcW w:w="1259" w:type="dxa"/>
            <w:vAlign w:val="center"/>
          </w:tcPr>
          <w:p w14:paraId="54BFA695" w14:textId="57637CC1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</w:t>
            </w:r>
            <w:r>
              <w:rPr>
                <w:rFonts w:ascii="Arial" w:eastAsia="Times New Roman" w:hAnsi="Arial" w:cs="Arial"/>
                <w:lang w:eastAsia="fr-FR"/>
              </w:rPr>
              <w:t>rivé</w:t>
            </w:r>
            <w:r w:rsidR="00BB778B">
              <w:rPr>
                <w:rFonts w:ascii="Arial" w:eastAsia="Times New Roman" w:hAnsi="Arial" w:cs="Arial"/>
                <w:lang w:eastAsia="fr-FR"/>
              </w:rPr>
              <w:t>/réservé</w:t>
            </w:r>
          </w:p>
        </w:tc>
        <w:tc>
          <w:tcPr>
            <w:tcW w:w="1912" w:type="dxa"/>
            <w:vAlign w:val="center"/>
          </w:tcPr>
          <w:p w14:paraId="576672C0" w14:textId="72ADA30F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127.0.0.0</w:t>
            </w:r>
          </w:p>
        </w:tc>
        <w:tc>
          <w:tcPr>
            <w:tcW w:w="1852" w:type="dxa"/>
            <w:vAlign w:val="center"/>
          </w:tcPr>
          <w:p w14:paraId="104D1AAD" w14:textId="45E084A7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127.255.255.255</w:t>
            </w:r>
          </w:p>
        </w:tc>
      </w:tr>
      <w:tr w:rsidR="00430E37" w14:paraId="367D8B18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53C4DE81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192.16.1.24</w:t>
            </w:r>
          </w:p>
        </w:tc>
        <w:tc>
          <w:tcPr>
            <w:tcW w:w="2018" w:type="dxa"/>
            <w:vAlign w:val="center"/>
          </w:tcPr>
          <w:p w14:paraId="4298D1DB" w14:textId="05B2A166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255.255.255.0</w:t>
            </w:r>
          </w:p>
        </w:tc>
        <w:tc>
          <w:tcPr>
            <w:tcW w:w="1008" w:type="dxa"/>
            <w:vAlign w:val="center"/>
          </w:tcPr>
          <w:p w14:paraId="7BB793F9" w14:textId="7C39939B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C</w:t>
            </w:r>
          </w:p>
        </w:tc>
        <w:tc>
          <w:tcPr>
            <w:tcW w:w="1259" w:type="dxa"/>
            <w:vAlign w:val="center"/>
          </w:tcPr>
          <w:p w14:paraId="4CB4BA5B" w14:textId="690809FF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Public</w:t>
            </w:r>
          </w:p>
        </w:tc>
        <w:tc>
          <w:tcPr>
            <w:tcW w:w="1912" w:type="dxa"/>
            <w:vAlign w:val="center"/>
          </w:tcPr>
          <w:p w14:paraId="4C5E1B7C" w14:textId="758421B5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192.16.1.0</w:t>
            </w:r>
          </w:p>
        </w:tc>
        <w:tc>
          <w:tcPr>
            <w:tcW w:w="1852" w:type="dxa"/>
            <w:vAlign w:val="center"/>
          </w:tcPr>
          <w:p w14:paraId="51514980" w14:textId="4B77DBF6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192.16.1.255</w:t>
            </w:r>
          </w:p>
        </w:tc>
      </w:tr>
      <w:tr w:rsidR="00430E37" w14:paraId="5F845AD9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094DD829" w14:textId="77777777" w:rsidR="00430E37" w:rsidRDefault="00430E37" w:rsidP="00D14A19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</w:t>
            </w:r>
            <w:r w:rsidR="00D14A19">
              <w:rPr>
                <w:rFonts w:ascii="Arial" w:eastAsia="Times New Roman" w:hAnsi="Arial" w:cs="Arial"/>
                <w:lang w:eastAsia="fr-FR"/>
              </w:rPr>
              <w:t>6</w:t>
            </w:r>
            <w:r>
              <w:rPr>
                <w:rFonts w:ascii="Arial" w:eastAsia="Times New Roman" w:hAnsi="Arial" w:cs="Arial"/>
                <w:lang w:eastAsia="fr-FR"/>
              </w:rPr>
              <w:t>5.200.23.5</w:t>
            </w:r>
          </w:p>
        </w:tc>
        <w:tc>
          <w:tcPr>
            <w:tcW w:w="2018" w:type="dxa"/>
            <w:vAlign w:val="center"/>
          </w:tcPr>
          <w:p w14:paraId="0A6A5877" w14:textId="1FD5EA3A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255.255.0.0</w:t>
            </w:r>
          </w:p>
        </w:tc>
        <w:tc>
          <w:tcPr>
            <w:tcW w:w="1008" w:type="dxa"/>
            <w:vAlign w:val="center"/>
          </w:tcPr>
          <w:p w14:paraId="2CD09038" w14:textId="3FF08AE1" w:rsidR="00430E37" w:rsidRDefault="00B21EE2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B</w:t>
            </w:r>
          </w:p>
        </w:tc>
        <w:tc>
          <w:tcPr>
            <w:tcW w:w="1259" w:type="dxa"/>
            <w:vAlign w:val="center"/>
          </w:tcPr>
          <w:p w14:paraId="583976A7" w14:textId="77C11EDE" w:rsidR="00430E37" w:rsidRDefault="003A2CAF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Public</w:t>
            </w:r>
          </w:p>
        </w:tc>
        <w:tc>
          <w:tcPr>
            <w:tcW w:w="1912" w:type="dxa"/>
            <w:vAlign w:val="center"/>
          </w:tcPr>
          <w:p w14:paraId="2F89DB5B" w14:textId="2FA98A94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165.200.0.0</w:t>
            </w:r>
          </w:p>
        </w:tc>
        <w:tc>
          <w:tcPr>
            <w:tcW w:w="1852" w:type="dxa"/>
            <w:vAlign w:val="center"/>
          </w:tcPr>
          <w:p w14:paraId="56B1011B" w14:textId="08DA2742" w:rsidR="00430E37" w:rsidRDefault="00050375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165.200.255.255</w:t>
            </w:r>
          </w:p>
        </w:tc>
      </w:tr>
      <w:tr w:rsidR="00430E37" w14:paraId="1E220D30" w14:textId="77777777" w:rsidTr="000E2BBB">
        <w:trPr>
          <w:trHeight w:val="454"/>
        </w:trPr>
        <w:tc>
          <w:tcPr>
            <w:tcW w:w="1805" w:type="dxa"/>
            <w:vAlign w:val="center"/>
          </w:tcPr>
          <w:p w14:paraId="739E2234" w14:textId="7777777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224.0.0.1</w:t>
            </w:r>
          </w:p>
        </w:tc>
        <w:tc>
          <w:tcPr>
            <w:tcW w:w="2018" w:type="dxa"/>
            <w:vAlign w:val="center"/>
          </w:tcPr>
          <w:p w14:paraId="149309E6" w14:textId="05295CD4" w:rsidR="00430E37" w:rsidRDefault="00D41E2A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255.255.255.255</w:t>
            </w:r>
          </w:p>
        </w:tc>
        <w:tc>
          <w:tcPr>
            <w:tcW w:w="1008" w:type="dxa"/>
            <w:vAlign w:val="center"/>
          </w:tcPr>
          <w:p w14:paraId="67EF6A55" w14:textId="1EDAF115" w:rsidR="00430E37" w:rsidRDefault="00D41E2A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D</w:t>
            </w:r>
          </w:p>
        </w:tc>
        <w:tc>
          <w:tcPr>
            <w:tcW w:w="1259" w:type="dxa"/>
            <w:vAlign w:val="center"/>
          </w:tcPr>
          <w:p w14:paraId="66CF3E68" w14:textId="056DDC94" w:rsidR="00430E37" w:rsidRDefault="00D41E2A" w:rsidP="00A02CB6">
            <w:pPr>
              <w:rPr>
                <w:rFonts w:ascii="Arial" w:eastAsia="Times New Roman" w:hAnsi="Arial" w:cs="Arial"/>
                <w:lang w:eastAsia="fr-FR"/>
              </w:rPr>
            </w:pPr>
            <w:r>
              <w:rPr>
                <w:rFonts w:ascii="Arial" w:eastAsia="Times New Roman" w:hAnsi="Arial" w:cs="Arial"/>
                <w:lang w:eastAsia="fr-FR"/>
              </w:rPr>
              <w:t>Privé/Public</w:t>
            </w:r>
          </w:p>
        </w:tc>
        <w:tc>
          <w:tcPr>
            <w:tcW w:w="1912" w:type="dxa"/>
            <w:vAlign w:val="center"/>
          </w:tcPr>
          <w:p w14:paraId="3799FB77" w14:textId="5C5548FA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</w:p>
        </w:tc>
        <w:tc>
          <w:tcPr>
            <w:tcW w:w="1852" w:type="dxa"/>
            <w:vAlign w:val="center"/>
          </w:tcPr>
          <w:p w14:paraId="2950DC59" w14:textId="70228297" w:rsidR="00430E37" w:rsidRDefault="00430E37" w:rsidP="00A02CB6">
            <w:pPr>
              <w:rPr>
                <w:rFonts w:ascii="Arial" w:eastAsia="Times New Roman" w:hAnsi="Arial" w:cs="Arial"/>
                <w:lang w:eastAsia="fr-FR"/>
              </w:rPr>
            </w:pPr>
          </w:p>
        </w:tc>
      </w:tr>
    </w:tbl>
    <w:p w14:paraId="1B60AF86" w14:textId="77777777" w:rsidR="00A02CB6" w:rsidRDefault="00A02CB6"/>
    <w:p w14:paraId="673A6D49" w14:textId="77777777" w:rsidR="00A003EB" w:rsidRDefault="00A003EB" w:rsidP="00A003EB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Exercice 5</w:t>
      </w:r>
      <w:r w:rsidRPr="009B27A8">
        <w:rPr>
          <w:b/>
          <w:sz w:val="28"/>
          <w:szCs w:val="28"/>
        </w:rPr>
        <w:t xml:space="preserve"> : </w:t>
      </w:r>
    </w:p>
    <w:p w14:paraId="477F7FE8" w14:textId="77777777" w:rsidR="00CF07B3" w:rsidRDefault="00A003EB" w:rsidP="00A003EB">
      <w:pPr>
        <w:pStyle w:val="Titre2"/>
        <w:numPr>
          <w:ilvl w:val="0"/>
          <w:numId w:val="3"/>
        </w:numPr>
      </w:pPr>
      <w:r>
        <w:t>Relever les paramètres IP de votre poste de travail.</w:t>
      </w:r>
    </w:p>
    <w:p w14:paraId="015AC0D3" w14:textId="77777777" w:rsidR="00A003EB" w:rsidRPr="00A003EB" w:rsidRDefault="00A003EB" w:rsidP="00A003EB">
      <w:pPr>
        <w:pStyle w:val="Titre2"/>
      </w:pPr>
      <w:r>
        <w:t>Quel est le type d’adressage statique ou dynamique ?</w:t>
      </w:r>
    </w:p>
    <w:p w14:paraId="11A41474" w14:textId="77777777" w:rsidR="00A003EB" w:rsidRDefault="00A003EB" w:rsidP="00A003EB">
      <w:pPr>
        <w:pStyle w:val="Titre2"/>
      </w:pPr>
      <w:r>
        <w:t>Quelle est sa classe ?</w:t>
      </w:r>
    </w:p>
    <w:p w14:paraId="5EB169A7" w14:textId="77777777" w:rsidR="00A003EB" w:rsidRDefault="00A003EB" w:rsidP="00A003EB">
      <w:pPr>
        <w:pStyle w:val="Titre2"/>
      </w:pPr>
      <w:r>
        <w:t>Calculer le nombre d’adresses possibles.</w:t>
      </w:r>
    </w:p>
    <w:p w14:paraId="572F03E5" w14:textId="77777777" w:rsidR="00A003EB" w:rsidRDefault="00A003EB" w:rsidP="00A003EB">
      <w:pPr>
        <w:pStyle w:val="Titre2"/>
      </w:pPr>
      <w:r>
        <w:t>Expliquer le rôle de la passerelle par défaut.</w:t>
      </w:r>
    </w:p>
    <w:p w14:paraId="1C837653" w14:textId="77777777" w:rsidR="002831DD" w:rsidRDefault="000D142F" w:rsidP="002831DD">
      <w:pPr>
        <w:pStyle w:val="Titre2"/>
      </w:pPr>
      <w:r>
        <w:t xml:space="preserve">Expliquer le rôle </w:t>
      </w:r>
      <w:r w:rsidR="00A003EB">
        <w:t>des serveurs DNS.</w:t>
      </w:r>
    </w:p>
    <w:p w14:paraId="63E3855C" w14:textId="4F481CBE" w:rsidR="000D142F" w:rsidRDefault="000376B5" w:rsidP="002831DD">
      <w:pPr>
        <w:pStyle w:val="Titre2"/>
      </w:pPr>
      <w:r>
        <w:t>Consulter les</w:t>
      </w:r>
      <w:r w:rsidR="000D142F">
        <w:t xml:space="preserve"> page</w:t>
      </w:r>
      <w:r>
        <w:t>s</w:t>
      </w:r>
      <w:r w:rsidR="000D142F">
        <w:t xml:space="preserve"> web suivante</w:t>
      </w:r>
      <w:r>
        <w:t>s</w:t>
      </w:r>
      <w:r w:rsidR="000D142F">
        <w:t> :</w:t>
      </w:r>
    </w:p>
    <w:p w14:paraId="2A7FF5D6" w14:textId="77777777" w:rsidR="000D142F" w:rsidRDefault="00BF5178" w:rsidP="000D142F">
      <w:hyperlink r:id="rId10" w:history="1">
        <w:r w:rsidR="000376B5" w:rsidRPr="00C45C9E">
          <w:rPr>
            <w:rStyle w:val="Lienhypertexte"/>
          </w:rPr>
          <w:t>https://lafibre.info/ipv6/plages-ip-par-fai/</w:t>
        </w:r>
      </w:hyperlink>
    </w:p>
    <w:p w14:paraId="0A06DD4D" w14:textId="77777777" w:rsidR="000376B5" w:rsidRDefault="00BF5178" w:rsidP="000D142F">
      <w:hyperlink r:id="rId11" w:history="1">
        <w:r w:rsidR="000376B5" w:rsidRPr="00C45C9E">
          <w:rPr>
            <w:rStyle w:val="Lienhypertexte"/>
          </w:rPr>
          <w:t>https://k-net-stats.lafibre.info/</w:t>
        </w:r>
      </w:hyperlink>
    </w:p>
    <w:p w14:paraId="44647C2F" w14:textId="77777777" w:rsidR="000376B5" w:rsidRDefault="000376B5" w:rsidP="000376B5">
      <w:pPr>
        <w:pStyle w:val="Titre2"/>
        <w:numPr>
          <w:ilvl w:val="0"/>
          <w:numId w:val="0"/>
        </w:numPr>
        <w:ind w:left="360" w:hanging="360"/>
      </w:pPr>
      <w:r>
        <w:t>Que représente chacune de ces pages.</w:t>
      </w:r>
    </w:p>
    <w:p w14:paraId="5DFCED2A" w14:textId="77777777" w:rsidR="000376B5" w:rsidRPr="000376B5" w:rsidRDefault="000376B5" w:rsidP="000376B5"/>
    <w:p w14:paraId="261FC812" w14:textId="77777777" w:rsidR="000D142F" w:rsidRPr="000D142F" w:rsidRDefault="000D142F" w:rsidP="000D142F"/>
    <w:sectPr w:rsidR="000D142F" w:rsidRPr="000D142F" w:rsidSect="00A02CB6">
      <w:headerReference w:type="default" r:id="rId12"/>
      <w:footerReference w:type="default" r:id="rId13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5C5249" w14:textId="77777777" w:rsidR="00BF5178" w:rsidRDefault="00BF5178" w:rsidP="00853244">
      <w:pPr>
        <w:spacing w:after="0" w:line="240" w:lineRule="auto"/>
      </w:pPr>
      <w:r>
        <w:separator/>
      </w:r>
    </w:p>
  </w:endnote>
  <w:endnote w:type="continuationSeparator" w:id="0">
    <w:p w14:paraId="37128983" w14:textId="77777777" w:rsidR="00BF5178" w:rsidRDefault="00BF5178" w:rsidP="00853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  <w:szCs w:val="20"/>
      </w:rPr>
      <w:id w:val="-1619976281"/>
      <w:docPartObj>
        <w:docPartGallery w:val="Page Numbers (Bottom of Page)"/>
        <w:docPartUnique/>
      </w:docPartObj>
    </w:sdtPr>
    <w:sdtEndPr/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28E32BB" w14:textId="134852A4" w:rsidR="00065E3C" w:rsidRPr="00065E3C" w:rsidRDefault="00065E3C">
            <w:pPr>
              <w:pStyle w:val="Pieddepage"/>
              <w:jc w:val="right"/>
              <w:rPr>
                <w:sz w:val="20"/>
                <w:szCs w:val="20"/>
              </w:rPr>
            </w:pPr>
            <w:r w:rsidRPr="00065E3C">
              <w:rPr>
                <w:sz w:val="20"/>
                <w:szCs w:val="20"/>
              </w:rPr>
              <w:t xml:space="preserve">Page </w:t>
            </w:r>
            <w:r w:rsidRPr="00065E3C">
              <w:rPr>
                <w:b/>
                <w:bCs/>
                <w:sz w:val="20"/>
                <w:szCs w:val="20"/>
              </w:rPr>
              <w:fldChar w:fldCharType="begin"/>
            </w:r>
            <w:r w:rsidRPr="00065E3C">
              <w:rPr>
                <w:b/>
                <w:bCs/>
                <w:sz w:val="20"/>
                <w:szCs w:val="20"/>
              </w:rPr>
              <w:instrText>PAGE</w:instrText>
            </w:r>
            <w:r w:rsidRPr="00065E3C">
              <w:rPr>
                <w:b/>
                <w:bCs/>
                <w:sz w:val="20"/>
                <w:szCs w:val="20"/>
              </w:rPr>
              <w:fldChar w:fldCharType="separate"/>
            </w:r>
            <w:r w:rsidRPr="00065E3C">
              <w:rPr>
                <w:b/>
                <w:bCs/>
                <w:sz w:val="20"/>
                <w:szCs w:val="20"/>
              </w:rPr>
              <w:t>2</w:t>
            </w:r>
            <w:r w:rsidRPr="00065E3C">
              <w:rPr>
                <w:b/>
                <w:bCs/>
                <w:sz w:val="20"/>
                <w:szCs w:val="20"/>
              </w:rPr>
              <w:fldChar w:fldCharType="end"/>
            </w:r>
            <w:r w:rsidRPr="00065E3C">
              <w:rPr>
                <w:sz w:val="20"/>
                <w:szCs w:val="20"/>
              </w:rPr>
              <w:t xml:space="preserve"> sur </w:t>
            </w:r>
            <w:r w:rsidRPr="00065E3C">
              <w:rPr>
                <w:b/>
                <w:bCs/>
                <w:sz w:val="20"/>
                <w:szCs w:val="20"/>
              </w:rPr>
              <w:fldChar w:fldCharType="begin"/>
            </w:r>
            <w:r w:rsidRPr="00065E3C">
              <w:rPr>
                <w:b/>
                <w:bCs/>
                <w:sz w:val="20"/>
                <w:szCs w:val="20"/>
              </w:rPr>
              <w:instrText>NUMPAGES</w:instrText>
            </w:r>
            <w:r w:rsidRPr="00065E3C">
              <w:rPr>
                <w:b/>
                <w:bCs/>
                <w:sz w:val="20"/>
                <w:szCs w:val="20"/>
              </w:rPr>
              <w:fldChar w:fldCharType="separate"/>
            </w:r>
            <w:r w:rsidRPr="00065E3C">
              <w:rPr>
                <w:b/>
                <w:bCs/>
                <w:sz w:val="20"/>
                <w:szCs w:val="20"/>
              </w:rPr>
              <w:t>2</w:t>
            </w:r>
            <w:r w:rsidRPr="00065E3C">
              <w:rPr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91CE51E" w14:textId="77777777" w:rsidR="00065E3C" w:rsidRDefault="00065E3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4B889" w14:textId="77777777" w:rsidR="00BF5178" w:rsidRDefault="00BF5178" w:rsidP="00853244">
      <w:pPr>
        <w:spacing w:after="0" w:line="240" w:lineRule="auto"/>
      </w:pPr>
      <w:r>
        <w:separator/>
      </w:r>
    </w:p>
  </w:footnote>
  <w:footnote w:type="continuationSeparator" w:id="0">
    <w:p w14:paraId="458C81BA" w14:textId="77777777" w:rsidR="00BF5178" w:rsidRDefault="00BF5178" w:rsidP="00853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1E0" w:firstRow="1" w:lastRow="1" w:firstColumn="1" w:lastColumn="1" w:noHBand="0" w:noVBand="0"/>
    </w:tblPr>
    <w:tblGrid>
      <w:gridCol w:w="9854"/>
    </w:tblGrid>
    <w:tr w:rsidR="00853244" w:rsidRPr="007463FF" w14:paraId="6A62B23C" w14:textId="77777777" w:rsidTr="00F80799">
      <w:tc>
        <w:tcPr>
          <w:tcW w:w="10344" w:type="dxa"/>
          <w:shd w:val="clear" w:color="auto" w:fill="auto"/>
        </w:tcPr>
        <w:p w14:paraId="2DE2A1B7" w14:textId="77777777" w:rsidR="00853244" w:rsidRPr="007463FF" w:rsidRDefault="00F80799" w:rsidP="00DE5E7F">
          <w:pPr>
            <w:pStyle w:val="Pieddepage"/>
            <w:rPr>
              <w:rFonts w:ascii="Arial" w:eastAsia="Times New Roman" w:hAnsi="Arial" w:cs="Arial"/>
              <w:sz w:val="20"/>
              <w:szCs w:val="20"/>
            </w:rPr>
          </w:pPr>
          <w:r>
            <w:rPr>
              <w:rFonts w:ascii="Arial" w:eastAsia="Times New Roman" w:hAnsi="Arial" w:cs="Arial"/>
              <w:sz w:val="20"/>
              <w:szCs w:val="20"/>
            </w:rPr>
            <w:t xml:space="preserve">BTS SIO </w:t>
          </w:r>
          <w:r w:rsidR="00853244" w:rsidRPr="007463FF">
            <w:rPr>
              <w:rFonts w:ascii="Arial" w:eastAsia="Times New Roman" w:hAnsi="Arial" w:cs="Arial"/>
              <w:sz w:val="20"/>
              <w:szCs w:val="20"/>
            </w:rPr>
            <w:t>1</w:t>
          </w:r>
          <w:r w:rsidR="00853244" w:rsidRPr="007463FF">
            <w:rPr>
              <w:rFonts w:ascii="Arial" w:eastAsia="Times New Roman" w:hAnsi="Arial" w:cs="Arial"/>
              <w:sz w:val="20"/>
              <w:szCs w:val="20"/>
              <w:vertAlign w:val="superscript"/>
            </w:rPr>
            <w:t>ère</w:t>
          </w:r>
          <w:r w:rsidR="00853244" w:rsidRPr="007463FF">
            <w:rPr>
              <w:rFonts w:ascii="Arial" w:eastAsia="Times New Roman" w:hAnsi="Arial" w:cs="Arial"/>
              <w:sz w:val="20"/>
              <w:szCs w:val="20"/>
            </w:rPr>
            <w:t xml:space="preserve"> année</w:t>
          </w:r>
        </w:p>
      </w:tc>
    </w:tr>
    <w:tr w:rsidR="00853244" w:rsidRPr="00FA1B79" w14:paraId="650B232F" w14:textId="77777777" w:rsidTr="00F80799">
      <w:tc>
        <w:tcPr>
          <w:tcW w:w="10344" w:type="dxa"/>
          <w:shd w:val="clear" w:color="auto" w:fill="auto"/>
        </w:tcPr>
        <w:p w14:paraId="675C8FF2" w14:textId="77777777" w:rsidR="00853244" w:rsidRPr="00FA1B79" w:rsidRDefault="00F80799" w:rsidP="00DE5E7F">
          <w:pPr>
            <w:pStyle w:val="Pieddepage"/>
            <w:rPr>
              <w:rFonts w:ascii="Arial" w:eastAsia="Times New Roman" w:hAnsi="Arial" w:cs="Arial"/>
              <w:smallCaps/>
              <w:sz w:val="20"/>
              <w:szCs w:val="20"/>
            </w:rPr>
          </w:pPr>
          <w:r>
            <w:rPr>
              <w:rFonts w:ascii="Arial" w:eastAsia="Times New Roman" w:hAnsi="Arial" w:cs="Arial"/>
              <w:smallCaps/>
              <w:sz w:val="20"/>
              <w:szCs w:val="20"/>
            </w:rPr>
            <w:t xml:space="preserve">Bloc1 – </w:t>
          </w:r>
          <w:r w:rsidRPr="00F80799">
            <w:rPr>
              <w:rFonts w:ascii="Arial" w:eastAsia="Times New Roman" w:hAnsi="Arial" w:cs="Arial"/>
              <w:sz w:val="20"/>
              <w:szCs w:val="20"/>
            </w:rPr>
            <w:t>Infrastructure réseau</w:t>
          </w:r>
        </w:p>
      </w:tc>
    </w:tr>
  </w:tbl>
  <w:p w14:paraId="7751ADF8" w14:textId="77777777" w:rsidR="00853244" w:rsidRDefault="00853244" w:rsidP="0085324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22888"/>
    <w:multiLevelType w:val="hybridMultilevel"/>
    <w:tmpl w:val="4648876C"/>
    <w:lvl w:ilvl="0" w:tplc="EDA0D428">
      <w:start w:val="1"/>
      <w:numFmt w:val="decimal"/>
      <w:pStyle w:val="Titre2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A72AFD"/>
    <w:multiLevelType w:val="hybridMultilevel"/>
    <w:tmpl w:val="A6BC2C8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2CB6"/>
    <w:rsid w:val="000376B5"/>
    <w:rsid w:val="00050375"/>
    <w:rsid w:val="00065E3C"/>
    <w:rsid w:val="00085912"/>
    <w:rsid w:val="000D142F"/>
    <w:rsid w:val="000D3A7D"/>
    <w:rsid w:val="000E2BBB"/>
    <w:rsid w:val="000F01E1"/>
    <w:rsid w:val="000F5103"/>
    <w:rsid w:val="00255A44"/>
    <w:rsid w:val="002831DD"/>
    <w:rsid w:val="002C2C84"/>
    <w:rsid w:val="00306845"/>
    <w:rsid w:val="0032351B"/>
    <w:rsid w:val="00337B90"/>
    <w:rsid w:val="003A2CAF"/>
    <w:rsid w:val="00430E37"/>
    <w:rsid w:val="00483F5A"/>
    <w:rsid w:val="0049773D"/>
    <w:rsid w:val="004A51F0"/>
    <w:rsid w:val="004F5C38"/>
    <w:rsid w:val="005300E3"/>
    <w:rsid w:val="00530164"/>
    <w:rsid w:val="0055467B"/>
    <w:rsid w:val="00571B48"/>
    <w:rsid w:val="005D79CF"/>
    <w:rsid w:val="005E5B98"/>
    <w:rsid w:val="00627FD0"/>
    <w:rsid w:val="00681582"/>
    <w:rsid w:val="006D4577"/>
    <w:rsid w:val="006F5B22"/>
    <w:rsid w:val="00734D14"/>
    <w:rsid w:val="007F5723"/>
    <w:rsid w:val="0082723A"/>
    <w:rsid w:val="00853244"/>
    <w:rsid w:val="008A4FD0"/>
    <w:rsid w:val="00910136"/>
    <w:rsid w:val="009570A1"/>
    <w:rsid w:val="00965FCD"/>
    <w:rsid w:val="009B27A8"/>
    <w:rsid w:val="009D301B"/>
    <w:rsid w:val="009E6DA0"/>
    <w:rsid w:val="00A003EB"/>
    <w:rsid w:val="00A02CB6"/>
    <w:rsid w:val="00A42D17"/>
    <w:rsid w:val="00AC44C8"/>
    <w:rsid w:val="00AE5E2F"/>
    <w:rsid w:val="00AF3F4B"/>
    <w:rsid w:val="00B21EE2"/>
    <w:rsid w:val="00B61196"/>
    <w:rsid w:val="00BA1C18"/>
    <w:rsid w:val="00BB3432"/>
    <w:rsid w:val="00BB778B"/>
    <w:rsid w:val="00BF5178"/>
    <w:rsid w:val="00C931D3"/>
    <w:rsid w:val="00CE5FA7"/>
    <w:rsid w:val="00CF07B3"/>
    <w:rsid w:val="00D14A19"/>
    <w:rsid w:val="00D41E2A"/>
    <w:rsid w:val="00DB525A"/>
    <w:rsid w:val="00DC053B"/>
    <w:rsid w:val="00DE7381"/>
    <w:rsid w:val="00E01BCF"/>
    <w:rsid w:val="00E45288"/>
    <w:rsid w:val="00E528B1"/>
    <w:rsid w:val="00F16919"/>
    <w:rsid w:val="00F27EC4"/>
    <w:rsid w:val="00F80799"/>
    <w:rsid w:val="00F8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0E8B4"/>
  <w15:docId w15:val="{21CB3E9E-26F6-40E9-96A2-BB8E116AC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C38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07B3"/>
    <w:pPr>
      <w:keepNext/>
      <w:keepLines/>
      <w:numPr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02C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71B4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CF07B3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42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42D1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853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53244"/>
  </w:style>
  <w:style w:type="paragraph" w:styleId="Pieddepage">
    <w:name w:val="footer"/>
    <w:basedOn w:val="Normal"/>
    <w:link w:val="PieddepageCar"/>
    <w:uiPriority w:val="99"/>
    <w:unhideWhenUsed/>
    <w:rsid w:val="008532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53244"/>
  </w:style>
  <w:style w:type="paragraph" w:styleId="Textedebulles">
    <w:name w:val="Balloon Text"/>
    <w:basedOn w:val="Normal"/>
    <w:link w:val="TextedebullesCar"/>
    <w:uiPriority w:val="99"/>
    <w:semiHidden/>
    <w:unhideWhenUsed/>
    <w:rsid w:val="00853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53244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0376B5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301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7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8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91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k-net-stats.lafibre.info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lafibre.info/ipv6/plages-ip-par-fai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0C80F1CD5F0F429C042D0D26798A0C" ma:contentTypeVersion="0" ma:contentTypeDescription="Crée un document." ma:contentTypeScope="" ma:versionID="1c29f7ef3c75c0c80fc97792071c484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043723848d0f805fbc3fbd7bf262d2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F8D4D3F-1C4A-4609-839E-F210F8A272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05FB1DF-D83A-4B77-A72C-81FE24BBDC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B3D0692-76AB-4F04-9FDF-A2AD7A927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617</Words>
  <Characters>3394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Salah ELMAHTAOUI</dc:creator>
  <cp:lastModifiedBy>Yan ROGER</cp:lastModifiedBy>
  <cp:revision>41</cp:revision>
  <dcterms:created xsi:type="dcterms:W3CDTF">2017-09-20T11:38:00Z</dcterms:created>
  <dcterms:modified xsi:type="dcterms:W3CDTF">2021-09-22T15:49:00Z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0x010100220C80F1CD5F0F429C042D0D26798A0C</vt:lpwstr>
  </property>
</Properties>
</file>