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6596" w14:textId="5A82A1D1" w:rsidR="00744109" w:rsidRDefault="00744109">
      <w:r>
        <w:t>La BD prend de plus en plus de place dans le monde.</w:t>
      </w:r>
    </w:p>
    <w:p w14:paraId="16884737" w14:textId="7731EB6A" w:rsidR="00744109" w:rsidRDefault="00744109">
      <w:r>
        <w:t xml:space="preserve">On sait que les Français en lisent quotidiennement, adultes comme enfants et pourtant elle est souvent </w:t>
      </w:r>
      <w:r w:rsidR="0018661E">
        <w:t xml:space="preserve">mais </w:t>
      </w:r>
      <w:r>
        <w:t xml:space="preserve">connu du grand public. </w:t>
      </w:r>
    </w:p>
    <w:p w14:paraId="0ED58A27" w14:textId="599A26A5" w:rsidR="0018661E" w:rsidRDefault="0018661E">
      <w:r>
        <w:t>La bande dessinée se définit par un récit fait d’images et de dialogues compris dans les bulles. Elle est considérée comme une narration illustrée.</w:t>
      </w:r>
    </w:p>
    <w:p w14:paraId="09C95CC4" w14:textId="09E90A8A" w:rsidR="0018661E" w:rsidRDefault="0018661E">
      <w:r>
        <w:t>Depuis Christophe, le genre ne cesse de se développer dans le domaine adulte ou enfantin</w:t>
      </w:r>
    </w:p>
    <w:p w14:paraId="7FA1F3F9" w14:textId="02E6ED49" w:rsidR="00CB69C6" w:rsidRDefault="0018661E">
      <w:r>
        <w:t>Cet essor a permis aux BD quotidiennes de voir le jour</w:t>
      </w:r>
    </w:p>
    <w:sectPr w:rsidR="00CB6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F575" w14:textId="77777777" w:rsidR="001C03E9" w:rsidRDefault="001C03E9" w:rsidP="00DB5920">
      <w:pPr>
        <w:spacing w:after="0" w:line="240" w:lineRule="auto"/>
      </w:pPr>
      <w:r>
        <w:separator/>
      </w:r>
    </w:p>
  </w:endnote>
  <w:endnote w:type="continuationSeparator" w:id="0">
    <w:p w14:paraId="175A39E1" w14:textId="77777777" w:rsidR="001C03E9" w:rsidRDefault="001C03E9" w:rsidP="00DB5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D5B7" w14:textId="77777777" w:rsidR="001C03E9" w:rsidRDefault="001C03E9" w:rsidP="00DB5920">
      <w:pPr>
        <w:spacing w:after="0" w:line="240" w:lineRule="auto"/>
      </w:pPr>
      <w:r>
        <w:separator/>
      </w:r>
    </w:p>
  </w:footnote>
  <w:footnote w:type="continuationSeparator" w:id="0">
    <w:p w14:paraId="440A6D51" w14:textId="77777777" w:rsidR="001C03E9" w:rsidRDefault="001C03E9" w:rsidP="00DB5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20"/>
    <w:rsid w:val="0018661E"/>
    <w:rsid w:val="001C03E9"/>
    <w:rsid w:val="00744109"/>
    <w:rsid w:val="00CB69C6"/>
    <w:rsid w:val="00DB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7C86"/>
  <w15:chartTrackingRefBased/>
  <w15:docId w15:val="{2D886E4F-3876-438D-A7E8-FB7693EA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5920"/>
  </w:style>
  <w:style w:type="paragraph" w:styleId="Pieddepage">
    <w:name w:val="footer"/>
    <w:basedOn w:val="Normal"/>
    <w:link w:val="PieddepageCar"/>
    <w:uiPriority w:val="99"/>
    <w:unhideWhenUsed/>
    <w:rsid w:val="00DB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5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1</cp:revision>
  <dcterms:created xsi:type="dcterms:W3CDTF">2021-10-01T12:20:00Z</dcterms:created>
  <dcterms:modified xsi:type="dcterms:W3CDTF">2021-10-01T12:50:00Z</dcterms:modified>
</cp:coreProperties>
</file>