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k4sue7kzf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Liste des étapes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7yli133j3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Ajout d’un Événement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Conception de l’interface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Ajouter un </w:t>
      </w:r>
      <w:r w:rsidDel="00000000" w:rsidR="00000000" w:rsidRPr="00000000">
        <w:rPr>
          <w:b w:val="1"/>
          <w:rtl w:val="0"/>
        </w:rPr>
        <w:t xml:space="preserve">bouton</w:t>
      </w:r>
      <w:r w:rsidDel="00000000" w:rsidR="00000000" w:rsidRPr="00000000">
        <w:rPr>
          <w:rtl w:val="0"/>
        </w:rPr>
        <w:t xml:space="preserve"> "Créer un événement" sur la page d’affichage des événements.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 clic, ouvrir un </w:t>
      </w:r>
      <w:r w:rsidDel="00000000" w:rsidR="00000000" w:rsidRPr="00000000">
        <w:rPr>
          <w:b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 ou un </w:t>
      </w:r>
      <w:r w:rsidDel="00000000" w:rsidR="00000000" w:rsidRPr="00000000">
        <w:rPr>
          <w:b w:val="1"/>
          <w:rtl w:val="0"/>
        </w:rPr>
        <w:t xml:space="preserve">side panel</w:t>
      </w:r>
      <w:r w:rsidDel="00000000" w:rsidR="00000000" w:rsidRPr="00000000">
        <w:rPr>
          <w:rtl w:val="0"/>
        </w:rPr>
        <w:t xml:space="preserve"> permettant de saisir les informations de l’événement (nom, date, lieu, description, etc.).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Création du formulaire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Champs nécessaires : titre de l’événement, date, heure, lieu, description, image éventuelle, etc.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Penser à la 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des champs (par exemple, champ requis, format de date, etc.).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Envoi des données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du formulaire, envoyer les informations à une </w:t>
      </w:r>
      <w:r w:rsidDel="00000000" w:rsidR="00000000" w:rsidRPr="00000000">
        <w:rPr>
          <w:b w:val="1"/>
          <w:rtl w:val="0"/>
        </w:rPr>
        <w:t xml:space="preserve">route API</w:t>
      </w:r>
      <w:r w:rsidDel="00000000" w:rsidR="00000000" w:rsidRPr="00000000">
        <w:rPr>
          <w:rtl w:val="0"/>
        </w:rPr>
        <w:t xml:space="preserve"> (ex.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/api/events</w:t>
      </w:r>
      <w:r w:rsidDel="00000000" w:rsidR="00000000" w:rsidRPr="00000000">
        <w:rPr>
          <w:rtl w:val="0"/>
        </w:rPr>
        <w:t xml:space="preserve">) qui s’occupera de l’enregistrement dans la base de données.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Mettre à jour la liste des événements affichés après la création réussie (rechargement ou mise à jour via un état React/Next.js).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Retour utilisateur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Afficher un message de succès ou d’erreur en fonction de la réponse du serveur (ex. "Événement créé avec succès !").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ucwwbm1mt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Détails de l’Événement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Création de la page "Event Details"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Dans Next.js, créer un composant/page qui s’appuie sur une route dynamique, par exemple: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pages/events/[id].js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Cette page doit récupérer l’identifiant de l’événement depuis l’URL et faire un appel à l’API (ex.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/api/events/[id]</w:t>
      </w:r>
      <w:r w:rsidDel="00000000" w:rsidR="00000000" w:rsidRPr="00000000">
        <w:rPr>
          <w:rtl w:val="0"/>
        </w:rPr>
        <w:t xml:space="preserve">) pour obtenir les détails de l’événement.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Contenu de la page de détails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Afficher le </w:t>
      </w:r>
      <w:r w:rsidDel="00000000" w:rsidR="00000000" w:rsidRPr="00000000">
        <w:rPr>
          <w:b w:val="1"/>
          <w:rtl w:val="0"/>
        </w:rPr>
        <w:t xml:space="preserve">titre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, le </w:t>
      </w:r>
      <w:r w:rsidDel="00000000" w:rsidR="00000000" w:rsidRPr="00000000">
        <w:rPr>
          <w:b w:val="1"/>
          <w:rtl w:val="0"/>
        </w:rPr>
        <w:t xml:space="preserve">lieu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et éventuellement d’autres informations pertinentes de l’événement (visuel, liste des intervenants, etc.).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Prévoir un </w:t>
      </w:r>
      <w:r w:rsidDel="00000000" w:rsidR="00000000" w:rsidRPr="00000000">
        <w:rPr>
          <w:b w:val="1"/>
          <w:rtl w:val="0"/>
        </w:rPr>
        <w:t xml:space="preserve">bouton</w:t>
      </w:r>
      <w:r w:rsidDel="00000000" w:rsidR="00000000" w:rsidRPr="00000000">
        <w:rPr>
          <w:rtl w:val="0"/>
        </w:rPr>
        <w:t xml:space="preserve"> ou un </w:t>
      </w:r>
      <w:r w:rsidDel="00000000" w:rsidR="00000000" w:rsidRPr="00000000">
        <w:rPr>
          <w:b w:val="1"/>
          <w:rtl w:val="0"/>
        </w:rPr>
        <w:t xml:space="preserve">lien</w:t>
      </w:r>
      <w:r w:rsidDel="00000000" w:rsidR="00000000" w:rsidRPr="00000000">
        <w:rPr>
          <w:rtl w:val="0"/>
        </w:rPr>
        <w:t xml:space="preserve"> "Réserver cet événement" qui mènera vers la page de réservation.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exvi3wjf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Page de Réservation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Accès à la page de réservation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Depuis la page de détails de l’événement, un clic sur "Réserver cet événement" doit rediriger vers la page de réservation (ex.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pages/events/[id]/reserve.js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pages/reservation/[eventId].js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Formulaire de réservation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Champs possibles : nom, prénom, email, nombre de places, moyen de paiement, etc.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Possibilité d’inclure une section récapitulative de l’événement (titre, date, etc.) afin de contextualiser la réservation.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et envoi des données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du formulaire, envoyer la requête à la route API de réservation (ex.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/api/reservations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Gérer la 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(email valide, nombre de places disponible, etc.).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utilisateur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Une fois la réservation effectuée, afficher un message de confirmation ("Votre réservation a bien été enregistrée !") et éventuellement un numéro de confirmation.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qeka5aa6k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Création des Routes API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la bonne gestion des événements et des réservations, nous aurons besoin de </w:t>
      </w:r>
      <w:r w:rsidDel="00000000" w:rsidR="00000000" w:rsidRPr="00000000">
        <w:rPr>
          <w:b w:val="1"/>
          <w:rtl w:val="0"/>
        </w:rPr>
        <w:t xml:space="preserve">routes API</w:t>
      </w:r>
      <w:r w:rsidDel="00000000" w:rsidR="00000000" w:rsidRPr="00000000">
        <w:rPr>
          <w:rtl w:val="0"/>
        </w:rPr>
        <w:t xml:space="preserve"> dans Next.js. Voici les principales 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/api/events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Créer un nouvel événement dans la base de données.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Corps de la requête : objet contenant les informations de l’événement.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/api/events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Récupérer la liste de tous les événements (utilisé pour la page principale d’affichage).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/api/events/[id]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Récupérer les détails d’un événement spécifique (utilisé pour la page de détails).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/api/reservations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Créer une nouvelle réservation pour un événement donné.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Corps de la requête : informations du réservataire (nom, email, nombre de places, etc.) et l’ID de l’événement associé.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(Optionnel)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/api/reservations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Permettre, si nécessaire, de lister toutes les réservations ou de filtrer par événement.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